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diagrams/data1.xml" ContentType="application/vnd.openxmlformats-officedocument.drawingml.diagramData+xml"/>
  <Override PartName="/word/diagrams/layout1.xml" ContentType="application/vnd.openxmlformats-officedocument.drawingml.diagramLayout+xml"/>
  <Override PartName="/word/diagrams/quickStyle1.xml" ContentType="application/vnd.openxmlformats-officedocument.drawingml.diagramStyle+xml"/>
  <Override PartName="/word/diagrams/colors1.xml" ContentType="application/vnd.openxmlformats-officedocument.drawingml.diagramColors+xml"/>
  <Override PartName="/word/diagrams/drawing1.xml" ContentType="application/vnd.ms-office.drawingml.diagramDrawing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AB1A295" w14:textId="77777777" w:rsidR="00E719CB" w:rsidRPr="00707057" w:rsidRDefault="00E719CB" w:rsidP="00E719CB">
      <w:pPr>
        <w:jc w:val="center"/>
        <w:outlineLvl w:val="0"/>
        <w:rPr>
          <w:rFonts w:ascii="Times New Roman" w:hAnsi="Times New Roman" w:cs="Times New Roman"/>
          <w:color w:val="FFC000"/>
          <w:sz w:val="40"/>
          <w:szCs w:val="40"/>
        </w:rPr>
      </w:pPr>
      <w:r w:rsidRPr="00707057">
        <w:rPr>
          <w:rFonts w:ascii="Times New Roman" w:hAnsi="Times New Roman" w:cs="Times New Roman"/>
          <w:b/>
          <w:color w:val="FFC000"/>
          <w:sz w:val="40"/>
          <w:szCs w:val="40"/>
          <w:u w:val="single"/>
        </w:rPr>
        <w:t>Střední škola řezbářská Tovačov</w:t>
      </w:r>
    </w:p>
    <w:p w14:paraId="3BB7262A" w14:textId="77777777" w:rsidR="00E719CB" w:rsidRDefault="00E719CB" w:rsidP="00E719CB">
      <w:pPr>
        <w:rPr>
          <w:color w:val="002060"/>
          <w:sz w:val="24"/>
          <w:szCs w:val="24"/>
        </w:rPr>
      </w:pPr>
    </w:p>
    <w:p w14:paraId="7C3FF2A5" w14:textId="77777777" w:rsidR="00E719CB" w:rsidRDefault="00E719CB" w:rsidP="00E719CB">
      <w:pPr>
        <w:rPr>
          <w:color w:val="002060"/>
        </w:rPr>
      </w:pPr>
    </w:p>
    <w:p w14:paraId="3C4C9888" w14:textId="77777777" w:rsidR="00E719CB" w:rsidRDefault="00E719CB" w:rsidP="00E719CB">
      <w:pPr>
        <w:jc w:val="center"/>
        <w:rPr>
          <w:color w:val="002060"/>
        </w:rPr>
      </w:pPr>
      <w:r>
        <w:rPr>
          <w:noProof/>
          <w:color w:val="002060"/>
          <w:lang w:eastAsia="cs-CZ"/>
        </w:rPr>
        <w:drawing>
          <wp:inline distT="0" distB="0" distL="0" distR="0" wp14:anchorId="1948C129" wp14:editId="1727082E">
            <wp:extent cx="1964055" cy="2345690"/>
            <wp:effectExtent l="19050" t="0" r="0" b="0"/>
            <wp:docPr id="1" name="obrázek 1" descr="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ázek 1" descr="logo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64055" cy="23456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61846528" w14:textId="77777777" w:rsidR="00E719CB" w:rsidRDefault="00E719CB" w:rsidP="00E719CB">
      <w:pPr>
        <w:jc w:val="center"/>
        <w:rPr>
          <w:color w:val="002060"/>
        </w:rPr>
      </w:pPr>
    </w:p>
    <w:p w14:paraId="2F29A1E0" w14:textId="77777777" w:rsidR="00E719CB" w:rsidRDefault="00E719CB" w:rsidP="00E719CB">
      <w:pPr>
        <w:rPr>
          <w:color w:val="002060"/>
        </w:rPr>
      </w:pPr>
    </w:p>
    <w:p w14:paraId="6B33C8E4" w14:textId="77777777" w:rsidR="00E719CB" w:rsidRDefault="00E719CB" w:rsidP="00E719CB">
      <w:pPr>
        <w:jc w:val="center"/>
        <w:rPr>
          <w:color w:val="002060"/>
        </w:rPr>
      </w:pPr>
    </w:p>
    <w:p w14:paraId="3CAECDB6" w14:textId="77777777" w:rsidR="00E719CB" w:rsidRDefault="00E719CB" w:rsidP="00E719CB">
      <w:pPr>
        <w:jc w:val="center"/>
        <w:rPr>
          <w:color w:val="002060"/>
        </w:rPr>
      </w:pPr>
    </w:p>
    <w:p w14:paraId="191694C3" w14:textId="77777777" w:rsidR="00E719CB" w:rsidRPr="00707057" w:rsidRDefault="00E719CB" w:rsidP="00E719CB">
      <w:pPr>
        <w:jc w:val="center"/>
        <w:outlineLvl w:val="0"/>
        <w:rPr>
          <w:rFonts w:ascii="Engravers MT" w:hAnsi="Engravers MT"/>
          <w:b/>
          <w:color w:val="FFC000"/>
          <w:sz w:val="40"/>
          <w:szCs w:val="40"/>
          <w:u w:val="single"/>
        </w:rPr>
      </w:pPr>
      <w:r w:rsidRPr="00707057">
        <w:rPr>
          <w:rFonts w:ascii="Engravers MT" w:hAnsi="Engravers MT"/>
          <w:b/>
          <w:color w:val="FFC000"/>
          <w:sz w:val="40"/>
          <w:szCs w:val="40"/>
          <w:u w:val="single"/>
        </w:rPr>
        <w:t>STUDENTSKÝ SEŠIT</w:t>
      </w:r>
    </w:p>
    <w:p w14:paraId="1255C7EC" w14:textId="77777777" w:rsidR="00E719CB" w:rsidRDefault="00E719CB" w:rsidP="00E719CB">
      <w:pPr>
        <w:jc w:val="center"/>
        <w:rPr>
          <w:b/>
          <w:color w:val="002060"/>
          <w:sz w:val="40"/>
          <w:szCs w:val="40"/>
          <w:u w:val="single"/>
        </w:rPr>
      </w:pPr>
    </w:p>
    <w:p w14:paraId="7FE35C5B" w14:textId="77777777" w:rsidR="00E719CB" w:rsidRDefault="00E719CB" w:rsidP="00E719CB">
      <w:pPr>
        <w:jc w:val="center"/>
        <w:rPr>
          <w:b/>
          <w:color w:val="002060"/>
          <w:sz w:val="40"/>
          <w:szCs w:val="40"/>
          <w:u w:val="single"/>
        </w:rPr>
      </w:pPr>
    </w:p>
    <w:p w14:paraId="505B1508" w14:textId="77777777" w:rsidR="00E719CB" w:rsidRDefault="00E719CB" w:rsidP="00E719CB">
      <w:pPr>
        <w:rPr>
          <w:b/>
          <w:color w:val="002060"/>
          <w:sz w:val="40"/>
          <w:szCs w:val="40"/>
          <w:u w:val="single"/>
        </w:rPr>
      </w:pPr>
    </w:p>
    <w:p w14:paraId="5142A50E" w14:textId="77777777" w:rsidR="00E719CB" w:rsidRDefault="00E719CB" w:rsidP="00E719CB">
      <w:pPr>
        <w:rPr>
          <w:b/>
          <w:color w:val="002060"/>
          <w:sz w:val="40"/>
          <w:szCs w:val="40"/>
          <w:u w:val="single"/>
        </w:rPr>
      </w:pPr>
    </w:p>
    <w:p w14:paraId="04C2D910" w14:textId="6B9B39F5" w:rsidR="00E719CB" w:rsidRPr="000B2D86" w:rsidRDefault="00E719CB" w:rsidP="00E719CB">
      <w:pPr>
        <w:rPr>
          <w:rFonts w:ascii="Times New Roman" w:hAnsi="Times New Roman" w:cs="Times New Roman"/>
          <w:b/>
          <w:sz w:val="40"/>
          <w:szCs w:val="40"/>
        </w:rPr>
      </w:pPr>
      <w:r w:rsidRPr="000B2D86">
        <w:rPr>
          <w:rFonts w:ascii="Times New Roman" w:hAnsi="Times New Roman" w:cs="Times New Roman"/>
          <w:b/>
          <w:sz w:val="40"/>
          <w:szCs w:val="40"/>
        </w:rPr>
        <w:t>PŘEDMĚT:</w:t>
      </w:r>
      <w:r w:rsidR="005B3ED8" w:rsidRPr="000B2D86">
        <w:rPr>
          <w:rFonts w:ascii="Times New Roman" w:hAnsi="Times New Roman" w:cs="Times New Roman"/>
          <w:b/>
          <w:sz w:val="40"/>
          <w:szCs w:val="40"/>
        </w:rPr>
        <w:tab/>
      </w:r>
      <w:r w:rsidRPr="00707057">
        <w:rPr>
          <w:rFonts w:ascii="Times New Roman" w:hAnsi="Times New Roman" w:cs="Times New Roman"/>
          <w:b/>
          <w:color w:val="FFC000"/>
          <w:sz w:val="40"/>
          <w:szCs w:val="40"/>
        </w:rPr>
        <w:t>TECHNOLOGIE</w:t>
      </w:r>
    </w:p>
    <w:p w14:paraId="420DFF86" w14:textId="7CCBCC79" w:rsidR="00E719CB" w:rsidRPr="000B2D86" w:rsidRDefault="00E40FF6" w:rsidP="00E719CB">
      <w:pPr>
        <w:rPr>
          <w:rFonts w:ascii="Times New Roman" w:hAnsi="Times New Roman" w:cs="Times New Roman"/>
          <w:b/>
          <w:sz w:val="40"/>
          <w:szCs w:val="40"/>
        </w:rPr>
      </w:pPr>
      <w:r w:rsidRPr="000B2D86">
        <w:rPr>
          <w:rFonts w:ascii="Times New Roman" w:hAnsi="Times New Roman" w:cs="Times New Roman"/>
          <w:b/>
          <w:sz w:val="40"/>
          <w:szCs w:val="40"/>
        </w:rPr>
        <w:t>TŘÍDA:</w:t>
      </w:r>
      <w:r w:rsidR="005B3ED8" w:rsidRPr="000B2D86">
        <w:rPr>
          <w:rFonts w:ascii="Times New Roman" w:hAnsi="Times New Roman" w:cs="Times New Roman"/>
          <w:b/>
          <w:sz w:val="40"/>
          <w:szCs w:val="40"/>
        </w:rPr>
        <w:tab/>
      </w:r>
      <w:r w:rsidR="005B3ED8" w:rsidRPr="000B2D86">
        <w:rPr>
          <w:rFonts w:ascii="Times New Roman" w:hAnsi="Times New Roman" w:cs="Times New Roman"/>
          <w:b/>
          <w:sz w:val="40"/>
          <w:szCs w:val="40"/>
        </w:rPr>
        <w:tab/>
      </w:r>
      <w:r w:rsidRPr="00707057">
        <w:rPr>
          <w:rFonts w:ascii="Times New Roman" w:hAnsi="Times New Roman" w:cs="Times New Roman"/>
          <w:b/>
          <w:color w:val="FFC000"/>
          <w:sz w:val="40"/>
          <w:szCs w:val="40"/>
        </w:rPr>
        <w:t>Ř</w:t>
      </w:r>
      <w:r w:rsidR="005B3ED8" w:rsidRPr="00707057">
        <w:rPr>
          <w:rFonts w:ascii="Times New Roman" w:hAnsi="Times New Roman" w:cs="Times New Roman"/>
          <w:b/>
          <w:color w:val="FFC000"/>
          <w:sz w:val="40"/>
          <w:szCs w:val="40"/>
        </w:rPr>
        <w:t>E</w:t>
      </w:r>
      <w:r w:rsidRPr="00707057">
        <w:rPr>
          <w:rFonts w:ascii="Times New Roman" w:hAnsi="Times New Roman" w:cs="Times New Roman"/>
          <w:b/>
          <w:color w:val="FFC000"/>
          <w:sz w:val="40"/>
          <w:szCs w:val="40"/>
        </w:rPr>
        <w:t>2</w:t>
      </w:r>
    </w:p>
    <w:p w14:paraId="2E1080D0" w14:textId="75C65A59" w:rsidR="00E719CB" w:rsidRPr="000B2D86" w:rsidRDefault="007D3733" w:rsidP="00E719CB">
      <w:pPr>
        <w:rPr>
          <w:rFonts w:ascii="Times New Roman" w:hAnsi="Times New Roman" w:cs="Times New Roman"/>
          <w:b/>
          <w:sz w:val="40"/>
          <w:szCs w:val="40"/>
        </w:rPr>
      </w:pPr>
      <w:r w:rsidRPr="000B2D86">
        <w:rPr>
          <w:rFonts w:ascii="Times New Roman" w:hAnsi="Times New Roman" w:cs="Times New Roman"/>
          <w:b/>
          <w:sz w:val="40"/>
          <w:szCs w:val="40"/>
        </w:rPr>
        <w:t xml:space="preserve">JMÉNO: </w:t>
      </w:r>
      <w:r w:rsidR="004E695B">
        <w:rPr>
          <w:rFonts w:ascii="Times New Roman" w:hAnsi="Times New Roman" w:cs="Times New Roman"/>
          <w:b/>
          <w:sz w:val="40"/>
          <w:szCs w:val="40"/>
        </w:rPr>
        <w:tab/>
      </w:r>
      <w:r w:rsidR="004E695B">
        <w:rPr>
          <w:rFonts w:ascii="Times New Roman" w:hAnsi="Times New Roman" w:cs="Times New Roman"/>
          <w:b/>
          <w:sz w:val="40"/>
          <w:szCs w:val="40"/>
        </w:rPr>
        <w:tab/>
      </w:r>
    </w:p>
    <w:p w14:paraId="4A2A69D4" w14:textId="77777777" w:rsidR="00E719CB" w:rsidRDefault="00E719CB" w:rsidP="00E719CB">
      <w:pPr>
        <w:rPr>
          <w:b/>
          <w:color w:val="002060"/>
          <w:sz w:val="40"/>
          <w:szCs w:val="40"/>
        </w:rPr>
      </w:pPr>
    </w:p>
    <w:p w14:paraId="582AC1AE" w14:textId="77777777" w:rsidR="00E719CB" w:rsidRDefault="00E719CB" w:rsidP="00E719CB">
      <w:pPr>
        <w:rPr>
          <w:sz w:val="32"/>
          <w:szCs w:val="32"/>
        </w:rPr>
      </w:pPr>
    </w:p>
    <w:p w14:paraId="7B551DFA" w14:textId="77777777" w:rsidR="00E719CB" w:rsidRPr="00B47E66" w:rsidRDefault="00E719CB" w:rsidP="00E719CB">
      <w:pPr>
        <w:outlineLvl w:val="0"/>
        <w:rPr>
          <w:rFonts w:ascii="Times New Roman" w:hAnsi="Times New Roman" w:cs="Times New Roman"/>
          <w:b/>
          <w:color w:val="FF0000"/>
          <w:sz w:val="36"/>
          <w:szCs w:val="36"/>
          <w:u w:val="single"/>
        </w:rPr>
      </w:pPr>
      <w:r w:rsidRPr="00B47E66">
        <w:rPr>
          <w:rFonts w:ascii="Times New Roman" w:hAnsi="Times New Roman" w:cs="Times New Roman"/>
          <w:b/>
          <w:color w:val="FF0000"/>
          <w:sz w:val="36"/>
          <w:szCs w:val="36"/>
          <w:u w:val="single"/>
        </w:rPr>
        <w:lastRenderedPageBreak/>
        <w:t>Přehled učiva:</w:t>
      </w:r>
    </w:p>
    <w:p w14:paraId="0B6C03FF" w14:textId="77777777" w:rsidR="00E719CB" w:rsidRPr="00B47E66" w:rsidRDefault="00E719CB" w:rsidP="00E719CB">
      <w:pPr>
        <w:outlineLvl w:val="0"/>
        <w:rPr>
          <w:b/>
          <w:color w:val="FF0000"/>
          <w:sz w:val="24"/>
          <w:szCs w:val="24"/>
          <w:u w:val="single"/>
        </w:rPr>
      </w:pPr>
    </w:p>
    <w:p w14:paraId="49E210FF" w14:textId="77777777" w:rsidR="00E719CB" w:rsidRPr="00B47E66" w:rsidRDefault="00E40FF6" w:rsidP="000F4784">
      <w:pPr>
        <w:pStyle w:val="Odstavecseseznamem"/>
        <w:numPr>
          <w:ilvl w:val="0"/>
          <w:numId w:val="23"/>
        </w:numPr>
        <w:ind w:hanging="360"/>
        <w:rPr>
          <w:rFonts w:ascii="Times New Roman" w:hAnsi="Times New Roman" w:cs="Times New Roman"/>
          <w:sz w:val="24"/>
          <w:szCs w:val="24"/>
        </w:rPr>
      </w:pPr>
      <w:r w:rsidRPr="00B47E66">
        <w:rPr>
          <w:rFonts w:ascii="Times New Roman" w:hAnsi="Times New Roman" w:cs="Times New Roman"/>
          <w:sz w:val="24"/>
          <w:szCs w:val="24"/>
        </w:rPr>
        <w:t>Povrchová úprava</w:t>
      </w:r>
    </w:p>
    <w:p w14:paraId="00B2EBCB" w14:textId="761646BB" w:rsidR="00E40FF6" w:rsidRDefault="00E40FF6" w:rsidP="000F4784">
      <w:pPr>
        <w:pStyle w:val="Odstavecseseznamem"/>
        <w:numPr>
          <w:ilvl w:val="0"/>
          <w:numId w:val="23"/>
        </w:numPr>
        <w:ind w:hanging="360"/>
        <w:rPr>
          <w:rFonts w:ascii="Times New Roman" w:hAnsi="Times New Roman" w:cs="Times New Roman"/>
          <w:sz w:val="24"/>
          <w:szCs w:val="24"/>
        </w:rPr>
      </w:pPr>
      <w:r w:rsidRPr="00B47E66">
        <w:rPr>
          <w:rFonts w:ascii="Times New Roman" w:hAnsi="Times New Roman" w:cs="Times New Roman"/>
          <w:sz w:val="24"/>
          <w:szCs w:val="24"/>
        </w:rPr>
        <w:t>Nátěrové hmoty</w:t>
      </w:r>
    </w:p>
    <w:p w14:paraId="4FA47B07" w14:textId="6C9BABB2" w:rsidR="00CC5339" w:rsidRPr="00B47E66" w:rsidRDefault="00CC5339" w:rsidP="000F4784">
      <w:pPr>
        <w:pStyle w:val="Odstavecseseznamem"/>
        <w:numPr>
          <w:ilvl w:val="0"/>
          <w:numId w:val="23"/>
        </w:numPr>
        <w:ind w:hanging="3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Druhy nátěrových hmot</w:t>
      </w:r>
    </w:p>
    <w:p w14:paraId="6B0C8676" w14:textId="77777777" w:rsidR="00E40FF6" w:rsidRPr="00B47E66" w:rsidRDefault="00E40FF6" w:rsidP="000F4784">
      <w:pPr>
        <w:pStyle w:val="Odstavecseseznamem"/>
        <w:numPr>
          <w:ilvl w:val="0"/>
          <w:numId w:val="23"/>
        </w:numPr>
        <w:ind w:hanging="360"/>
        <w:rPr>
          <w:rFonts w:ascii="Times New Roman" w:hAnsi="Times New Roman" w:cs="Times New Roman"/>
          <w:sz w:val="24"/>
          <w:szCs w:val="24"/>
        </w:rPr>
      </w:pPr>
      <w:r w:rsidRPr="00B47E66">
        <w:rPr>
          <w:rFonts w:ascii="Times New Roman" w:hAnsi="Times New Roman" w:cs="Times New Roman"/>
          <w:sz w:val="24"/>
          <w:szCs w:val="24"/>
        </w:rPr>
        <w:t>Materiály pro zušlechtění povrchu</w:t>
      </w:r>
    </w:p>
    <w:p w14:paraId="4CA40CC4" w14:textId="7B218736" w:rsidR="007D3733" w:rsidRPr="007D3733" w:rsidRDefault="00E40FF6" w:rsidP="000F4784">
      <w:pPr>
        <w:pStyle w:val="Odstavecseseznamem"/>
        <w:numPr>
          <w:ilvl w:val="0"/>
          <w:numId w:val="23"/>
        </w:numPr>
        <w:ind w:hanging="360"/>
        <w:rPr>
          <w:rFonts w:ascii="Times New Roman" w:hAnsi="Times New Roman" w:cs="Times New Roman"/>
          <w:sz w:val="24"/>
          <w:szCs w:val="24"/>
        </w:rPr>
      </w:pPr>
      <w:r w:rsidRPr="00B47E66">
        <w:rPr>
          <w:rFonts w:ascii="Times New Roman" w:hAnsi="Times New Roman" w:cs="Times New Roman"/>
          <w:sz w:val="24"/>
          <w:szCs w:val="24"/>
        </w:rPr>
        <w:t>Ostatní způsoby povrchové úpravy</w:t>
      </w:r>
    </w:p>
    <w:p w14:paraId="479C4824" w14:textId="77777777" w:rsidR="00E40FF6" w:rsidRPr="00B47E66" w:rsidRDefault="00E40FF6" w:rsidP="000F4784">
      <w:pPr>
        <w:pStyle w:val="Odstavecseseznamem"/>
        <w:numPr>
          <w:ilvl w:val="0"/>
          <w:numId w:val="23"/>
        </w:numPr>
        <w:ind w:hanging="360"/>
        <w:rPr>
          <w:rFonts w:ascii="Times New Roman" w:hAnsi="Times New Roman" w:cs="Times New Roman"/>
          <w:sz w:val="24"/>
          <w:szCs w:val="24"/>
        </w:rPr>
      </w:pPr>
      <w:r w:rsidRPr="00B47E66">
        <w:rPr>
          <w:rFonts w:ascii="Times New Roman" w:hAnsi="Times New Roman" w:cs="Times New Roman"/>
          <w:sz w:val="24"/>
          <w:szCs w:val="24"/>
        </w:rPr>
        <w:t>Ochrana dřeva</w:t>
      </w:r>
    </w:p>
    <w:p w14:paraId="51885D1A" w14:textId="77777777" w:rsidR="00E40FF6" w:rsidRPr="00B47E66" w:rsidRDefault="00E40FF6" w:rsidP="000F4784">
      <w:pPr>
        <w:pStyle w:val="Odstavecseseznamem"/>
        <w:numPr>
          <w:ilvl w:val="0"/>
          <w:numId w:val="23"/>
        </w:numPr>
        <w:ind w:hanging="360"/>
        <w:rPr>
          <w:rFonts w:ascii="Times New Roman" w:hAnsi="Times New Roman" w:cs="Times New Roman"/>
          <w:sz w:val="24"/>
          <w:szCs w:val="24"/>
        </w:rPr>
      </w:pPr>
      <w:r w:rsidRPr="00B47E66">
        <w:rPr>
          <w:rFonts w:ascii="Times New Roman" w:hAnsi="Times New Roman" w:cs="Times New Roman"/>
          <w:sz w:val="24"/>
          <w:szCs w:val="24"/>
        </w:rPr>
        <w:t>Spojovací prostředky</w:t>
      </w:r>
    </w:p>
    <w:p w14:paraId="776887FB" w14:textId="77777777" w:rsidR="00E40FF6" w:rsidRPr="00B47E66" w:rsidRDefault="00E40FF6" w:rsidP="000F4784">
      <w:pPr>
        <w:pStyle w:val="Odstavecseseznamem"/>
        <w:numPr>
          <w:ilvl w:val="0"/>
          <w:numId w:val="23"/>
        </w:numPr>
        <w:ind w:hanging="360"/>
        <w:rPr>
          <w:rFonts w:ascii="Times New Roman" w:hAnsi="Times New Roman" w:cs="Times New Roman"/>
          <w:sz w:val="24"/>
          <w:szCs w:val="24"/>
        </w:rPr>
      </w:pPr>
      <w:r w:rsidRPr="00B47E66">
        <w:rPr>
          <w:rFonts w:ascii="Times New Roman" w:hAnsi="Times New Roman" w:cs="Times New Roman"/>
          <w:sz w:val="24"/>
          <w:szCs w:val="24"/>
        </w:rPr>
        <w:t>Nábytkové kování</w:t>
      </w:r>
    </w:p>
    <w:p w14:paraId="0035AAB7" w14:textId="2B16C50D" w:rsidR="00E40FF6" w:rsidRDefault="00E40FF6" w:rsidP="000F4784">
      <w:pPr>
        <w:pStyle w:val="Odstavecseseznamem"/>
        <w:numPr>
          <w:ilvl w:val="0"/>
          <w:numId w:val="23"/>
        </w:numPr>
        <w:ind w:hanging="360"/>
        <w:rPr>
          <w:rFonts w:ascii="Times New Roman" w:hAnsi="Times New Roman" w:cs="Times New Roman"/>
          <w:sz w:val="24"/>
          <w:szCs w:val="24"/>
        </w:rPr>
      </w:pPr>
      <w:r w:rsidRPr="00B47E66">
        <w:rPr>
          <w:rFonts w:ascii="Times New Roman" w:hAnsi="Times New Roman" w:cs="Times New Roman"/>
          <w:sz w:val="24"/>
          <w:szCs w:val="24"/>
        </w:rPr>
        <w:t>Ohýbání dřeva</w:t>
      </w:r>
    </w:p>
    <w:p w14:paraId="23924117" w14:textId="564D2E60" w:rsidR="00CC5339" w:rsidRDefault="00CC5339" w:rsidP="000F4784">
      <w:pPr>
        <w:pStyle w:val="Odstavecseseznamem"/>
        <w:numPr>
          <w:ilvl w:val="0"/>
          <w:numId w:val="23"/>
        </w:numPr>
        <w:ind w:hanging="3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Dřevěné spojovací prostředky</w:t>
      </w:r>
    </w:p>
    <w:p w14:paraId="69F8EA9F" w14:textId="18460451" w:rsidR="00CC5339" w:rsidRDefault="00CC5339" w:rsidP="000F4784">
      <w:pPr>
        <w:pStyle w:val="Odstavecseseznamem"/>
        <w:numPr>
          <w:ilvl w:val="0"/>
          <w:numId w:val="23"/>
        </w:numPr>
        <w:ind w:hanging="3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Spoje rámové, korpusové, prodlužuj</w:t>
      </w:r>
      <w:r w:rsidR="00A61C73">
        <w:rPr>
          <w:rFonts w:ascii="Times New Roman" w:hAnsi="Times New Roman" w:cs="Times New Roman"/>
          <w:sz w:val="24"/>
          <w:szCs w:val="24"/>
        </w:rPr>
        <w:t>í</w:t>
      </w:r>
      <w:r>
        <w:rPr>
          <w:rFonts w:ascii="Times New Roman" w:hAnsi="Times New Roman" w:cs="Times New Roman"/>
          <w:sz w:val="24"/>
          <w:szCs w:val="24"/>
        </w:rPr>
        <w:t>cí a rozšiřuj</w:t>
      </w:r>
      <w:r w:rsidR="00A61C73">
        <w:rPr>
          <w:rFonts w:ascii="Times New Roman" w:hAnsi="Times New Roman" w:cs="Times New Roman"/>
          <w:sz w:val="24"/>
          <w:szCs w:val="24"/>
        </w:rPr>
        <w:t>í</w:t>
      </w:r>
      <w:r>
        <w:rPr>
          <w:rFonts w:ascii="Times New Roman" w:hAnsi="Times New Roman" w:cs="Times New Roman"/>
          <w:sz w:val="24"/>
          <w:szCs w:val="24"/>
        </w:rPr>
        <w:t>cí</w:t>
      </w:r>
    </w:p>
    <w:p w14:paraId="512054A4" w14:textId="392DE05A" w:rsidR="00A61C73" w:rsidRDefault="00A61C73" w:rsidP="000F4784">
      <w:pPr>
        <w:pStyle w:val="Odstavecseseznamem"/>
        <w:numPr>
          <w:ilvl w:val="0"/>
          <w:numId w:val="23"/>
        </w:numPr>
        <w:ind w:hanging="3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Výroba spárovky</w:t>
      </w:r>
    </w:p>
    <w:p w14:paraId="3004AD3F" w14:textId="18BA5F41" w:rsidR="00A61C73" w:rsidRDefault="00A61C73" w:rsidP="000F4784">
      <w:pPr>
        <w:pStyle w:val="Odstavecseseznamem"/>
        <w:numPr>
          <w:ilvl w:val="0"/>
          <w:numId w:val="23"/>
        </w:numPr>
        <w:ind w:hanging="3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Výroba dýh</w:t>
      </w:r>
    </w:p>
    <w:p w14:paraId="40E4FE94" w14:textId="1B1DDD9B" w:rsidR="00A61C73" w:rsidRPr="00B47E66" w:rsidRDefault="00A61C73" w:rsidP="000F4784">
      <w:pPr>
        <w:pStyle w:val="Odstavecseseznamem"/>
        <w:numPr>
          <w:ilvl w:val="0"/>
          <w:numId w:val="23"/>
        </w:numPr>
        <w:ind w:hanging="3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Ohýbání</w:t>
      </w:r>
    </w:p>
    <w:p w14:paraId="25E2CBC8" w14:textId="41E4FF82" w:rsidR="00E719CB" w:rsidRDefault="00A61C73" w:rsidP="00E719CB">
      <w:pPr>
        <w:spacing w:after="120" w:line="240" w:lineRule="auto"/>
        <w:rPr>
          <w:sz w:val="24"/>
          <w:szCs w:val="24"/>
        </w:rPr>
      </w:pPr>
      <w:r>
        <w:rPr>
          <w:sz w:val="24"/>
          <w:szCs w:val="24"/>
        </w:rPr>
        <w:t xml:space="preserve"> </w:t>
      </w:r>
    </w:p>
    <w:p w14:paraId="08B06BF6" w14:textId="77777777" w:rsidR="00E719CB" w:rsidRDefault="00E719CB" w:rsidP="00E719CB">
      <w:pPr>
        <w:outlineLvl w:val="0"/>
        <w:rPr>
          <w:sz w:val="32"/>
          <w:szCs w:val="32"/>
        </w:rPr>
      </w:pPr>
    </w:p>
    <w:p w14:paraId="732A75FC" w14:textId="77777777" w:rsidR="005D1E27" w:rsidRDefault="005D1E27"/>
    <w:p w14:paraId="3EFD3889" w14:textId="77777777" w:rsidR="00E40FF6" w:rsidRDefault="00E40FF6"/>
    <w:p w14:paraId="136EC081" w14:textId="77777777" w:rsidR="00E40FF6" w:rsidRDefault="00E40FF6"/>
    <w:p w14:paraId="1ADBDB73" w14:textId="77777777" w:rsidR="00E40FF6" w:rsidRDefault="00E40FF6"/>
    <w:p w14:paraId="7F7E824C" w14:textId="77777777" w:rsidR="00E40FF6" w:rsidRDefault="00E40FF6"/>
    <w:p w14:paraId="33598E4D" w14:textId="77777777" w:rsidR="00E40FF6" w:rsidRDefault="00E40FF6"/>
    <w:p w14:paraId="0DB50102" w14:textId="77777777" w:rsidR="00E40FF6" w:rsidRDefault="00E40FF6"/>
    <w:p w14:paraId="73F465D1" w14:textId="77777777" w:rsidR="00E40FF6" w:rsidRDefault="00E40FF6"/>
    <w:p w14:paraId="01F2F6B2" w14:textId="77777777" w:rsidR="00E40FF6" w:rsidRDefault="00E40FF6"/>
    <w:p w14:paraId="60EEB034" w14:textId="77777777" w:rsidR="00E40FF6" w:rsidRDefault="00E40FF6"/>
    <w:p w14:paraId="3FEA94CF" w14:textId="77777777" w:rsidR="00E40FF6" w:rsidRDefault="00E40FF6"/>
    <w:p w14:paraId="255B927B" w14:textId="77777777" w:rsidR="00E40FF6" w:rsidRDefault="00E40FF6"/>
    <w:p w14:paraId="450F44E3" w14:textId="77777777" w:rsidR="00E40FF6" w:rsidRDefault="00E40FF6"/>
    <w:p w14:paraId="75D287E3" w14:textId="77777777" w:rsidR="00E40FF6" w:rsidRDefault="00E40FF6"/>
    <w:p w14:paraId="28B3FDFC" w14:textId="77777777" w:rsidR="00E40FF6" w:rsidRDefault="00E40FF6"/>
    <w:p w14:paraId="1C238364" w14:textId="77777777" w:rsidR="00E40FF6" w:rsidRDefault="00E40FF6"/>
    <w:p w14:paraId="1801C66D" w14:textId="77777777" w:rsidR="00F206AA" w:rsidRDefault="00F206AA" w:rsidP="00F206AA">
      <w:pPr>
        <w:rPr>
          <w:rFonts w:ascii="Times New Roman" w:hAnsi="Times New Roman" w:cs="Times New Roman"/>
          <w:b/>
          <w:color w:val="7030A0"/>
          <w:sz w:val="36"/>
          <w:szCs w:val="36"/>
          <w:u w:val="single"/>
        </w:rPr>
      </w:pPr>
    </w:p>
    <w:p w14:paraId="212533C4" w14:textId="7585F95B" w:rsidR="00E40FF6" w:rsidRPr="00E84D92" w:rsidRDefault="00BD2785" w:rsidP="000F4784">
      <w:pPr>
        <w:pStyle w:val="Odstavecseseznamem"/>
        <w:numPr>
          <w:ilvl w:val="0"/>
          <w:numId w:val="24"/>
        </w:numPr>
        <w:rPr>
          <w:rFonts w:ascii="Times New Roman" w:hAnsi="Times New Roman" w:cs="Times New Roman"/>
          <w:b/>
          <w:color w:val="FF0000"/>
          <w:sz w:val="40"/>
          <w:szCs w:val="40"/>
          <w:u w:val="single"/>
        </w:rPr>
      </w:pPr>
      <w:r w:rsidRPr="00E84D92">
        <w:rPr>
          <w:rFonts w:ascii="Times New Roman" w:hAnsi="Times New Roman" w:cs="Times New Roman"/>
          <w:b/>
          <w:color w:val="FF0000"/>
          <w:sz w:val="40"/>
          <w:szCs w:val="40"/>
          <w:u w:val="single"/>
        </w:rPr>
        <w:lastRenderedPageBreak/>
        <w:t xml:space="preserve"> </w:t>
      </w:r>
      <w:r w:rsidR="00E40FF6" w:rsidRPr="00E84D92">
        <w:rPr>
          <w:rFonts w:ascii="Times New Roman" w:hAnsi="Times New Roman" w:cs="Times New Roman"/>
          <w:b/>
          <w:color w:val="FF0000"/>
          <w:sz w:val="40"/>
          <w:szCs w:val="40"/>
          <w:u w:val="single"/>
        </w:rPr>
        <w:t>Téma: Povrchová úprava (PÚ)</w:t>
      </w:r>
    </w:p>
    <w:p w14:paraId="2FBC1D22" w14:textId="77777777" w:rsidR="001B7FDA" w:rsidRPr="000B2D86" w:rsidRDefault="001B7FDA" w:rsidP="001B7FDA">
      <w:pPr>
        <w:rPr>
          <w:rFonts w:ascii="Times New Roman" w:hAnsi="Times New Roman" w:cs="Times New Roman"/>
          <w:b/>
          <w:color w:val="7030A0"/>
          <w:u w:val="single"/>
        </w:rPr>
      </w:pPr>
    </w:p>
    <w:p w14:paraId="2B3F9E67" w14:textId="5999A6CC" w:rsidR="00E40FF6" w:rsidRPr="00BA6EE6" w:rsidRDefault="005955A5" w:rsidP="000F4784">
      <w:pPr>
        <w:pStyle w:val="Odstavecseseznamem"/>
        <w:numPr>
          <w:ilvl w:val="0"/>
          <w:numId w:val="51"/>
        </w:numPr>
        <w:rPr>
          <w:rFonts w:ascii="Times New Roman" w:hAnsi="Times New Roman" w:cs="Times New Roman"/>
        </w:rPr>
      </w:pPr>
      <w:r w:rsidRPr="00BA6EE6">
        <w:rPr>
          <w:rFonts w:ascii="Times New Roman" w:hAnsi="Times New Roman" w:cs="Times New Roman"/>
        </w:rPr>
        <w:t>P</w:t>
      </w:r>
      <w:r w:rsidR="00E40FF6" w:rsidRPr="00BA6EE6">
        <w:rPr>
          <w:rFonts w:ascii="Times New Roman" w:hAnsi="Times New Roman" w:cs="Times New Roman"/>
        </w:rPr>
        <w:t>ovrchová úprava je jedna z nejdůležitějších součástí tvořící dojem o výrobku</w:t>
      </w:r>
      <w:r w:rsidR="00BA6EE6">
        <w:rPr>
          <w:rFonts w:ascii="Times New Roman" w:hAnsi="Times New Roman" w:cs="Times New Roman"/>
        </w:rPr>
        <w:t>.</w:t>
      </w:r>
    </w:p>
    <w:p w14:paraId="42AC91BC" w14:textId="5C864E86" w:rsidR="00E40FF6" w:rsidRPr="00BA6EE6" w:rsidRDefault="00BA6EE6" w:rsidP="000F4784">
      <w:pPr>
        <w:pStyle w:val="Odstavecseseznamem"/>
        <w:numPr>
          <w:ilvl w:val="0"/>
          <w:numId w:val="51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N</w:t>
      </w:r>
      <w:r w:rsidR="00E40FF6" w:rsidRPr="00BA6EE6">
        <w:rPr>
          <w:rFonts w:ascii="Times New Roman" w:hAnsi="Times New Roman" w:cs="Times New Roman"/>
        </w:rPr>
        <w:t>ěkdy zaujímá až 2/3 ceny výrobku</w:t>
      </w:r>
      <w:r w:rsidR="005B3ED8" w:rsidRPr="00BA6EE6">
        <w:rPr>
          <w:rFonts w:ascii="Times New Roman" w:hAnsi="Times New Roman" w:cs="Times New Roman"/>
        </w:rPr>
        <w:t>.</w:t>
      </w:r>
    </w:p>
    <w:p w14:paraId="715FBB9A" w14:textId="0F386EE2" w:rsidR="00E40FF6" w:rsidRPr="00BA6EE6" w:rsidRDefault="005B3ED8" w:rsidP="000F4784">
      <w:pPr>
        <w:pStyle w:val="Odstavecseseznamem"/>
        <w:numPr>
          <w:ilvl w:val="0"/>
          <w:numId w:val="51"/>
        </w:numPr>
        <w:rPr>
          <w:rFonts w:ascii="Times New Roman" w:hAnsi="Times New Roman" w:cs="Times New Roman"/>
        </w:rPr>
      </w:pPr>
      <w:r w:rsidRPr="00BA6EE6">
        <w:rPr>
          <w:rFonts w:ascii="Times New Roman" w:hAnsi="Times New Roman" w:cs="Times New Roman"/>
        </w:rPr>
        <w:t>D</w:t>
      </w:r>
      <w:r w:rsidR="00E40FF6" w:rsidRPr="00BA6EE6">
        <w:rPr>
          <w:rFonts w:ascii="Times New Roman" w:hAnsi="Times New Roman" w:cs="Times New Roman"/>
        </w:rPr>
        <w:t>okončování povrchu různými materiály (barvy, laky...) je známé více než 4 tisíce let</w:t>
      </w:r>
      <w:r w:rsidR="00BA6EE6">
        <w:rPr>
          <w:rFonts w:ascii="Times New Roman" w:hAnsi="Times New Roman" w:cs="Times New Roman"/>
        </w:rPr>
        <w:t>.</w:t>
      </w:r>
    </w:p>
    <w:p w14:paraId="63599270" w14:textId="5BDD74E1" w:rsidR="00703F22" w:rsidRPr="00BA6EE6" w:rsidRDefault="00BA6EE6" w:rsidP="000F4784">
      <w:pPr>
        <w:pStyle w:val="Odstavecseseznamem"/>
        <w:numPr>
          <w:ilvl w:val="0"/>
          <w:numId w:val="51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V</w:t>
      </w:r>
      <w:r w:rsidR="00E40FF6" w:rsidRPr="00BA6EE6">
        <w:rPr>
          <w:rFonts w:ascii="Times New Roman" w:hAnsi="Times New Roman" w:cs="Times New Roman"/>
        </w:rPr>
        <w:t xml:space="preserve"> Mezopotámii se poléval</w:t>
      </w:r>
      <w:r w:rsidR="005955A5" w:rsidRPr="00BA6EE6">
        <w:rPr>
          <w:rFonts w:ascii="Times New Roman" w:hAnsi="Times New Roman" w:cs="Times New Roman"/>
        </w:rPr>
        <w:t>y</w:t>
      </w:r>
      <w:r w:rsidR="00E40FF6" w:rsidRPr="00BA6EE6">
        <w:rPr>
          <w:rFonts w:ascii="Times New Roman" w:hAnsi="Times New Roman" w:cs="Times New Roman"/>
        </w:rPr>
        <w:t xml:space="preserve"> plochy roztaveným kovem, ve starověkém Egyptě se již používaly oleje pigmentové</w:t>
      </w:r>
      <w:r w:rsidR="005955A5" w:rsidRPr="00BA6EE6">
        <w:rPr>
          <w:rFonts w:ascii="Times New Roman" w:hAnsi="Times New Roman" w:cs="Times New Roman"/>
        </w:rPr>
        <w:t>,</w:t>
      </w:r>
      <w:r w:rsidR="00E40FF6" w:rsidRPr="00BA6EE6">
        <w:rPr>
          <w:rFonts w:ascii="Times New Roman" w:hAnsi="Times New Roman" w:cs="Times New Roman"/>
        </w:rPr>
        <w:t xml:space="preserve"> a</w:t>
      </w:r>
      <w:r w:rsidR="005955A5" w:rsidRPr="00BA6EE6">
        <w:rPr>
          <w:rFonts w:ascii="Times New Roman" w:hAnsi="Times New Roman" w:cs="Times New Roman"/>
        </w:rPr>
        <w:t>le také</w:t>
      </w:r>
      <w:r w:rsidR="00E40FF6" w:rsidRPr="00BA6EE6">
        <w:rPr>
          <w:rFonts w:ascii="Times New Roman" w:hAnsi="Times New Roman" w:cs="Times New Roman"/>
        </w:rPr>
        <w:t xml:space="preserve"> i transparentní laky. </w:t>
      </w:r>
      <w:r w:rsidR="00FD4020" w:rsidRPr="00BA6EE6">
        <w:rPr>
          <w:rFonts w:ascii="Times New Roman" w:hAnsi="Times New Roman" w:cs="Times New Roman"/>
          <w:b/>
          <w:bCs/>
        </w:rPr>
        <w:t>Funkce PÚ – estetická, ochranná, technologická</w:t>
      </w:r>
      <w:r w:rsidR="00626FBF" w:rsidRPr="00BA6EE6">
        <w:rPr>
          <w:rFonts w:ascii="Times New Roman" w:hAnsi="Times New Roman" w:cs="Times New Roman"/>
          <w:b/>
          <w:bCs/>
        </w:rPr>
        <w:t>.</w:t>
      </w:r>
    </w:p>
    <w:p w14:paraId="00ACE8C7" w14:textId="25590676" w:rsidR="00E40FF6" w:rsidRPr="00BC7ABA" w:rsidRDefault="00703F22" w:rsidP="00703F22">
      <w:pPr>
        <w:pStyle w:val="Odstavecseseznamem"/>
        <w:ind w:left="0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drawing>
          <wp:inline distT="0" distB="0" distL="0" distR="0" wp14:anchorId="2870B331" wp14:editId="7D9F087A">
            <wp:extent cx="5467350" cy="3307080"/>
            <wp:effectExtent l="0" t="0" r="0" b="0"/>
            <wp:docPr id="2" name="Diagram 2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9" r:lo="rId10" r:qs="rId11" r:cs="rId12"/>
              </a:graphicData>
            </a:graphic>
          </wp:inline>
        </w:drawing>
      </w:r>
    </w:p>
    <w:p w14:paraId="046AC814" w14:textId="23C4DFC5" w:rsidR="00E40FF6" w:rsidRPr="004C254A" w:rsidRDefault="00E40FF6" w:rsidP="00E40FF6">
      <w:pPr>
        <w:jc w:val="center"/>
        <w:rPr>
          <w:rFonts w:ascii="Times New Roman" w:hAnsi="Times New Roman" w:cs="Times New Roman"/>
          <w:b/>
          <w:bCs/>
          <w:u w:val="single"/>
        </w:rPr>
      </w:pPr>
      <w:r w:rsidRPr="004C254A">
        <w:rPr>
          <w:rFonts w:ascii="Times New Roman" w:hAnsi="Times New Roman" w:cs="Times New Roman"/>
        </w:rPr>
        <w:t xml:space="preserve"> </w:t>
      </w:r>
    </w:p>
    <w:p w14:paraId="0F8A5A12" w14:textId="1136B12F" w:rsidR="00E40FF6" w:rsidRPr="004C254A" w:rsidRDefault="00E40FF6" w:rsidP="00E40FF6">
      <w:pPr>
        <w:jc w:val="center"/>
        <w:rPr>
          <w:rFonts w:ascii="Times New Roman" w:hAnsi="Times New Roman" w:cs="Times New Roman"/>
          <w:b/>
          <w:bCs/>
          <w:u w:val="single"/>
        </w:rPr>
      </w:pPr>
    </w:p>
    <w:p w14:paraId="49AE295B" w14:textId="52C96088" w:rsidR="00E40FF6" w:rsidRPr="004C254A" w:rsidRDefault="00E40FF6" w:rsidP="00E40FF6">
      <w:pPr>
        <w:jc w:val="center"/>
        <w:rPr>
          <w:rFonts w:ascii="Times New Roman" w:hAnsi="Times New Roman" w:cs="Times New Roman"/>
          <w:b/>
          <w:bCs/>
          <w:u w:val="single"/>
        </w:rPr>
      </w:pPr>
    </w:p>
    <w:p w14:paraId="39756733" w14:textId="29C5479F" w:rsidR="00E40FF6" w:rsidRPr="004C254A" w:rsidRDefault="00E40FF6" w:rsidP="00E40FF6">
      <w:pPr>
        <w:jc w:val="center"/>
        <w:rPr>
          <w:rFonts w:ascii="Times New Roman" w:hAnsi="Times New Roman" w:cs="Times New Roman"/>
          <w:b/>
          <w:bCs/>
          <w:u w:val="single"/>
        </w:rPr>
      </w:pPr>
    </w:p>
    <w:p w14:paraId="6804E518" w14:textId="7F690E84" w:rsidR="00E40FF6" w:rsidRPr="004C254A" w:rsidRDefault="00E40FF6" w:rsidP="00E40FF6">
      <w:pPr>
        <w:jc w:val="center"/>
        <w:rPr>
          <w:rFonts w:ascii="Times New Roman" w:hAnsi="Times New Roman" w:cs="Times New Roman"/>
          <w:b/>
          <w:bCs/>
          <w:u w:val="single"/>
        </w:rPr>
      </w:pPr>
    </w:p>
    <w:p w14:paraId="1ED5B432" w14:textId="671EF5B6" w:rsidR="00E40FF6" w:rsidRPr="004C254A" w:rsidRDefault="00E40FF6" w:rsidP="00E40FF6">
      <w:pPr>
        <w:jc w:val="center"/>
        <w:rPr>
          <w:rFonts w:ascii="Times New Roman" w:hAnsi="Times New Roman" w:cs="Times New Roman"/>
          <w:b/>
          <w:bCs/>
          <w:u w:val="single"/>
        </w:rPr>
      </w:pPr>
    </w:p>
    <w:p w14:paraId="076E99EA" w14:textId="0FAA1BE1" w:rsidR="00E40FF6" w:rsidRPr="004C254A" w:rsidRDefault="00E40FF6" w:rsidP="00E40FF6">
      <w:pPr>
        <w:jc w:val="center"/>
        <w:rPr>
          <w:rFonts w:ascii="Times New Roman" w:hAnsi="Times New Roman" w:cs="Times New Roman"/>
          <w:b/>
          <w:bCs/>
          <w:u w:val="single"/>
        </w:rPr>
      </w:pPr>
    </w:p>
    <w:p w14:paraId="39135EE1" w14:textId="77777777" w:rsidR="00E40FF6" w:rsidRPr="004C254A" w:rsidRDefault="00E40FF6" w:rsidP="00E40FF6">
      <w:pPr>
        <w:jc w:val="center"/>
        <w:rPr>
          <w:rFonts w:ascii="Times New Roman" w:hAnsi="Times New Roman" w:cs="Times New Roman"/>
          <w:b/>
          <w:bCs/>
          <w:u w:val="single"/>
        </w:rPr>
      </w:pPr>
    </w:p>
    <w:p w14:paraId="372BB268" w14:textId="77777777" w:rsidR="00E40FF6" w:rsidRPr="004C254A" w:rsidRDefault="00E40FF6" w:rsidP="00E40FF6">
      <w:pPr>
        <w:jc w:val="center"/>
        <w:rPr>
          <w:rFonts w:ascii="Times New Roman" w:hAnsi="Times New Roman" w:cs="Times New Roman"/>
          <w:b/>
          <w:bCs/>
          <w:u w:val="single"/>
        </w:rPr>
      </w:pPr>
    </w:p>
    <w:p w14:paraId="2268235D" w14:textId="77777777" w:rsidR="00E40FF6" w:rsidRPr="004C254A" w:rsidRDefault="00E40FF6" w:rsidP="00E40FF6">
      <w:pPr>
        <w:rPr>
          <w:rFonts w:ascii="Times New Roman" w:hAnsi="Times New Roman" w:cs="Times New Roman"/>
          <w:b/>
          <w:bCs/>
          <w:u w:val="single"/>
        </w:rPr>
      </w:pPr>
    </w:p>
    <w:p w14:paraId="102169A0" w14:textId="77777777" w:rsidR="00E40FF6" w:rsidRPr="004C254A" w:rsidRDefault="00E40FF6" w:rsidP="00E40FF6">
      <w:pPr>
        <w:rPr>
          <w:rFonts w:ascii="Times New Roman" w:hAnsi="Times New Roman" w:cs="Times New Roman"/>
          <w:b/>
          <w:bCs/>
          <w:u w:val="single"/>
        </w:rPr>
      </w:pPr>
    </w:p>
    <w:p w14:paraId="6CDDD37F" w14:textId="77777777" w:rsidR="00E40FF6" w:rsidRPr="004C254A" w:rsidRDefault="00E40FF6" w:rsidP="00E40FF6">
      <w:pPr>
        <w:rPr>
          <w:rFonts w:ascii="Times New Roman" w:hAnsi="Times New Roman" w:cs="Times New Roman"/>
          <w:b/>
          <w:bCs/>
          <w:u w:val="single"/>
        </w:rPr>
      </w:pPr>
    </w:p>
    <w:p w14:paraId="1507AE11" w14:textId="77777777" w:rsidR="00E40FF6" w:rsidRPr="004C254A" w:rsidRDefault="00E40FF6" w:rsidP="00E40FF6">
      <w:pPr>
        <w:rPr>
          <w:rFonts w:ascii="Times New Roman" w:hAnsi="Times New Roman" w:cs="Times New Roman"/>
          <w:b/>
          <w:bCs/>
          <w:u w:val="single"/>
        </w:rPr>
      </w:pPr>
    </w:p>
    <w:p w14:paraId="7CD669DF" w14:textId="7F5DB68F" w:rsidR="00E40FF6" w:rsidRPr="00E84D92" w:rsidRDefault="00BD2785" w:rsidP="000F4784">
      <w:pPr>
        <w:pStyle w:val="Odstavecseseznamem"/>
        <w:numPr>
          <w:ilvl w:val="0"/>
          <w:numId w:val="24"/>
        </w:numPr>
        <w:rPr>
          <w:rFonts w:ascii="Times New Roman" w:hAnsi="Times New Roman" w:cs="Times New Roman"/>
          <w:b/>
          <w:bCs/>
          <w:color w:val="FF0000"/>
          <w:sz w:val="40"/>
          <w:szCs w:val="40"/>
          <w:u w:val="single"/>
        </w:rPr>
      </w:pPr>
      <w:r w:rsidRPr="00E84D92">
        <w:rPr>
          <w:rFonts w:ascii="Times New Roman" w:hAnsi="Times New Roman" w:cs="Times New Roman"/>
          <w:b/>
          <w:bCs/>
          <w:color w:val="FF0000"/>
          <w:sz w:val="40"/>
          <w:szCs w:val="40"/>
          <w:u w:val="single"/>
        </w:rPr>
        <w:lastRenderedPageBreak/>
        <w:t xml:space="preserve"> </w:t>
      </w:r>
      <w:r w:rsidR="00E40FF6" w:rsidRPr="00E84D92">
        <w:rPr>
          <w:rFonts w:ascii="Times New Roman" w:hAnsi="Times New Roman" w:cs="Times New Roman"/>
          <w:b/>
          <w:bCs/>
          <w:color w:val="FF0000"/>
          <w:sz w:val="40"/>
          <w:szCs w:val="40"/>
          <w:u w:val="single"/>
        </w:rPr>
        <w:t>Téma: Nátěrové hmoty</w:t>
      </w:r>
      <w:r w:rsidR="008A4491" w:rsidRPr="00E84D92">
        <w:rPr>
          <w:rFonts w:ascii="Times New Roman" w:hAnsi="Times New Roman" w:cs="Times New Roman"/>
          <w:b/>
          <w:bCs/>
          <w:color w:val="FF0000"/>
          <w:sz w:val="40"/>
          <w:szCs w:val="40"/>
          <w:u w:val="single"/>
        </w:rPr>
        <w:t xml:space="preserve"> (NH)</w:t>
      </w:r>
    </w:p>
    <w:p w14:paraId="48A89AEE" w14:textId="77777777" w:rsidR="00E40FF6" w:rsidRPr="004C254A" w:rsidRDefault="00E40FF6" w:rsidP="00E40FF6">
      <w:pPr>
        <w:rPr>
          <w:rFonts w:ascii="Times New Roman" w:hAnsi="Times New Roman" w:cs="Times New Roman"/>
          <w:color w:val="7030A0"/>
          <w:sz w:val="36"/>
          <w:szCs w:val="36"/>
        </w:rPr>
      </w:pPr>
    </w:p>
    <w:p w14:paraId="074C6D50" w14:textId="0F14AE35" w:rsidR="00E40FF6" w:rsidRPr="008517DE" w:rsidRDefault="005955A5" w:rsidP="00E40FF6">
      <w:pPr>
        <w:rPr>
          <w:rFonts w:ascii="Times New Roman" w:hAnsi="Times New Roman" w:cs="Times New Roman"/>
        </w:rPr>
      </w:pPr>
      <w:r w:rsidRPr="008517DE">
        <w:rPr>
          <w:rFonts w:ascii="Times New Roman" w:hAnsi="Times New Roman" w:cs="Times New Roman"/>
          <w:b/>
          <w:bCs/>
        </w:rPr>
        <w:t>Barva –</w:t>
      </w:r>
      <w:r w:rsidRPr="008517DE">
        <w:rPr>
          <w:rFonts w:ascii="Times New Roman" w:hAnsi="Times New Roman" w:cs="Times New Roman"/>
        </w:rPr>
        <w:t xml:space="preserve"> </w:t>
      </w:r>
      <w:r w:rsidR="002C10B4" w:rsidRPr="008517DE">
        <w:rPr>
          <w:rFonts w:ascii="Times New Roman" w:hAnsi="Times New Roman" w:cs="Times New Roman"/>
        </w:rPr>
        <w:t>S</w:t>
      </w:r>
      <w:r w:rsidR="00E40FF6" w:rsidRPr="008517DE">
        <w:rPr>
          <w:rFonts w:ascii="Times New Roman" w:hAnsi="Times New Roman" w:cs="Times New Roman"/>
        </w:rPr>
        <w:t xml:space="preserve"> obsahem pigmentů a barviva může být základní, vyrovnávací, napouštěcí, podkladové nebo vrchní</w:t>
      </w:r>
      <w:r w:rsidRPr="008517DE">
        <w:rPr>
          <w:rFonts w:ascii="Times New Roman" w:hAnsi="Times New Roman" w:cs="Times New Roman"/>
        </w:rPr>
        <w:t>.</w:t>
      </w:r>
    </w:p>
    <w:p w14:paraId="1A0A492B" w14:textId="1CAF8021" w:rsidR="00E40FF6" w:rsidRPr="008517DE" w:rsidRDefault="005955A5" w:rsidP="00E40FF6">
      <w:pPr>
        <w:rPr>
          <w:rFonts w:ascii="Times New Roman" w:hAnsi="Times New Roman" w:cs="Times New Roman"/>
        </w:rPr>
      </w:pPr>
      <w:r w:rsidRPr="008517DE">
        <w:rPr>
          <w:rFonts w:ascii="Times New Roman" w:hAnsi="Times New Roman" w:cs="Times New Roman"/>
          <w:b/>
          <w:bCs/>
        </w:rPr>
        <w:t xml:space="preserve">Laky – </w:t>
      </w:r>
      <w:r w:rsidRPr="008517DE">
        <w:rPr>
          <w:rFonts w:ascii="Times New Roman" w:hAnsi="Times New Roman" w:cs="Times New Roman"/>
        </w:rPr>
        <w:t>Jsou</w:t>
      </w:r>
      <w:r w:rsidR="00E40FF6" w:rsidRPr="008517DE">
        <w:rPr>
          <w:rFonts w:ascii="Times New Roman" w:hAnsi="Times New Roman" w:cs="Times New Roman"/>
        </w:rPr>
        <w:t xml:space="preserve"> transparentní a slouží jako konečná PÚ</w:t>
      </w:r>
      <w:r w:rsidRPr="008517DE">
        <w:rPr>
          <w:rFonts w:ascii="Times New Roman" w:hAnsi="Times New Roman" w:cs="Times New Roman"/>
        </w:rPr>
        <w:t>.</w:t>
      </w:r>
    </w:p>
    <w:p w14:paraId="17A5A574" w14:textId="0F43B7F8" w:rsidR="00E40FF6" w:rsidRPr="008517DE" w:rsidRDefault="00E40FF6" w:rsidP="00E40FF6">
      <w:pPr>
        <w:rPr>
          <w:rFonts w:ascii="Times New Roman" w:hAnsi="Times New Roman" w:cs="Times New Roman"/>
        </w:rPr>
      </w:pPr>
      <w:r w:rsidRPr="008517DE">
        <w:rPr>
          <w:rFonts w:ascii="Times New Roman" w:hAnsi="Times New Roman" w:cs="Times New Roman"/>
          <w:b/>
          <w:bCs/>
        </w:rPr>
        <w:t>Emaily</w:t>
      </w:r>
      <w:r w:rsidR="005955A5" w:rsidRPr="008517DE">
        <w:rPr>
          <w:rFonts w:ascii="Times New Roman" w:hAnsi="Times New Roman" w:cs="Times New Roman"/>
          <w:b/>
          <w:bCs/>
        </w:rPr>
        <w:t xml:space="preserve"> –</w:t>
      </w:r>
      <w:r w:rsidRPr="008517DE">
        <w:rPr>
          <w:rFonts w:ascii="Times New Roman" w:hAnsi="Times New Roman" w:cs="Times New Roman"/>
          <w:b/>
          <w:bCs/>
        </w:rPr>
        <w:t xml:space="preserve"> </w:t>
      </w:r>
      <w:r w:rsidR="005955A5" w:rsidRPr="008517DE">
        <w:rPr>
          <w:rFonts w:ascii="Times New Roman" w:hAnsi="Times New Roman" w:cs="Times New Roman"/>
        </w:rPr>
        <w:t>K</w:t>
      </w:r>
      <w:r w:rsidRPr="008517DE">
        <w:rPr>
          <w:rFonts w:ascii="Times New Roman" w:hAnsi="Times New Roman" w:cs="Times New Roman"/>
        </w:rPr>
        <w:t xml:space="preserve">onečná PÚ s obsahem </w:t>
      </w:r>
      <w:r w:rsidR="002F4C77" w:rsidRPr="008517DE">
        <w:rPr>
          <w:rFonts w:ascii="Times New Roman" w:hAnsi="Times New Roman" w:cs="Times New Roman"/>
        </w:rPr>
        <w:t>pigmentů</w:t>
      </w:r>
      <w:r w:rsidR="00BA6EE6">
        <w:rPr>
          <w:rFonts w:ascii="Times New Roman" w:hAnsi="Times New Roman" w:cs="Times New Roman"/>
        </w:rPr>
        <w:t>,</w:t>
      </w:r>
      <w:r w:rsidRPr="008517DE">
        <w:rPr>
          <w:rFonts w:ascii="Times New Roman" w:hAnsi="Times New Roman" w:cs="Times New Roman"/>
        </w:rPr>
        <w:t xml:space="preserve"> a navíc bez následného překrytí transparentním lakem. </w:t>
      </w:r>
    </w:p>
    <w:p w14:paraId="2614BA9F" w14:textId="77777777" w:rsidR="00B47E66" w:rsidRPr="00BA6EE6" w:rsidRDefault="00B47E66" w:rsidP="00E40FF6">
      <w:pPr>
        <w:rPr>
          <w:rFonts w:ascii="Times New Roman" w:hAnsi="Times New Roman" w:cs="Times New Roman"/>
          <w:b/>
          <w:color w:val="F79646" w:themeColor="accent6"/>
          <w:u w:val="single"/>
        </w:rPr>
      </w:pPr>
    </w:p>
    <w:p w14:paraId="2121B8E9" w14:textId="5E645AAA" w:rsidR="002F4C77" w:rsidRPr="00BA6EE6" w:rsidRDefault="00E40FF6" w:rsidP="00E40FF6">
      <w:pPr>
        <w:rPr>
          <w:rFonts w:ascii="Times New Roman" w:hAnsi="Times New Roman" w:cs="Times New Roman"/>
          <w:b/>
          <w:color w:val="F79646" w:themeColor="accent6"/>
          <w:sz w:val="24"/>
          <w:szCs w:val="24"/>
        </w:rPr>
      </w:pPr>
      <w:r w:rsidRPr="00BA6EE6">
        <w:rPr>
          <w:rFonts w:ascii="Times New Roman" w:hAnsi="Times New Roman" w:cs="Times New Roman"/>
          <w:b/>
          <w:color w:val="F79646" w:themeColor="accent6"/>
          <w:sz w:val="24"/>
          <w:szCs w:val="24"/>
        </w:rPr>
        <w:t>Složky nátěrových hmot</w:t>
      </w:r>
      <w:r w:rsidR="00B47E66" w:rsidRPr="00BA6EE6">
        <w:rPr>
          <w:rFonts w:ascii="Times New Roman" w:hAnsi="Times New Roman" w:cs="Times New Roman"/>
          <w:b/>
          <w:color w:val="F79646" w:themeColor="accent6"/>
          <w:sz w:val="24"/>
          <w:szCs w:val="24"/>
        </w:rPr>
        <w:t>:</w:t>
      </w:r>
    </w:p>
    <w:p w14:paraId="64C5E6B6" w14:textId="0CC9F709" w:rsidR="004C254A" w:rsidRPr="008517DE" w:rsidRDefault="004C254A" w:rsidP="000F4784">
      <w:pPr>
        <w:pStyle w:val="Odstavecseseznamem"/>
        <w:numPr>
          <w:ilvl w:val="0"/>
          <w:numId w:val="16"/>
        </w:numPr>
        <w:rPr>
          <w:rFonts w:ascii="Times New Roman" w:hAnsi="Times New Roman" w:cs="Times New Roman"/>
          <w:b/>
        </w:rPr>
      </w:pPr>
      <w:proofErr w:type="spellStart"/>
      <w:r w:rsidRPr="008517DE">
        <w:rPr>
          <w:rFonts w:ascii="Times New Roman" w:hAnsi="Times New Roman" w:cs="Times New Roman"/>
          <w:b/>
        </w:rPr>
        <w:t>F</w:t>
      </w:r>
      <w:r w:rsidR="00E40FF6" w:rsidRPr="008517DE">
        <w:rPr>
          <w:rFonts w:ascii="Times New Roman" w:hAnsi="Times New Roman" w:cs="Times New Roman"/>
          <w:b/>
        </w:rPr>
        <w:t>ilmotvorné</w:t>
      </w:r>
      <w:proofErr w:type="spellEnd"/>
      <w:r w:rsidR="00E40FF6" w:rsidRPr="008517DE">
        <w:rPr>
          <w:rFonts w:ascii="Times New Roman" w:hAnsi="Times New Roman" w:cs="Times New Roman"/>
          <w:b/>
        </w:rPr>
        <w:t xml:space="preserve"> </w:t>
      </w:r>
      <w:r w:rsidR="002F4C77" w:rsidRPr="008517DE">
        <w:rPr>
          <w:rFonts w:ascii="Times New Roman" w:hAnsi="Times New Roman" w:cs="Times New Roman"/>
          <w:b/>
        </w:rPr>
        <w:t>–</w:t>
      </w:r>
      <w:r w:rsidR="00E40FF6" w:rsidRPr="008517DE">
        <w:rPr>
          <w:rFonts w:ascii="Times New Roman" w:hAnsi="Times New Roman" w:cs="Times New Roman"/>
          <w:b/>
        </w:rPr>
        <w:t xml:space="preserve"> neprchavé</w:t>
      </w:r>
    </w:p>
    <w:p w14:paraId="6164DB3F" w14:textId="60D68795" w:rsidR="002F4C77" w:rsidRPr="00BA6EE6" w:rsidRDefault="002F4C77" w:rsidP="000F4784">
      <w:pPr>
        <w:pStyle w:val="Odstavecseseznamem"/>
        <w:numPr>
          <w:ilvl w:val="0"/>
          <w:numId w:val="21"/>
        </w:numPr>
        <w:rPr>
          <w:rFonts w:ascii="Times New Roman" w:hAnsi="Times New Roman" w:cs="Times New Roman"/>
          <w:b/>
          <w:bCs/>
        </w:rPr>
      </w:pPr>
      <w:r w:rsidRPr="00BA6EE6">
        <w:rPr>
          <w:rFonts w:ascii="Times New Roman" w:hAnsi="Times New Roman" w:cs="Times New Roman"/>
          <w:b/>
          <w:bCs/>
        </w:rPr>
        <w:t>P</w:t>
      </w:r>
      <w:r w:rsidR="00E40FF6" w:rsidRPr="00BA6EE6">
        <w:rPr>
          <w:rFonts w:ascii="Times New Roman" w:hAnsi="Times New Roman" w:cs="Times New Roman"/>
          <w:b/>
          <w:bCs/>
        </w:rPr>
        <w:t>ryskyřice</w:t>
      </w:r>
      <w:r w:rsidRPr="00BA6EE6">
        <w:rPr>
          <w:rFonts w:ascii="Times New Roman" w:hAnsi="Times New Roman" w:cs="Times New Roman"/>
          <w:b/>
          <w:bCs/>
        </w:rPr>
        <w:t>:</w:t>
      </w:r>
    </w:p>
    <w:p w14:paraId="7889180F" w14:textId="77777777" w:rsidR="002676B6" w:rsidRPr="008D05C1" w:rsidRDefault="00E40FF6" w:rsidP="000F4784">
      <w:pPr>
        <w:pStyle w:val="Odstavecseseznamem"/>
        <w:numPr>
          <w:ilvl w:val="1"/>
          <w:numId w:val="21"/>
        </w:numPr>
        <w:rPr>
          <w:rFonts w:ascii="Times New Roman" w:hAnsi="Times New Roman" w:cs="Times New Roman"/>
        </w:rPr>
      </w:pPr>
      <w:r w:rsidRPr="008D05C1">
        <w:rPr>
          <w:rFonts w:ascii="Times New Roman" w:hAnsi="Times New Roman" w:cs="Times New Roman"/>
        </w:rPr>
        <w:t>přírodní (kalafuna, jantar, šelak, damara)</w:t>
      </w:r>
    </w:p>
    <w:p w14:paraId="57DE95F3" w14:textId="22A3949D" w:rsidR="00E40FF6" w:rsidRPr="008D05C1" w:rsidRDefault="00E40FF6" w:rsidP="000F4784">
      <w:pPr>
        <w:pStyle w:val="Odstavecseseznamem"/>
        <w:numPr>
          <w:ilvl w:val="1"/>
          <w:numId w:val="21"/>
        </w:numPr>
        <w:rPr>
          <w:rFonts w:ascii="Times New Roman" w:hAnsi="Times New Roman" w:cs="Times New Roman"/>
        </w:rPr>
      </w:pPr>
      <w:r w:rsidRPr="008D05C1">
        <w:rPr>
          <w:rFonts w:ascii="Times New Roman" w:hAnsi="Times New Roman" w:cs="Times New Roman"/>
        </w:rPr>
        <w:t>syntetické (alkydová, rezolová, epoxidová</w:t>
      </w:r>
      <w:r w:rsidR="002F4C77" w:rsidRPr="008D05C1">
        <w:rPr>
          <w:rFonts w:ascii="Times New Roman" w:hAnsi="Times New Roman" w:cs="Times New Roman"/>
        </w:rPr>
        <w:t xml:space="preserve"> atd.</w:t>
      </w:r>
      <w:r w:rsidRPr="008D05C1">
        <w:rPr>
          <w:rFonts w:ascii="Times New Roman" w:hAnsi="Times New Roman" w:cs="Times New Roman"/>
        </w:rPr>
        <w:t>)</w:t>
      </w:r>
    </w:p>
    <w:p w14:paraId="112B6B1D" w14:textId="646A8A36" w:rsidR="00E40FF6" w:rsidRPr="008D05C1" w:rsidRDefault="00037BE2" w:rsidP="000F4784">
      <w:pPr>
        <w:pStyle w:val="Odstavecseseznamem"/>
        <w:numPr>
          <w:ilvl w:val="0"/>
          <w:numId w:val="21"/>
        </w:numPr>
        <w:rPr>
          <w:rFonts w:ascii="Times New Roman" w:hAnsi="Times New Roman" w:cs="Times New Roman"/>
        </w:rPr>
      </w:pPr>
      <w:r w:rsidRPr="008D05C1">
        <w:rPr>
          <w:rFonts w:ascii="Times New Roman" w:hAnsi="Times New Roman" w:cs="Times New Roman"/>
        </w:rPr>
        <w:t>O</w:t>
      </w:r>
      <w:r w:rsidR="00E40FF6" w:rsidRPr="008D05C1">
        <w:rPr>
          <w:rFonts w:ascii="Times New Roman" w:hAnsi="Times New Roman" w:cs="Times New Roman"/>
        </w:rPr>
        <w:t>leje</w:t>
      </w:r>
    </w:p>
    <w:p w14:paraId="49B8F739" w14:textId="063E5C31" w:rsidR="00E40FF6" w:rsidRPr="008D05C1" w:rsidRDefault="00037BE2" w:rsidP="000F4784">
      <w:pPr>
        <w:pStyle w:val="Odstavecseseznamem"/>
        <w:numPr>
          <w:ilvl w:val="0"/>
          <w:numId w:val="21"/>
        </w:numPr>
        <w:rPr>
          <w:rFonts w:ascii="Times New Roman" w:hAnsi="Times New Roman" w:cs="Times New Roman"/>
        </w:rPr>
      </w:pPr>
      <w:r w:rsidRPr="008D05C1">
        <w:rPr>
          <w:rFonts w:ascii="Times New Roman" w:hAnsi="Times New Roman" w:cs="Times New Roman"/>
        </w:rPr>
        <w:t>D</w:t>
      </w:r>
      <w:r w:rsidR="00E40FF6" w:rsidRPr="008D05C1">
        <w:rPr>
          <w:rFonts w:ascii="Times New Roman" w:hAnsi="Times New Roman" w:cs="Times New Roman"/>
        </w:rPr>
        <w:t>eriváty celulózy</w:t>
      </w:r>
      <w:r w:rsidRPr="008D05C1">
        <w:rPr>
          <w:rFonts w:ascii="Times New Roman" w:hAnsi="Times New Roman" w:cs="Times New Roman"/>
        </w:rPr>
        <w:t>,</w:t>
      </w:r>
      <w:r w:rsidR="00E40FF6" w:rsidRPr="008D05C1">
        <w:rPr>
          <w:rFonts w:ascii="Times New Roman" w:hAnsi="Times New Roman" w:cs="Times New Roman"/>
        </w:rPr>
        <w:t xml:space="preserve"> nitro celulóza</w:t>
      </w:r>
    </w:p>
    <w:p w14:paraId="57F12EAE" w14:textId="016A9EE1" w:rsidR="00E40FF6" w:rsidRPr="008D05C1" w:rsidRDefault="00037BE2" w:rsidP="000F4784">
      <w:pPr>
        <w:pStyle w:val="Odstavecseseznamem"/>
        <w:numPr>
          <w:ilvl w:val="0"/>
          <w:numId w:val="21"/>
        </w:numPr>
        <w:rPr>
          <w:rFonts w:ascii="Times New Roman" w:hAnsi="Times New Roman" w:cs="Times New Roman"/>
        </w:rPr>
      </w:pPr>
      <w:r w:rsidRPr="008D05C1">
        <w:rPr>
          <w:rFonts w:ascii="Times New Roman" w:hAnsi="Times New Roman" w:cs="Times New Roman"/>
        </w:rPr>
        <w:t>D</w:t>
      </w:r>
      <w:r w:rsidR="00E40FF6" w:rsidRPr="008D05C1">
        <w:rPr>
          <w:rFonts w:ascii="Times New Roman" w:hAnsi="Times New Roman" w:cs="Times New Roman"/>
        </w:rPr>
        <w:t xml:space="preserve">eriváty kaučuku </w:t>
      </w:r>
      <w:r w:rsidRPr="008D05C1">
        <w:rPr>
          <w:rFonts w:ascii="Times New Roman" w:hAnsi="Times New Roman" w:cs="Times New Roman"/>
        </w:rPr>
        <w:t>–</w:t>
      </w:r>
      <w:r w:rsidR="00E40FF6" w:rsidRPr="008D05C1">
        <w:rPr>
          <w:rFonts w:ascii="Times New Roman" w:hAnsi="Times New Roman" w:cs="Times New Roman"/>
        </w:rPr>
        <w:t xml:space="preserve"> </w:t>
      </w:r>
      <w:proofErr w:type="spellStart"/>
      <w:r w:rsidR="00E40FF6" w:rsidRPr="008D05C1">
        <w:rPr>
          <w:rFonts w:ascii="Times New Roman" w:hAnsi="Times New Roman" w:cs="Times New Roman"/>
        </w:rPr>
        <w:t>chlorkaučuk</w:t>
      </w:r>
      <w:proofErr w:type="spellEnd"/>
    </w:p>
    <w:p w14:paraId="5A98B568" w14:textId="165DA391" w:rsidR="00E40FF6" w:rsidRPr="008D05C1" w:rsidRDefault="00037BE2" w:rsidP="000F4784">
      <w:pPr>
        <w:pStyle w:val="Odstavecseseznamem"/>
        <w:numPr>
          <w:ilvl w:val="0"/>
          <w:numId w:val="21"/>
        </w:numPr>
        <w:rPr>
          <w:rFonts w:ascii="Times New Roman" w:hAnsi="Times New Roman" w:cs="Times New Roman"/>
        </w:rPr>
      </w:pPr>
      <w:r w:rsidRPr="008D05C1">
        <w:rPr>
          <w:rFonts w:ascii="Times New Roman" w:hAnsi="Times New Roman" w:cs="Times New Roman"/>
        </w:rPr>
        <w:t>Z</w:t>
      </w:r>
      <w:r w:rsidR="00E40FF6" w:rsidRPr="008D05C1">
        <w:rPr>
          <w:rFonts w:ascii="Times New Roman" w:hAnsi="Times New Roman" w:cs="Times New Roman"/>
        </w:rPr>
        <w:t xml:space="preserve">vláčňovadla </w:t>
      </w:r>
      <w:r w:rsidRPr="008D05C1">
        <w:rPr>
          <w:rFonts w:ascii="Times New Roman" w:hAnsi="Times New Roman" w:cs="Times New Roman"/>
        </w:rPr>
        <w:t>–</w:t>
      </w:r>
      <w:r w:rsidR="00E40FF6" w:rsidRPr="008D05C1">
        <w:rPr>
          <w:rFonts w:ascii="Times New Roman" w:hAnsi="Times New Roman" w:cs="Times New Roman"/>
        </w:rPr>
        <w:t xml:space="preserve"> zvyšuje ohebnost a pružnost </w:t>
      </w:r>
    </w:p>
    <w:p w14:paraId="2F743BB6" w14:textId="6359BD18" w:rsidR="00E40FF6" w:rsidRPr="008D05C1" w:rsidRDefault="00037BE2" w:rsidP="000F4784">
      <w:pPr>
        <w:pStyle w:val="Odstavecseseznamem"/>
        <w:numPr>
          <w:ilvl w:val="0"/>
          <w:numId w:val="21"/>
        </w:numPr>
        <w:rPr>
          <w:rFonts w:ascii="Times New Roman" w:hAnsi="Times New Roman" w:cs="Times New Roman"/>
        </w:rPr>
      </w:pPr>
      <w:r w:rsidRPr="008D05C1">
        <w:rPr>
          <w:rFonts w:ascii="Times New Roman" w:hAnsi="Times New Roman" w:cs="Times New Roman"/>
        </w:rPr>
        <w:t>S</w:t>
      </w:r>
      <w:r w:rsidR="00E40FF6" w:rsidRPr="008D05C1">
        <w:rPr>
          <w:rFonts w:ascii="Times New Roman" w:hAnsi="Times New Roman" w:cs="Times New Roman"/>
        </w:rPr>
        <w:t xml:space="preserve">ušidla </w:t>
      </w:r>
      <w:r w:rsidRPr="008D05C1">
        <w:rPr>
          <w:rFonts w:ascii="Times New Roman" w:hAnsi="Times New Roman" w:cs="Times New Roman"/>
        </w:rPr>
        <w:t>–</w:t>
      </w:r>
      <w:r w:rsidR="00E40FF6" w:rsidRPr="008D05C1">
        <w:rPr>
          <w:rFonts w:ascii="Times New Roman" w:hAnsi="Times New Roman" w:cs="Times New Roman"/>
        </w:rPr>
        <w:t xml:space="preserve"> urychlovače (urychlují vytvrzení NH) </w:t>
      </w:r>
    </w:p>
    <w:p w14:paraId="1923824C" w14:textId="27A3FC00" w:rsidR="00E40FF6" w:rsidRPr="008D05C1" w:rsidRDefault="00037BE2" w:rsidP="000F4784">
      <w:pPr>
        <w:pStyle w:val="Odstavecseseznamem"/>
        <w:numPr>
          <w:ilvl w:val="0"/>
          <w:numId w:val="21"/>
        </w:numPr>
        <w:rPr>
          <w:rFonts w:ascii="Times New Roman" w:hAnsi="Times New Roman" w:cs="Times New Roman"/>
        </w:rPr>
      </w:pPr>
      <w:r w:rsidRPr="008D05C1">
        <w:rPr>
          <w:rFonts w:ascii="Times New Roman" w:hAnsi="Times New Roman" w:cs="Times New Roman"/>
        </w:rPr>
        <w:t>T</w:t>
      </w:r>
      <w:r w:rsidR="00E40FF6" w:rsidRPr="008D05C1">
        <w:rPr>
          <w:rFonts w:ascii="Times New Roman" w:hAnsi="Times New Roman" w:cs="Times New Roman"/>
        </w:rPr>
        <w:t xml:space="preserve">užidla </w:t>
      </w:r>
      <w:r w:rsidRPr="008D05C1">
        <w:rPr>
          <w:rFonts w:ascii="Times New Roman" w:hAnsi="Times New Roman" w:cs="Times New Roman"/>
        </w:rPr>
        <w:t>–</w:t>
      </w:r>
      <w:r w:rsidR="00E40FF6" w:rsidRPr="008D05C1">
        <w:rPr>
          <w:rFonts w:ascii="Times New Roman" w:hAnsi="Times New Roman" w:cs="Times New Roman"/>
        </w:rPr>
        <w:t xml:space="preserve"> podmiňují vytvrzování (většinou kyselinou) </w:t>
      </w:r>
    </w:p>
    <w:p w14:paraId="024A5489" w14:textId="09179A98" w:rsidR="00E40FF6" w:rsidRPr="008D05C1" w:rsidRDefault="00037BE2" w:rsidP="000F4784">
      <w:pPr>
        <w:pStyle w:val="Odstavecseseznamem"/>
        <w:numPr>
          <w:ilvl w:val="0"/>
          <w:numId w:val="21"/>
        </w:numPr>
        <w:rPr>
          <w:rFonts w:ascii="Times New Roman" w:hAnsi="Times New Roman" w:cs="Times New Roman"/>
        </w:rPr>
      </w:pPr>
      <w:r w:rsidRPr="008D05C1">
        <w:rPr>
          <w:rFonts w:ascii="Times New Roman" w:hAnsi="Times New Roman" w:cs="Times New Roman"/>
        </w:rPr>
        <w:t>P</w:t>
      </w:r>
      <w:r w:rsidR="00E40FF6" w:rsidRPr="008D05C1">
        <w:rPr>
          <w:rFonts w:ascii="Times New Roman" w:hAnsi="Times New Roman" w:cs="Times New Roman"/>
        </w:rPr>
        <w:t xml:space="preserve">lniva </w:t>
      </w:r>
      <w:r w:rsidRPr="008D05C1">
        <w:rPr>
          <w:rFonts w:ascii="Times New Roman" w:hAnsi="Times New Roman" w:cs="Times New Roman"/>
        </w:rPr>
        <w:t>–</w:t>
      </w:r>
      <w:r w:rsidR="00E40FF6" w:rsidRPr="008D05C1">
        <w:rPr>
          <w:rFonts w:ascii="Times New Roman" w:hAnsi="Times New Roman" w:cs="Times New Roman"/>
        </w:rPr>
        <w:t xml:space="preserve"> zvětšují objem, snižují cenu, ale i přilnavost</w:t>
      </w:r>
    </w:p>
    <w:p w14:paraId="1A76738E" w14:textId="58E59E4D" w:rsidR="008517DE" w:rsidRDefault="00037BE2" w:rsidP="000F4784">
      <w:pPr>
        <w:pStyle w:val="Odstavecseseznamem"/>
        <w:numPr>
          <w:ilvl w:val="0"/>
          <w:numId w:val="21"/>
        </w:numPr>
        <w:rPr>
          <w:rFonts w:ascii="Times New Roman" w:hAnsi="Times New Roman" w:cs="Times New Roman"/>
        </w:rPr>
      </w:pPr>
      <w:r w:rsidRPr="008D05C1">
        <w:rPr>
          <w:rFonts w:ascii="Times New Roman" w:hAnsi="Times New Roman" w:cs="Times New Roman"/>
        </w:rPr>
        <w:t>P</w:t>
      </w:r>
      <w:r w:rsidR="00E40FF6" w:rsidRPr="008D05C1">
        <w:rPr>
          <w:rFonts w:ascii="Times New Roman" w:hAnsi="Times New Roman" w:cs="Times New Roman"/>
        </w:rPr>
        <w:t>igmenty</w:t>
      </w:r>
    </w:p>
    <w:p w14:paraId="7BF6CAC9" w14:textId="77777777" w:rsidR="008517DE" w:rsidRPr="008517DE" w:rsidRDefault="008517DE" w:rsidP="008517DE">
      <w:pPr>
        <w:pStyle w:val="Odstavecseseznamem"/>
        <w:ind w:left="1068"/>
        <w:rPr>
          <w:rFonts w:ascii="Times New Roman" w:hAnsi="Times New Roman" w:cs="Times New Roman"/>
        </w:rPr>
      </w:pPr>
    </w:p>
    <w:p w14:paraId="531CD50E" w14:textId="74DCD60F" w:rsidR="002F4C77" w:rsidRPr="008517DE" w:rsidRDefault="00037BE2" w:rsidP="000F4784">
      <w:pPr>
        <w:pStyle w:val="Odstavecseseznamem"/>
        <w:numPr>
          <w:ilvl w:val="0"/>
          <w:numId w:val="16"/>
        </w:numPr>
        <w:rPr>
          <w:rFonts w:ascii="Times New Roman" w:hAnsi="Times New Roman" w:cs="Times New Roman"/>
          <w:b/>
        </w:rPr>
      </w:pPr>
      <w:r w:rsidRPr="008517DE">
        <w:rPr>
          <w:rFonts w:ascii="Times New Roman" w:hAnsi="Times New Roman" w:cs="Times New Roman"/>
          <w:b/>
        </w:rPr>
        <w:t>P</w:t>
      </w:r>
      <w:r w:rsidR="00E40FF6" w:rsidRPr="008517DE">
        <w:rPr>
          <w:rFonts w:ascii="Times New Roman" w:hAnsi="Times New Roman" w:cs="Times New Roman"/>
          <w:b/>
        </w:rPr>
        <w:t>rchavé složky</w:t>
      </w:r>
    </w:p>
    <w:p w14:paraId="310C0640" w14:textId="55720741" w:rsidR="002F4C77" w:rsidRPr="000E35CE" w:rsidRDefault="00EE1129" w:rsidP="000F4784">
      <w:pPr>
        <w:pStyle w:val="Odstavecseseznamem"/>
        <w:numPr>
          <w:ilvl w:val="0"/>
          <w:numId w:val="53"/>
        </w:numPr>
        <w:rPr>
          <w:rFonts w:ascii="Times New Roman" w:hAnsi="Times New Roman" w:cs="Times New Roman"/>
        </w:rPr>
      </w:pPr>
      <w:r w:rsidRPr="000E35CE">
        <w:rPr>
          <w:rFonts w:ascii="Times New Roman" w:hAnsi="Times New Roman" w:cs="Times New Roman"/>
        </w:rPr>
        <w:t>R</w:t>
      </w:r>
      <w:r w:rsidR="00E40FF6" w:rsidRPr="000E35CE">
        <w:rPr>
          <w:rFonts w:ascii="Times New Roman" w:hAnsi="Times New Roman" w:cs="Times New Roman"/>
        </w:rPr>
        <w:t xml:space="preserve">ozpouštědla </w:t>
      </w:r>
      <w:r w:rsidR="00037BE2" w:rsidRPr="000E35CE">
        <w:rPr>
          <w:rFonts w:ascii="Times New Roman" w:hAnsi="Times New Roman" w:cs="Times New Roman"/>
        </w:rPr>
        <w:t>–</w:t>
      </w:r>
      <w:r w:rsidR="00E40FF6" w:rsidRPr="000E35CE">
        <w:rPr>
          <w:rFonts w:ascii="Times New Roman" w:hAnsi="Times New Roman" w:cs="Times New Roman"/>
        </w:rPr>
        <w:t xml:space="preserve"> rozpouští pevné látky (pryskyřice) </w:t>
      </w:r>
    </w:p>
    <w:p w14:paraId="037A3081" w14:textId="4C586356" w:rsidR="00E40FF6" w:rsidRPr="000E35CE" w:rsidRDefault="00EE1129" w:rsidP="000F4784">
      <w:pPr>
        <w:pStyle w:val="Odstavecseseznamem"/>
        <w:numPr>
          <w:ilvl w:val="0"/>
          <w:numId w:val="53"/>
        </w:numPr>
        <w:rPr>
          <w:rFonts w:ascii="Times New Roman" w:hAnsi="Times New Roman" w:cs="Times New Roman"/>
        </w:rPr>
      </w:pPr>
      <w:r w:rsidRPr="000E35CE">
        <w:rPr>
          <w:rFonts w:ascii="Times New Roman" w:hAnsi="Times New Roman" w:cs="Times New Roman"/>
        </w:rPr>
        <w:t>Ř</w:t>
      </w:r>
      <w:r w:rsidR="00E40FF6" w:rsidRPr="000E35CE">
        <w:rPr>
          <w:rFonts w:ascii="Times New Roman" w:hAnsi="Times New Roman" w:cs="Times New Roman"/>
        </w:rPr>
        <w:t xml:space="preserve">edidla </w:t>
      </w:r>
      <w:r w:rsidR="00037BE2" w:rsidRPr="000E35CE">
        <w:rPr>
          <w:rFonts w:ascii="Times New Roman" w:hAnsi="Times New Roman" w:cs="Times New Roman"/>
        </w:rPr>
        <w:t>–</w:t>
      </w:r>
      <w:r w:rsidR="00E40FF6" w:rsidRPr="000E35CE">
        <w:rPr>
          <w:rFonts w:ascii="Times New Roman" w:hAnsi="Times New Roman" w:cs="Times New Roman"/>
        </w:rPr>
        <w:t xml:space="preserve"> upravují viskozitu</w:t>
      </w:r>
    </w:p>
    <w:p w14:paraId="01A388C1" w14:textId="77777777" w:rsidR="00E40FF6" w:rsidRPr="00BA6EE6" w:rsidRDefault="00E40FF6" w:rsidP="00E40FF6">
      <w:pPr>
        <w:rPr>
          <w:rFonts w:ascii="Times New Roman" w:hAnsi="Times New Roman" w:cs="Times New Roman"/>
          <w:b/>
          <w:color w:val="F79646" w:themeColor="accent6"/>
        </w:rPr>
      </w:pPr>
    </w:p>
    <w:p w14:paraId="79C1F6F4" w14:textId="77777777" w:rsidR="00E40FF6" w:rsidRPr="00BA6EE6" w:rsidRDefault="00E40FF6" w:rsidP="00E40FF6">
      <w:pPr>
        <w:rPr>
          <w:rFonts w:ascii="Times New Roman" w:hAnsi="Times New Roman" w:cs="Times New Roman"/>
          <w:b/>
          <w:color w:val="F79646" w:themeColor="accent6"/>
          <w:sz w:val="24"/>
          <w:szCs w:val="24"/>
        </w:rPr>
      </w:pPr>
      <w:r w:rsidRPr="00BA6EE6">
        <w:rPr>
          <w:rFonts w:ascii="Times New Roman" w:hAnsi="Times New Roman" w:cs="Times New Roman"/>
          <w:b/>
          <w:color w:val="F79646" w:themeColor="accent6"/>
          <w:sz w:val="24"/>
          <w:szCs w:val="24"/>
        </w:rPr>
        <w:t xml:space="preserve">Rozdělení NH podle způsobu nanášení: </w:t>
      </w:r>
    </w:p>
    <w:p w14:paraId="212BDA3E" w14:textId="1D49189E" w:rsidR="00E40FF6" w:rsidRPr="00BA6EE6" w:rsidRDefault="00E40FF6" w:rsidP="000F4784">
      <w:pPr>
        <w:pStyle w:val="Odstavecseseznamem"/>
        <w:numPr>
          <w:ilvl w:val="0"/>
          <w:numId w:val="52"/>
        </w:numPr>
        <w:ind w:left="1134" w:hanging="283"/>
        <w:rPr>
          <w:rFonts w:ascii="Times New Roman" w:hAnsi="Times New Roman" w:cs="Times New Roman"/>
        </w:rPr>
      </w:pPr>
      <w:r w:rsidRPr="00BA6EE6">
        <w:rPr>
          <w:rFonts w:ascii="Times New Roman" w:hAnsi="Times New Roman" w:cs="Times New Roman"/>
        </w:rPr>
        <w:t>Štětcové</w:t>
      </w:r>
    </w:p>
    <w:p w14:paraId="2A60353F" w14:textId="2866D28B" w:rsidR="00E40FF6" w:rsidRPr="00BA6EE6" w:rsidRDefault="00BA6EE6" w:rsidP="000F4784">
      <w:pPr>
        <w:pStyle w:val="Odstavecseseznamem"/>
        <w:numPr>
          <w:ilvl w:val="0"/>
          <w:numId w:val="52"/>
        </w:numPr>
        <w:ind w:left="1134" w:hanging="283"/>
        <w:rPr>
          <w:rFonts w:ascii="Times New Roman" w:hAnsi="Times New Roman" w:cs="Times New Roman"/>
        </w:rPr>
      </w:pPr>
      <w:r w:rsidRPr="00BA6EE6">
        <w:rPr>
          <w:rFonts w:ascii="Times New Roman" w:hAnsi="Times New Roman" w:cs="Times New Roman"/>
        </w:rPr>
        <w:t>M</w:t>
      </w:r>
      <w:r w:rsidR="00E40FF6" w:rsidRPr="00BA6EE6">
        <w:rPr>
          <w:rFonts w:ascii="Times New Roman" w:hAnsi="Times New Roman" w:cs="Times New Roman"/>
        </w:rPr>
        <w:t>áčecí</w:t>
      </w:r>
    </w:p>
    <w:p w14:paraId="47E7789E" w14:textId="5AFF98EA" w:rsidR="00E40FF6" w:rsidRPr="00BA6EE6" w:rsidRDefault="00BA6EE6" w:rsidP="000F4784">
      <w:pPr>
        <w:pStyle w:val="Odstavecseseznamem"/>
        <w:numPr>
          <w:ilvl w:val="0"/>
          <w:numId w:val="52"/>
        </w:numPr>
        <w:ind w:left="1134" w:hanging="283"/>
        <w:rPr>
          <w:rFonts w:ascii="Times New Roman" w:hAnsi="Times New Roman" w:cs="Times New Roman"/>
        </w:rPr>
      </w:pPr>
      <w:r w:rsidRPr="00BA6EE6">
        <w:rPr>
          <w:rFonts w:ascii="Times New Roman" w:hAnsi="Times New Roman" w:cs="Times New Roman"/>
        </w:rPr>
        <w:t>N</w:t>
      </w:r>
      <w:r w:rsidR="00E40FF6" w:rsidRPr="00BA6EE6">
        <w:rPr>
          <w:rFonts w:ascii="Times New Roman" w:hAnsi="Times New Roman" w:cs="Times New Roman"/>
        </w:rPr>
        <w:t>avalovací</w:t>
      </w:r>
    </w:p>
    <w:p w14:paraId="160B3139" w14:textId="1E37BAA2" w:rsidR="00E40FF6" w:rsidRPr="00BA6EE6" w:rsidRDefault="00BA6EE6" w:rsidP="000F4784">
      <w:pPr>
        <w:pStyle w:val="Odstavecseseznamem"/>
        <w:numPr>
          <w:ilvl w:val="0"/>
          <w:numId w:val="52"/>
        </w:numPr>
        <w:ind w:left="1134" w:hanging="283"/>
        <w:rPr>
          <w:rFonts w:ascii="Times New Roman" w:hAnsi="Times New Roman" w:cs="Times New Roman"/>
        </w:rPr>
      </w:pPr>
      <w:r w:rsidRPr="00BA6EE6">
        <w:rPr>
          <w:rFonts w:ascii="Times New Roman" w:hAnsi="Times New Roman" w:cs="Times New Roman"/>
        </w:rPr>
        <w:t>S</w:t>
      </w:r>
      <w:r w:rsidR="00E40FF6" w:rsidRPr="00BA6EE6">
        <w:rPr>
          <w:rFonts w:ascii="Times New Roman" w:hAnsi="Times New Roman" w:cs="Times New Roman"/>
        </w:rPr>
        <w:t>tříkací</w:t>
      </w:r>
    </w:p>
    <w:p w14:paraId="466C19CB" w14:textId="280335E8" w:rsidR="00E40FF6" w:rsidRPr="00BA6EE6" w:rsidRDefault="00BA6EE6" w:rsidP="000F4784">
      <w:pPr>
        <w:pStyle w:val="Odstavecseseznamem"/>
        <w:numPr>
          <w:ilvl w:val="0"/>
          <w:numId w:val="52"/>
        </w:numPr>
        <w:ind w:left="1134" w:hanging="283"/>
        <w:rPr>
          <w:rFonts w:ascii="Times New Roman" w:hAnsi="Times New Roman" w:cs="Times New Roman"/>
        </w:rPr>
      </w:pPr>
      <w:r w:rsidRPr="00BA6EE6">
        <w:rPr>
          <w:rFonts w:ascii="Times New Roman" w:hAnsi="Times New Roman" w:cs="Times New Roman"/>
        </w:rPr>
        <w:t>P</w:t>
      </w:r>
      <w:r w:rsidR="00E40FF6" w:rsidRPr="00BA6EE6">
        <w:rPr>
          <w:rFonts w:ascii="Times New Roman" w:hAnsi="Times New Roman" w:cs="Times New Roman"/>
        </w:rPr>
        <w:t>olévací</w:t>
      </w:r>
    </w:p>
    <w:p w14:paraId="473F106E" w14:textId="77777777" w:rsidR="00037BE2" w:rsidRPr="004C254A" w:rsidRDefault="00037BE2" w:rsidP="00037BE2">
      <w:pPr>
        <w:ind w:left="720"/>
        <w:rPr>
          <w:rFonts w:ascii="Times New Roman" w:hAnsi="Times New Roman" w:cs="Times New Roman"/>
        </w:rPr>
      </w:pPr>
    </w:p>
    <w:p w14:paraId="3C266287" w14:textId="18124091" w:rsidR="00E40FF6" w:rsidRPr="00BA6EE6" w:rsidRDefault="00E40FF6" w:rsidP="00E40FF6">
      <w:pPr>
        <w:rPr>
          <w:rFonts w:ascii="Times New Roman" w:hAnsi="Times New Roman" w:cs="Times New Roman"/>
          <w:b/>
          <w:color w:val="F79646" w:themeColor="accent6"/>
          <w:sz w:val="24"/>
          <w:szCs w:val="24"/>
        </w:rPr>
      </w:pPr>
      <w:r w:rsidRPr="00BA6EE6">
        <w:rPr>
          <w:rFonts w:ascii="Times New Roman" w:hAnsi="Times New Roman" w:cs="Times New Roman"/>
          <w:b/>
          <w:color w:val="F79646" w:themeColor="accent6"/>
          <w:sz w:val="24"/>
          <w:szCs w:val="24"/>
        </w:rPr>
        <w:t>R</w:t>
      </w:r>
      <w:r w:rsidR="00BA6EE6" w:rsidRPr="00BA6EE6">
        <w:rPr>
          <w:rFonts w:ascii="Times New Roman" w:hAnsi="Times New Roman" w:cs="Times New Roman"/>
          <w:b/>
          <w:color w:val="F79646" w:themeColor="accent6"/>
          <w:sz w:val="24"/>
          <w:szCs w:val="24"/>
        </w:rPr>
        <w:t>ozdělení</w:t>
      </w:r>
      <w:r w:rsidRPr="00BA6EE6">
        <w:rPr>
          <w:rFonts w:ascii="Times New Roman" w:hAnsi="Times New Roman" w:cs="Times New Roman"/>
          <w:b/>
          <w:color w:val="F79646" w:themeColor="accent6"/>
          <w:sz w:val="24"/>
          <w:szCs w:val="24"/>
        </w:rPr>
        <w:t xml:space="preserve"> NH </w:t>
      </w:r>
      <w:r w:rsidR="00037BE2" w:rsidRPr="00BA6EE6">
        <w:rPr>
          <w:rFonts w:ascii="Times New Roman" w:hAnsi="Times New Roman" w:cs="Times New Roman"/>
          <w:b/>
          <w:color w:val="F79646" w:themeColor="accent6"/>
          <w:sz w:val="24"/>
          <w:szCs w:val="24"/>
        </w:rPr>
        <w:t>–</w:t>
      </w:r>
      <w:r w:rsidRPr="00BA6EE6">
        <w:rPr>
          <w:rFonts w:ascii="Times New Roman" w:hAnsi="Times New Roman" w:cs="Times New Roman"/>
          <w:b/>
          <w:color w:val="F79646" w:themeColor="accent6"/>
          <w:sz w:val="24"/>
          <w:szCs w:val="24"/>
        </w:rPr>
        <w:t xml:space="preserve"> číslování</w:t>
      </w:r>
      <w:r w:rsidR="004470B0" w:rsidRPr="00BA6EE6">
        <w:rPr>
          <w:rFonts w:ascii="Times New Roman" w:hAnsi="Times New Roman" w:cs="Times New Roman"/>
          <w:b/>
          <w:color w:val="F79646" w:themeColor="accent6"/>
          <w:sz w:val="24"/>
          <w:szCs w:val="24"/>
        </w:rPr>
        <w:t>:</w:t>
      </w:r>
    </w:p>
    <w:p w14:paraId="279EB075" w14:textId="77777777" w:rsidR="00E40FF6" w:rsidRPr="004C254A" w:rsidRDefault="00E40FF6" w:rsidP="00E40FF6">
      <w:pPr>
        <w:rPr>
          <w:rFonts w:ascii="Times New Roman" w:hAnsi="Times New Roman" w:cs="Times New Roman"/>
        </w:rPr>
      </w:pPr>
      <w:r w:rsidRPr="004C254A">
        <w:rPr>
          <w:rFonts w:ascii="Times New Roman" w:hAnsi="Times New Roman" w:cs="Times New Roman"/>
        </w:rPr>
        <w:t>1000-1999 - fermeže a laky</w:t>
      </w:r>
    </w:p>
    <w:p w14:paraId="0DE44310" w14:textId="77777777" w:rsidR="00E40FF6" w:rsidRPr="004C254A" w:rsidRDefault="00E40FF6" w:rsidP="00E40FF6">
      <w:pPr>
        <w:rPr>
          <w:rFonts w:ascii="Times New Roman" w:hAnsi="Times New Roman" w:cs="Times New Roman"/>
        </w:rPr>
      </w:pPr>
      <w:r w:rsidRPr="004C254A">
        <w:rPr>
          <w:rFonts w:ascii="Times New Roman" w:hAnsi="Times New Roman" w:cs="Times New Roman"/>
        </w:rPr>
        <w:t>2000-2999 - barvy a emaily</w:t>
      </w:r>
    </w:p>
    <w:p w14:paraId="08ED6607" w14:textId="77777777" w:rsidR="00E40FF6" w:rsidRPr="004C254A" w:rsidRDefault="00E40FF6" w:rsidP="00E40FF6">
      <w:pPr>
        <w:rPr>
          <w:rFonts w:ascii="Times New Roman" w:hAnsi="Times New Roman" w:cs="Times New Roman"/>
        </w:rPr>
      </w:pPr>
      <w:r w:rsidRPr="004C254A">
        <w:rPr>
          <w:rFonts w:ascii="Times New Roman" w:hAnsi="Times New Roman" w:cs="Times New Roman"/>
        </w:rPr>
        <w:t>3000-3999 - tónovací pasty</w:t>
      </w:r>
    </w:p>
    <w:p w14:paraId="166FCA46" w14:textId="77777777" w:rsidR="00E40FF6" w:rsidRPr="004C254A" w:rsidRDefault="00E40FF6" w:rsidP="00E40FF6">
      <w:pPr>
        <w:rPr>
          <w:rFonts w:ascii="Times New Roman" w:hAnsi="Times New Roman" w:cs="Times New Roman"/>
        </w:rPr>
      </w:pPr>
      <w:r w:rsidRPr="004C254A">
        <w:rPr>
          <w:rFonts w:ascii="Times New Roman" w:hAnsi="Times New Roman" w:cs="Times New Roman"/>
        </w:rPr>
        <w:t>4000-4999 - nástřikové hmoty</w:t>
      </w:r>
    </w:p>
    <w:p w14:paraId="59AFADF4" w14:textId="77777777" w:rsidR="00E40FF6" w:rsidRPr="004C254A" w:rsidRDefault="00E40FF6" w:rsidP="00E40FF6">
      <w:pPr>
        <w:rPr>
          <w:rFonts w:ascii="Times New Roman" w:hAnsi="Times New Roman" w:cs="Times New Roman"/>
        </w:rPr>
      </w:pPr>
      <w:r w:rsidRPr="004C254A">
        <w:rPr>
          <w:rFonts w:ascii="Times New Roman" w:hAnsi="Times New Roman" w:cs="Times New Roman"/>
        </w:rPr>
        <w:t>5000-5999 - tmely štěrkové a stříkací</w:t>
      </w:r>
    </w:p>
    <w:p w14:paraId="43B15144" w14:textId="77777777" w:rsidR="00E40FF6" w:rsidRPr="004C254A" w:rsidRDefault="00E40FF6" w:rsidP="00E40FF6">
      <w:pPr>
        <w:rPr>
          <w:rFonts w:ascii="Times New Roman" w:hAnsi="Times New Roman" w:cs="Times New Roman"/>
        </w:rPr>
      </w:pPr>
      <w:r w:rsidRPr="004C254A">
        <w:rPr>
          <w:rFonts w:ascii="Times New Roman" w:hAnsi="Times New Roman" w:cs="Times New Roman"/>
        </w:rPr>
        <w:t>6000-6999 - ředidla</w:t>
      </w:r>
    </w:p>
    <w:p w14:paraId="04877F90" w14:textId="77777777" w:rsidR="00E40FF6" w:rsidRPr="004C254A" w:rsidRDefault="00E40FF6" w:rsidP="00E40FF6">
      <w:pPr>
        <w:rPr>
          <w:rFonts w:ascii="Times New Roman" w:hAnsi="Times New Roman" w:cs="Times New Roman"/>
        </w:rPr>
      </w:pPr>
      <w:r w:rsidRPr="004C254A">
        <w:rPr>
          <w:rFonts w:ascii="Times New Roman" w:hAnsi="Times New Roman" w:cs="Times New Roman"/>
        </w:rPr>
        <w:lastRenderedPageBreak/>
        <w:t>7000-7999 - tužidla, sušidla</w:t>
      </w:r>
    </w:p>
    <w:p w14:paraId="04D78B24" w14:textId="5E75D73E" w:rsidR="00B47E66" w:rsidRPr="0037622A" w:rsidRDefault="00E40FF6" w:rsidP="00E40FF6">
      <w:pPr>
        <w:rPr>
          <w:rFonts w:ascii="Times New Roman" w:hAnsi="Times New Roman" w:cs="Times New Roman"/>
        </w:rPr>
      </w:pPr>
      <w:r w:rsidRPr="004C254A">
        <w:rPr>
          <w:rFonts w:ascii="Times New Roman" w:hAnsi="Times New Roman" w:cs="Times New Roman"/>
        </w:rPr>
        <w:t>8000-8999 - ostatní látky a prostředky</w:t>
      </w:r>
    </w:p>
    <w:p w14:paraId="6CB7932D" w14:textId="77777777" w:rsidR="00F206AA" w:rsidRDefault="00F206AA" w:rsidP="00E40FF6">
      <w:pPr>
        <w:rPr>
          <w:rFonts w:ascii="Times New Roman" w:hAnsi="Times New Roman" w:cs="Times New Roman"/>
          <w:b/>
          <w:bCs/>
          <w:color w:val="7030A0"/>
          <w:sz w:val="36"/>
          <w:szCs w:val="36"/>
          <w:u w:val="single" w:color="000000"/>
        </w:rPr>
      </w:pPr>
    </w:p>
    <w:p w14:paraId="581FD8A9" w14:textId="55D6AFDF" w:rsidR="00E40FF6" w:rsidRPr="00E84D92" w:rsidRDefault="00BD2785" w:rsidP="000F4784">
      <w:pPr>
        <w:pStyle w:val="Odstavecseseznamem"/>
        <w:numPr>
          <w:ilvl w:val="0"/>
          <w:numId w:val="24"/>
        </w:numPr>
        <w:rPr>
          <w:rFonts w:ascii="Times New Roman" w:hAnsi="Times New Roman" w:cs="Times New Roman"/>
          <w:b/>
          <w:bCs/>
          <w:color w:val="FF0000"/>
          <w:sz w:val="40"/>
          <w:szCs w:val="40"/>
          <w:u w:val="single"/>
        </w:rPr>
      </w:pPr>
      <w:r w:rsidRPr="00E84D92">
        <w:rPr>
          <w:rFonts w:ascii="Times New Roman" w:hAnsi="Times New Roman" w:cs="Times New Roman"/>
          <w:b/>
          <w:bCs/>
          <w:color w:val="FF0000"/>
          <w:sz w:val="40"/>
          <w:szCs w:val="40"/>
          <w:u w:val="single"/>
        </w:rPr>
        <w:t xml:space="preserve"> </w:t>
      </w:r>
      <w:r w:rsidR="00724960" w:rsidRPr="00E84D92">
        <w:rPr>
          <w:rFonts w:ascii="Times New Roman" w:hAnsi="Times New Roman" w:cs="Times New Roman"/>
          <w:b/>
          <w:bCs/>
          <w:color w:val="FF0000"/>
          <w:sz w:val="40"/>
          <w:szCs w:val="40"/>
          <w:u w:val="single"/>
        </w:rPr>
        <w:t>Téma: Druhy n</w:t>
      </w:r>
      <w:r w:rsidR="00E40FF6" w:rsidRPr="00E84D92">
        <w:rPr>
          <w:rFonts w:ascii="Times New Roman" w:hAnsi="Times New Roman" w:cs="Times New Roman"/>
          <w:b/>
          <w:bCs/>
          <w:color w:val="FF0000"/>
          <w:sz w:val="40"/>
          <w:szCs w:val="40"/>
          <w:u w:val="single"/>
        </w:rPr>
        <w:t>átěrových hmot (NH):</w:t>
      </w:r>
    </w:p>
    <w:p w14:paraId="2825E617" w14:textId="77777777" w:rsidR="00610741" w:rsidRPr="00610741" w:rsidRDefault="00610741" w:rsidP="00610741">
      <w:pPr>
        <w:rPr>
          <w:rFonts w:ascii="Times New Roman" w:hAnsi="Times New Roman" w:cs="Times New Roman"/>
          <w:b/>
          <w:bCs/>
          <w:color w:val="7030A0"/>
          <w:sz w:val="36"/>
          <w:szCs w:val="36"/>
          <w:u w:val="single"/>
        </w:rPr>
      </w:pPr>
    </w:p>
    <w:p w14:paraId="58C7ABAD" w14:textId="72E9E8AC" w:rsidR="00E40FF6" w:rsidRPr="004C254A" w:rsidRDefault="00E40FF6" w:rsidP="005D22AC">
      <w:pPr>
        <w:pStyle w:val="Odstavecseseznamem"/>
        <w:numPr>
          <w:ilvl w:val="0"/>
          <w:numId w:val="1"/>
        </w:numPr>
        <w:suppressAutoHyphens/>
        <w:spacing w:after="200" w:line="276" w:lineRule="auto"/>
        <w:rPr>
          <w:rFonts w:ascii="Times New Roman" w:hAnsi="Times New Roman" w:cs="Times New Roman"/>
        </w:rPr>
      </w:pPr>
      <w:r w:rsidRPr="004C254A">
        <w:rPr>
          <w:rFonts w:ascii="Times New Roman" w:hAnsi="Times New Roman" w:cs="Times New Roman"/>
        </w:rPr>
        <w:t xml:space="preserve">Lihové </w:t>
      </w:r>
      <w:r w:rsidR="00037BE2" w:rsidRPr="004C254A">
        <w:rPr>
          <w:rFonts w:ascii="Times New Roman" w:hAnsi="Times New Roman" w:cs="Times New Roman"/>
        </w:rPr>
        <w:t>–</w:t>
      </w:r>
      <w:r w:rsidRPr="004C254A">
        <w:rPr>
          <w:rFonts w:ascii="Times New Roman" w:hAnsi="Times New Roman" w:cs="Times New Roman"/>
        </w:rPr>
        <w:t xml:space="preserve"> L</w:t>
      </w:r>
    </w:p>
    <w:p w14:paraId="7F11F558" w14:textId="19167084" w:rsidR="00E40FF6" w:rsidRPr="004C254A" w:rsidRDefault="00E40FF6" w:rsidP="005D22AC">
      <w:pPr>
        <w:pStyle w:val="Odstavecseseznamem"/>
        <w:numPr>
          <w:ilvl w:val="0"/>
          <w:numId w:val="1"/>
        </w:numPr>
        <w:suppressAutoHyphens/>
        <w:spacing w:after="200" w:line="276" w:lineRule="auto"/>
        <w:rPr>
          <w:rFonts w:ascii="Times New Roman" w:hAnsi="Times New Roman" w:cs="Times New Roman"/>
        </w:rPr>
      </w:pPr>
      <w:r w:rsidRPr="004C254A">
        <w:rPr>
          <w:rFonts w:ascii="Times New Roman" w:hAnsi="Times New Roman" w:cs="Times New Roman"/>
        </w:rPr>
        <w:t xml:space="preserve">Vodové </w:t>
      </w:r>
      <w:r w:rsidR="00037BE2" w:rsidRPr="004C254A">
        <w:rPr>
          <w:rFonts w:ascii="Times New Roman" w:hAnsi="Times New Roman" w:cs="Times New Roman"/>
        </w:rPr>
        <w:t>–</w:t>
      </w:r>
      <w:r w:rsidRPr="004C254A">
        <w:rPr>
          <w:rFonts w:ascii="Times New Roman" w:hAnsi="Times New Roman" w:cs="Times New Roman"/>
        </w:rPr>
        <w:t xml:space="preserve"> emulzní </w:t>
      </w:r>
      <w:r w:rsidR="00037BE2" w:rsidRPr="004C254A">
        <w:rPr>
          <w:rFonts w:ascii="Times New Roman" w:hAnsi="Times New Roman" w:cs="Times New Roman"/>
        </w:rPr>
        <w:t>–</w:t>
      </w:r>
      <w:r w:rsidRPr="004C254A">
        <w:rPr>
          <w:rFonts w:ascii="Times New Roman" w:hAnsi="Times New Roman" w:cs="Times New Roman"/>
        </w:rPr>
        <w:t xml:space="preserve"> V </w:t>
      </w:r>
    </w:p>
    <w:p w14:paraId="6EFE2794" w14:textId="1DD87159" w:rsidR="00E40FF6" w:rsidRPr="004C254A" w:rsidRDefault="00E40FF6" w:rsidP="005D22AC">
      <w:pPr>
        <w:pStyle w:val="Odstavecseseznamem"/>
        <w:numPr>
          <w:ilvl w:val="0"/>
          <w:numId w:val="1"/>
        </w:numPr>
        <w:suppressAutoHyphens/>
        <w:spacing w:after="200" w:line="276" w:lineRule="auto"/>
        <w:rPr>
          <w:rFonts w:ascii="Times New Roman" w:hAnsi="Times New Roman" w:cs="Times New Roman"/>
        </w:rPr>
      </w:pPr>
      <w:r w:rsidRPr="004C254A">
        <w:rPr>
          <w:rFonts w:ascii="Times New Roman" w:hAnsi="Times New Roman" w:cs="Times New Roman"/>
        </w:rPr>
        <w:t xml:space="preserve">Olejové </w:t>
      </w:r>
      <w:r w:rsidR="00037BE2" w:rsidRPr="004C254A">
        <w:rPr>
          <w:rFonts w:ascii="Times New Roman" w:hAnsi="Times New Roman" w:cs="Times New Roman"/>
        </w:rPr>
        <w:t>–</w:t>
      </w:r>
      <w:r w:rsidRPr="004C254A">
        <w:rPr>
          <w:rFonts w:ascii="Times New Roman" w:hAnsi="Times New Roman" w:cs="Times New Roman"/>
        </w:rPr>
        <w:t xml:space="preserve"> O</w:t>
      </w:r>
    </w:p>
    <w:p w14:paraId="27414749" w14:textId="5C2F1F88" w:rsidR="00E40FF6" w:rsidRPr="004C254A" w:rsidRDefault="00E40FF6" w:rsidP="005D22AC">
      <w:pPr>
        <w:pStyle w:val="Odstavecseseznamem"/>
        <w:numPr>
          <w:ilvl w:val="0"/>
          <w:numId w:val="1"/>
        </w:numPr>
        <w:suppressAutoHyphens/>
        <w:spacing w:after="200" w:line="276" w:lineRule="auto"/>
        <w:rPr>
          <w:rFonts w:ascii="Times New Roman" w:hAnsi="Times New Roman" w:cs="Times New Roman"/>
        </w:rPr>
      </w:pPr>
      <w:r w:rsidRPr="004C254A">
        <w:rPr>
          <w:rFonts w:ascii="Times New Roman" w:hAnsi="Times New Roman" w:cs="Times New Roman"/>
        </w:rPr>
        <w:t xml:space="preserve">Celulózové </w:t>
      </w:r>
      <w:r w:rsidR="00037BE2" w:rsidRPr="004C254A">
        <w:rPr>
          <w:rFonts w:ascii="Times New Roman" w:hAnsi="Times New Roman" w:cs="Times New Roman"/>
        </w:rPr>
        <w:t>–</w:t>
      </w:r>
      <w:r w:rsidRPr="004C254A">
        <w:rPr>
          <w:rFonts w:ascii="Times New Roman" w:hAnsi="Times New Roman" w:cs="Times New Roman"/>
        </w:rPr>
        <w:t xml:space="preserve"> C </w:t>
      </w:r>
    </w:p>
    <w:p w14:paraId="0E58925D" w14:textId="6BF00693" w:rsidR="00E40FF6" w:rsidRPr="004C254A" w:rsidRDefault="00E40FF6" w:rsidP="005D22AC">
      <w:pPr>
        <w:pStyle w:val="Odstavecseseznamem"/>
        <w:numPr>
          <w:ilvl w:val="0"/>
          <w:numId w:val="1"/>
        </w:numPr>
        <w:suppressAutoHyphens/>
        <w:spacing w:after="200" w:line="276" w:lineRule="auto"/>
        <w:rPr>
          <w:rFonts w:ascii="Times New Roman" w:hAnsi="Times New Roman" w:cs="Times New Roman"/>
        </w:rPr>
      </w:pPr>
      <w:r w:rsidRPr="004C254A">
        <w:rPr>
          <w:rFonts w:ascii="Times New Roman" w:hAnsi="Times New Roman" w:cs="Times New Roman"/>
        </w:rPr>
        <w:t>Syntetické</w:t>
      </w:r>
      <w:r w:rsidR="00037BE2" w:rsidRPr="004C254A">
        <w:rPr>
          <w:rFonts w:ascii="Times New Roman" w:hAnsi="Times New Roman" w:cs="Times New Roman"/>
        </w:rPr>
        <w:t xml:space="preserve"> –</w:t>
      </w:r>
      <w:r w:rsidRPr="004C254A">
        <w:rPr>
          <w:rFonts w:ascii="Times New Roman" w:hAnsi="Times New Roman" w:cs="Times New Roman"/>
        </w:rPr>
        <w:t xml:space="preserve"> S </w:t>
      </w:r>
    </w:p>
    <w:p w14:paraId="76F3C144" w14:textId="17E14C06" w:rsidR="00E40FF6" w:rsidRPr="004C254A" w:rsidRDefault="00E40FF6" w:rsidP="005D22AC">
      <w:pPr>
        <w:pStyle w:val="Odstavecseseznamem"/>
        <w:numPr>
          <w:ilvl w:val="0"/>
          <w:numId w:val="1"/>
        </w:numPr>
        <w:suppressAutoHyphens/>
        <w:spacing w:after="200" w:line="276" w:lineRule="auto"/>
        <w:rPr>
          <w:rFonts w:ascii="Times New Roman" w:hAnsi="Times New Roman" w:cs="Times New Roman"/>
        </w:rPr>
      </w:pPr>
      <w:r w:rsidRPr="004C254A">
        <w:rPr>
          <w:rFonts w:ascii="Times New Roman" w:hAnsi="Times New Roman" w:cs="Times New Roman"/>
        </w:rPr>
        <w:t xml:space="preserve">Polyuretanové </w:t>
      </w:r>
      <w:r w:rsidR="00037BE2" w:rsidRPr="004C254A">
        <w:rPr>
          <w:rFonts w:ascii="Times New Roman" w:hAnsi="Times New Roman" w:cs="Times New Roman"/>
        </w:rPr>
        <w:t>–</w:t>
      </w:r>
      <w:r w:rsidRPr="004C254A">
        <w:rPr>
          <w:rFonts w:ascii="Times New Roman" w:hAnsi="Times New Roman" w:cs="Times New Roman"/>
        </w:rPr>
        <w:t xml:space="preserve"> U</w:t>
      </w:r>
    </w:p>
    <w:p w14:paraId="004A327C" w14:textId="3E992B03" w:rsidR="00E40FF6" w:rsidRPr="004C254A" w:rsidRDefault="00E40FF6" w:rsidP="005D22AC">
      <w:pPr>
        <w:pStyle w:val="Odstavecseseznamem"/>
        <w:numPr>
          <w:ilvl w:val="0"/>
          <w:numId w:val="1"/>
        </w:numPr>
        <w:suppressAutoHyphens/>
        <w:spacing w:after="200" w:line="276" w:lineRule="auto"/>
        <w:rPr>
          <w:rFonts w:ascii="Times New Roman" w:hAnsi="Times New Roman" w:cs="Times New Roman"/>
        </w:rPr>
      </w:pPr>
      <w:r w:rsidRPr="004C254A">
        <w:rPr>
          <w:rFonts w:ascii="Times New Roman" w:hAnsi="Times New Roman" w:cs="Times New Roman"/>
        </w:rPr>
        <w:t xml:space="preserve">Polyesterové </w:t>
      </w:r>
      <w:r w:rsidR="00037BE2" w:rsidRPr="004C254A">
        <w:rPr>
          <w:rFonts w:ascii="Times New Roman" w:hAnsi="Times New Roman" w:cs="Times New Roman"/>
        </w:rPr>
        <w:t>–</w:t>
      </w:r>
      <w:r w:rsidRPr="004C254A">
        <w:rPr>
          <w:rFonts w:ascii="Times New Roman" w:hAnsi="Times New Roman" w:cs="Times New Roman"/>
        </w:rPr>
        <w:t xml:space="preserve"> B</w:t>
      </w:r>
    </w:p>
    <w:p w14:paraId="397F7E5D" w14:textId="3729A853" w:rsidR="00E40FF6" w:rsidRPr="004C254A" w:rsidRDefault="00724960" w:rsidP="005D22AC">
      <w:pPr>
        <w:pStyle w:val="Odstavecseseznamem"/>
        <w:numPr>
          <w:ilvl w:val="0"/>
          <w:numId w:val="1"/>
        </w:numPr>
        <w:suppressAutoHyphens/>
        <w:spacing w:after="200" w:line="276" w:lineRule="auto"/>
        <w:rPr>
          <w:rFonts w:ascii="Times New Roman" w:hAnsi="Times New Roman" w:cs="Times New Roman"/>
        </w:rPr>
      </w:pPr>
      <w:proofErr w:type="spellStart"/>
      <w:r w:rsidRPr="004C254A">
        <w:rPr>
          <w:rFonts w:ascii="Times New Roman" w:hAnsi="Times New Roman" w:cs="Times New Roman"/>
        </w:rPr>
        <w:t>Chló</w:t>
      </w:r>
      <w:r w:rsidR="00E40FF6" w:rsidRPr="004C254A">
        <w:rPr>
          <w:rFonts w:ascii="Times New Roman" w:hAnsi="Times New Roman" w:cs="Times New Roman"/>
        </w:rPr>
        <w:t>rkaučukové</w:t>
      </w:r>
      <w:proofErr w:type="spellEnd"/>
      <w:r w:rsidR="00E40FF6" w:rsidRPr="004C254A">
        <w:rPr>
          <w:rFonts w:ascii="Times New Roman" w:hAnsi="Times New Roman" w:cs="Times New Roman"/>
        </w:rPr>
        <w:t xml:space="preserve"> </w:t>
      </w:r>
      <w:r w:rsidR="00037BE2" w:rsidRPr="004C254A">
        <w:rPr>
          <w:rFonts w:ascii="Times New Roman" w:hAnsi="Times New Roman" w:cs="Times New Roman"/>
        </w:rPr>
        <w:t>–</w:t>
      </w:r>
      <w:r w:rsidR="00E40FF6" w:rsidRPr="004C254A">
        <w:rPr>
          <w:rFonts w:ascii="Times New Roman" w:hAnsi="Times New Roman" w:cs="Times New Roman"/>
        </w:rPr>
        <w:t xml:space="preserve"> H</w:t>
      </w:r>
    </w:p>
    <w:p w14:paraId="6B1F7BEB" w14:textId="1CA4D292" w:rsidR="00E40FF6" w:rsidRPr="004C254A" w:rsidRDefault="00724960" w:rsidP="005D22AC">
      <w:pPr>
        <w:pStyle w:val="Odstavecseseznamem"/>
        <w:numPr>
          <w:ilvl w:val="0"/>
          <w:numId w:val="1"/>
        </w:numPr>
        <w:suppressAutoHyphens/>
        <w:spacing w:after="200" w:line="276" w:lineRule="auto"/>
        <w:rPr>
          <w:rFonts w:ascii="Times New Roman" w:hAnsi="Times New Roman" w:cs="Times New Roman"/>
        </w:rPr>
      </w:pPr>
      <w:r w:rsidRPr="004C254A">
        <w:rPr>
          <w:rFonts w:ascii="Times New Roman" w:hAnsi="Times New Roman" w:cs="Times New Roman"/>
        </w:rPr>
        <w:t>Si</w:t>
      </w:r>
      <w:r w:rsidR="00E40FF6" w:rsidRPr="004C254A">
        <w:rPr>
          <w:rFonts w:ascii="Times New Roman" w:hAnsi="Times New Roman" w:cs="Times New Roman"/>
        </w:rPr>
        <w:t xml:space="preserve">likonové </w:t>
      </w:r>
      <w:r w:rsidR="00037BE2" w:rsidRPr="004C254A">
        <w:rPr>
          <w:rFonts w:ascii="Times New Roman" w:hAnsi="Times New Roman" w:cs="Times New Roman"/>
        </w:rPr>
        <w:t>–</w:t>
      </w:r>
      <w:r w:rsidR="00E40FF6" w:rsidRPr="004C254A">
        <w:rPr>
          <w:rFonts w:ascii="Times New Roman" w:hAnsi="Times New Roman" w:cs="Times New Roman"/>
        </w:rPr>
        <w:t xml:space="preserve"> K </w:t>
      </w:r>
    </w:p>
    <w:p w14:paraId="31E1CF32" w14:textId="6ADCB116" w:rsidR="00E40FF6" w:rsidRDefault="00724960" w:rsidP="005D22AC">
      <w:pPr>
        <w:pStyle w:val="Odstavecseseznamem"/>
        <w:numPr>
          <w:ilvl w:val="0"/>
          <w:numId w:val="1"/>
        </w:numPr>
        <w:suppressAutoHyphens/>
        <w:spacing w:after="200" w:line="276" w:lineRule="auto"/>
        <w:rPr>
          <w:rFonts w:ascii="Times New Roman" w:hAnsi="Times New Roman" w:cs="Times New Roman"/>
        </w:rPr>
      </w:pPr>
      <w:r w:rsidRPr="004C254A">
        <w:rPr>
          <w:rFonts w:ascii="Times New Roman" w:hAnsi="Times New Roman" w:cs="Times New Roman"/>
        </w:rPr>
        <w:t>Asf</w:t>
      </w:r>
      <w:r w:rsidR="00E40FF6" w:rsidRPr="004C254A">
        <w:rPr>
          <w:rFonts w:ascii="Times New Roman" w:hAnsi="Times New Roman" w:cs="Times New Roman"/>
        </w:rPr>
        <w:t xml:space="preserve">altové </w:t>
      </w:r>
      <w:r w:rsidR="00037BE2" w:rsidRPr="004C254A">
        <w:rPr>
          <w:rFonts w:ascii="Times New Roman" w:hAnsi="Times New Roman" w:cs="Times New Roman"/>
        </w:rPr>
        <w:t>–</w:t>
      </w:r>
      <w:r w:rsidR="00E40FF6" w:rsidRPr="004C254A">
        <w:rPr>
          <w:rFonts w:ascii="Times New Roman" w:hAnsi="Times New Roman" w:cs="Times New Roman"/>
        </w:rPr>
        <w:t xml:space="preserve"> A</w:t>
      </w:r>
    </w:p>
    <w:p w14:paraId="2F828AA9" w14:textId="77777777" w:rsidR="00F80F84" w:rsidRPr="00F80F84" w:rsidRDefault="00F80F84" w:rsidP="00F80F84">
      <w:pPr>
        <w:suppressAutoHyphens/>
        <w:spacing w:after="200" w:line="276" w:lineRule="auto"/>
        <w:rPr>
          <w:rFonts w:ascii="Times New Roman" w:hAnsi="Times New Roman" w:cs="Times New Roman"/>
        </w:rPr>
      </w:pPr>
    </w:p>
    <w:p w14:paraId="3ED68F80" w14:textId="77777777" w:rsidR="00E40FF6" w:rsidRPr="001320C8" w:rsidRDefault="00E40FF6" w:rsidP="00E40FF6">
      <w:pPr>
        <w:rPr>
          <w:rFonts w:ascii="Times New Roman" w:hAnsi="Times New Roman" w:cs="Times New Roman"/>
          <w:b/>
          <w:color w:val="F79646" w:themeColor="accent6"/>
          <w:sz w:val="24"/>
          <w:szCs w:val="24"/>
        </w:rPr>
      </w:pPr>
      <w:r w:rsidRPr="001320C8">
        <w:rPr>
          <w:rFonts w:ascii="Times New Roman" w:hAnsi="Times New Roman" w:cs="Times New Roman"/>
          <w:b/>
          <w:color w:val="F79646" w:themeColor="accent6"/>
          <w:sz w:val="24"/>
          <w:szCs w:val="24"/>
        </w:rPr>
        <w:t>Lihové NH</w:t>
      </w:r>
    </w:p>
    <w:p w14:paraId="484BEF46" w14:textId="75739AC8" w:rsidR="00E40FF6" w:rsidRPr="001320C8" w:rsidRDefault="00037BE2" w:rsidP="000F4784">
      <w:pPr>
        <w:pStyle w:val="Odstavecseseznamem"/>
        <w:numPr>
          <w:ilvl w:val="0"/>
          <w:numId w:val="54"/>
        </w:numPr>
        <w:suppressAutoHyphens/>
        <w:spacing w:after="200" w:line="276" w:lineRule="auto"/>
        <w:ind w:left="709" w:hanging="283"/>
        <w:rPr>
          <w:rFonts w:ascii="Times New Roman" w:hAnsi="Times New Roman" w:cs="Times New Roman"/>
        </w:rPr>
      </w:pPr>
      <w:r w:rsidRPr="001320C8">
        <w:rPr>
          <w:rFonts w:ascii="Times New Roman" w:hAnsi="Times New Roman" w:cs="Times New Roman"/>
        </w:rPr>
        <w:t>Z</w:t>
      </w:r>
      <w:r w:rsidR="00E40FF6" w:rsidRPr="001320C8">
        <w:rPr>
          <w:rFonts w:ascii="Times New Roman" w:hAnsi="Times New Roman" w:cs="Times New Roman"/>
        </w:rPr>
        <w:t xml:space="preserve">áklad tvoří přírodní pryskyřice (např. </w:t>
      </w:r>
      <w:r w:rsidRPr="001320C8">
        <w:rPr>
          <w:rFonts w:ascii="Times New Roman" w:hAnsi="Times New Roman" w:cs="Times New Roman"/>
          <w:b/>
          <w:bCs/>
        </w:rPr>
        <w:t>šelak</w:t>
      </w:r>
      <w:r w:rsidR="00E40FF6" w:rsidRPr="001320C8">
        <w:rPr>
          <w:rFonts w:ascii="Times New Roman" w:hAnsi="Times New Roman" w:cs="Times New Roman"/>
        </w:rPr>
        <w:t xml:space="preserve">, </w:t>
      </w:r>
      <w:r w:rsidRPr="001320C8">
        <w:rPr>
          <w:rFonts w:ascii="Times New Roman" w:hAnsi="Times New Roman" w:cs="Times New Roman"/>
          <w:b/>
          <w:bCs/>
        </w:rPr>
        <w:t>kalafuna</w:t>
      </w:r>
      <w:r w:rsidR="00E40FF6" w:rsidRPr="001320C8">
        <w:rPr>
          <w:rFonts w:ascii="Times New Roman" w:hAnsi="Times New Roman" w:cs="Times New Roman"/>
        </w:rPr>
        <w:t xml:space="preserve">, </w:t>
      </w:r>
      <w:proofErr w:type="spellStart"/>
      <w:r w:rsidRPr="001320C8">
        <w:rPr>
          <w:rFonts w:ascii="Times New Roman" w:hAnsi="Times New Roman" w:cs="Times New Roman"/>
          <w:b/>
          <w:bCs/>
        </w:rPr>
        <w:t>sandara</w:t>
      </w:r>
      <w:proofErr w:type="spellEnd"/>
      <w:r w:rsidR="00E40FF6" w:rsidRPr="001320C8">
        <w:rPr>
          <w:rFonts w:ascii="Times New Roman" w:hAnsi="Times New Roman" w:cs="Times New Roman"/>
        </w:rPr>
        <w:t xml:space="preserve">, </w:t>
      </w:r>
      <w:r w:rsidRPr="001320C8">
        <w:rPr>
          <w:rFonts w:ascii="Times New Roman" w:hAnsi="Times New Roman" w:cs="Times New Roman"/>
          <w:b/>
          <w:bCs/>
        </w:rPr>
        <w:t>kopál</w:t>
      </w:r>
      <w:r w:rsidR="00E40FF6" w:rsidRPr="001320C8">
        <w:rPr>
          <w:rFonts w:ascii="Times New Roman" w:hAnsi="Times New Roman" w:cs="Times New Roman"/>
        </w:rPr>
        <w:t xml:space="preserve">) </w:t>
      </w:r>
    </w:p>
    <w:p w14:paraId="24273F1A" w14:textId="71542776" w:rsidR="00E40FF6" w:rsidRPr="001320C8" w:rsidRDefault="00B40C73" w:rsidP="000F4784">
      <w:pPr>
        <w:pStyle w:val="Odstavecseseznamem"/>
        <w:numPr>
          <w:ilvl w:val="0"/>
          <w:numId w:val="54"/>
        </w:numPr>
        <w:suppressAutoHyphens/>
        <w:spacing w:after="200" w:line="276" w:lineRule="auto"/>
        <w:ind w:left="709" w:hanging="283"/>
        <w:rPr>
          <w:rFonts w:ascii="Times New Roman" w:hAnsi="Times New Roman" w:cs="Times New Roman"/>
        </w:rPr>
      </w:pPr>
      <w:r w:rsidRPr="001320C8">
        <w:rPr>
          <w:rFonts w:ascii="Times New Roman" w:hAnsi="Times New Roman" w:cs="Times New Roman"/>
        </w:rPr>
        <w:t>J</w:t>
      </w:r>
      <w:r w:rsidR="00E40FF6" w:rsidRPr="001320C8">
        <w:rPr>
          <w:rFonts w:ascii="Times New Roman" w:hAnsi="Times New Roman" w:cs="Times New Roman"/>
        </w:rPr>
        <w:t>sou zdravotně nezávadné, vytvář</w:t>
      </w:r>
      <w:r w:rsidR="007665D5" w:rsidRPr="001320C8">
        <w:rPr>
          <w:rFonts w:ascii="Times New Roman" w:hAnsi="Times New Roman" w:cs="Times New Roman"/>
        </w:rPr>
        <w:t>ejí</w:t>
      </w:r>
      <w:r w:rsidR="00E40FF6" w:rsidRPr="001320C8">
        <w:rPr>
          <w:rFonts w:ascii="Times New Roman" w:hAnsi="Times New Roman" w:cs="Times New Roman"/>
        </w:rPr>
        <w:t xml:space="preserve"> lesklý film, který je tvrdý, ale zároveň křehký</w:t>
      </w:r>
      <w:r w:rsidR="007665D5" w:rsidRPr="001320C8">
        <w:rPr>
          <w:rFonts w:ascii="Times New Roman" w:hAnsi="Times New Roman" w:cs="Times New Roman"/>
        </w:rPr>
        <w:t>.</w:t>
      </w:r>
      <w:r w:rsidR="00E40FF6" w:rsidRPr="001320C8">
        <w:rPr>
          <w:rFonts w:ascii="Times New Roman" w:hAnsi="Times New Roman" w:cs="Times New Roman"/>
        </w:rPr>
        <w:t xml:space="preserve"> </w:t>
      </w:r>
      <w:r w:rsidR="007665D5" w:rsidRPr="001320C8">
        <w:rPr>
          <w:rFonts w:ascii="Times New Roman" w:hAnsi="Times New Roman" w:cs="Times New Roman"/>
        </w:rPr>
        <w:t>P</w:t>
      </w:r>
      <w:r w:rsidR="00E40FF6" w:rsidRPr="001320C8">
        <w:rPr>
          <w:rFonts w:ascii="Times New Roman" w:hAnsi="Times New Roman" w:cs="Times New Roman"/>
        </w:rPr>
        <w:t>oužívá se jako PÚ na hudební nástroje, na dětské hračky, při výrobě sudů</w:t>
      </w:r>
      <w:r w:rsidR="007665D5" w:rsidRPr="001320C8">
        <w:rPr>
          <w:rFonts w:ascii="Times New Roman" w:hAnsi="Times New Roman" w:cs="Times New Roman"/>
        </w:rPr>
        <w:t xml:space="preserve"> a</w:t>
      </w:r>
      <w:r w:rsidR="00E40FF6" w:rsidRPr="001320C8">
        <w:rPr>
          <w:rFonts w:ascii="Times New Roman" w:hAnsi="Times New Roman" w:cs="Times New Roman"/>
        </w:rPr>
        <w:t xml:space="preserve"> při re</w:t>
      </w:r>
      <w:r w:rsidR="0060442C" w:rsidRPr="001320C8">
        <w:rPr>
          <w:rFonts w:ascii="Times New Roman" w:hAnsi="Times New Roman" w:cs="Times New Roman"/>
        </w:rPr>
        <w:t>s</w:t>
      </w:r>
      <w:r w:rsidR="00E40FF6" w:rsidRPr="001320C8">
        <w:rPr>
          <w:rFonts w:ascii="Times New Roman" w:hAnsi="Times New Roman" w:cs="Times New Roman"/>
        </w:rPr>
        <w:t>taurování</w:t>
      </w:r>
      <w:r w:rsidR="007665D5" w:rsidRPr="001320C8">
        <w:rPr>
          <w:rFonts w:ascii="Times New Roman" w:hAnsi="Times New Roman" w:cs="Times New Roman"/>
        </w:rPr>
        <w:t>.</w:t>
      </w:r>
      <w:r w:rsidR="00E40FF6" w:rsidRPr="001320C8">
        <w:rPr>
          <w:rFonts w:ascii="Times New Roman" w:hAnsi="Times New Roman" w:cs="Times New Roman"/>
        </w:rPr>
        <w:t xml:space="preserve">  </w:t>
      </w:r>
    </w:p>
    <w:p w14:paraId="10AC86CA" w14:textId="10C11E03" w:rsidR="00E40FF6" w:rsidRPr="001320C8" w:rsidRDefault="007665D5" w:rsidP="000F4784">
      <w:pPr>
        <w:pStyle w:val="Odstavecseseznamem"/>
        <w:numPr>
          <w:ilvl w:val="0"/>
          <w:numId w:val="54"/>
        </w:numPr>
        <w:suppressAutoHyphens/>
        <w:spacing w:after="200" w:line="276" w:lineRule="auto"/>
        <w:ind w:left="709" w:hanging="283"/>
        <w:rPr>
          <w:rFonts w:ascii="Times New Roman" w:hAnsi="Times New Roman" w:cs="Times New Roman"/>
        </w:rPr>
      </w:pPr>
      <w:r w:rsidRPr="001320C8">
        <w:rPr>
          <w:rFonts w:ascii="Times New Roman" w:hAnsi="Times New Roman" w:cs="Times New Roman"/>
        </w:rPr>
        <w:t>N</w:t>
      </w:r>
      <w:r w:rsidR="00E40FF6" w:rsidRPr="001320C8">
        <w:rPr>
          <w:rFonts w:ascii="Times New Roman" w:hAnsi="Times New Roman" w:cs="Times New Roman"/>
        </w:rPr>
        <w:t xml:space="preserve">anáší se stříkáním, štětcem nebo </w:t>
      </w:r>
      <w:proofErr w:type="spellStart"/>
      <w:r w:rsidR="00E40FF6" w:rsidRPr="001320C8">
        <w:rPr>
          <w:rFonts w:ascii="Times New Roman" w:hAnsi="Times New Roman" w:cs="Times New Roman"/>
        </w:rPr>
        <w:t>polnou</w:t>
      </w:r>
      <w:proofErr w:type="spellEnd"/>
      <w:r w:rsidR="00E40FF6" w:rsidRPr="001320C8">
        <w:rPr>
          <w:rFonts w:ascii="Times New Roman" w:hAnsi="Times New Roman" w:cs="Times New Roman"/>
        </w:rPr>
        <w:t xml:space="preserve"> (bavlněná látka s ovčím rounem)</w:t>
      </w:r>
      <w:r w:rsidRPr="001320C8">
        <w:rPr>
          <w:rFonts w:ascii="Times New Roman" w:hAnsi="Times New Roman" w:cs="Times New Roman"/>
        </w:rPr>
        <w:t>.</w:t>
      </w:r>
    </w:p>
    <w:p w14:paraId="45BBABA7" w14:textId="77777777" w:rsidR="00E40FF6" w:rsidRPr="001320C8" w:rsidRDefault="00E40FF6" w:rsidP="00E40FF6">
      <w:pPr>
        <w:rPr>
          <w:rFonts w:ascii="Times New Roman" w:hAnsi="Times New Roman" w:cs="Times New Roman"/>
          <w:b/>
          <w:color w:val="F79646" w:themeColor="accent6"/>
          <w:sz w:val="24"/>
          <w:szCs w:val="24"/>
        </w:rPr>
      </w:pPr>
      <w:r w:rsidRPr="001320C8">
        <w:rPr>
          <w:rFonts w:ascii="Times New Roman" w:hAnsi="Times New Roman" w:cs="Times New Roman"/>
          <w:b/>
          <w:color w:val="F79646" w:themeColor="accent6"/>
          <w:sz w:val="24"/>
          <w:szCs w:val="24"/>
        </w:rPr>
        <w:t>Vodové NH</w:t>
      </w:r>
    </w:p>
    <w:p w14:paraId="4BB50F51" w14:textId="193D6A04" w:rsidR="00E40FF6" w:rsidRPr="001320C8" w:rsidRDefault="007665D5" w:rsidP="000F4784">
      <w:pPr>
        <w:pStyle w:val="Odstavecseseznamem"/>
        <w:numPr>
          <w:ilvl w:val="0"/>
          <w:numId w:val="55"/>
        </w:numPr>
        <w:suppressAutoHyphens/>
        <w:spacing w:after="200" w:line="276" w:lineRule="auto"/>
        <w:ind w:left="709" w:hanging="283"/>
        <w:rPr>
          <w:rFonts w:ascii="Times New Roman" w:hAnsi="Times New Roman" w:cs="Times New Roman"/>
        </w:rPr>
      </w:pPr>
      <w:r w:rsidRPr="001320C8">
        <w:rPr>
          <w:rFonts w:ascii="Times New Roman" w:hAnsi="Times New Roman" w:cs="Times New Roman"/>
        </w:rPr>
        <w:t>Z</w:t>
      </w:r>
      <w:r w:rsidR="00E40FF6" w:rsidRPr="001320C8">
        <w:rPr>
          <w:rFonts w:ascii="Times New Roman" w:hAnsi="Times New Roman" w:cs="Times New Roman"/>
        </w:rPr>
        <w:t>áklad tvoří akrylátová disperze a nenasycené polyestery</w:t>
      </w:r>
      <w:r w:rsidRPr="001320C8">
        <w:rPr>
          <w:rFonts w:ascii="Times New Roman" w:hAnsi="Times New Roman" w:cs="Times New Roman"/>
        </w:rPr>
        <w:t>.</w:t>
      </w:r>
    </w:p>
    <w:p w14:paraId="7C19749B" w14:textId="060578E6" w:rsidR="00E40FF6" w:rsidRPr="001320C8" w:rsidRDefault="007665D5" w:rsidP="000F4784">
      <w:pPr>
        <w:pStyle w:val="Odstavecseseznamem"/>
        <w:numPr>
          <w:ilvl w:val="0"/>
          <w:numId w:val="55"/>
        </w:numPr>
        <w:suppressAutoHyphens/>
        <w:spacing w:after="200" w:line="276" w:lineRule="auto"/>
        <w:ind w:left="709" w:hanging="283"/>
        <w:rPr>
          <w:rFonts w:ascii="Times New Roman" w:hAnsi="Times New Roman" w:cs="Times New Roman"/>
        </w:rPr>
      </w:pPr>
      <w:r w:rsidRPr="001320C8">
        <w:rPr>
          <w:rFonts w:ascii="Times New Roman" w:hAnsi="Times New Roman" w:cs="Times New Roman"/>
        </w:rPr>
        <w:t>V</w:t>
      </w:r>
      <w:r w:rsidR="00E40FF6" w:rsidRPr="001320C8">
        <w:rPr>
          <w:rFonts w:ascii="Times New Roman" w:hAnsi="Times New Roman" w:cs="Times New Roman"/>
        </w:rPr>
        <w:t>ytváří poměrně tlustý film, jsou odolné vodě</w:t>
      </w:r>
      <w:r w:rsidRPr="001320C8">
        <w:rPr>
          <w:rFonts w:ascii="Times New Roman" w:hAnsi="Times New Roman" w:cs="Times New Roman"/>
        </w:rPr>
        <w:t>,</w:t>
      </w:r>
      <w:r w:rsidR="00E40FF6" w:rsidRPr="001320C8">
        <w:rPr>
          <w:rFonts w:ascii="Times New Roman" w:hAnsi="Times New Roman" w:cs="Times New Roman"/>
        </w:rPr>
        <w:t xml:space="preserve"> i ve vodě nerozpustné, popří</w:t>
      </w:r>
      <w:r w:rsidRPr="001320C8">
        <w:rPr>
          <w:rFonts w:ascii="Times New Roman" w:hAnsi="Times New Roman" w:cs="Times New Roman"/>
        </w:rPr>
        <w:t>padě</w:t>
      </w:r>
      <w:r w:rsidR="00E40FF6" w:rsidRPr="001320C8">
        <w:rPr>
          <w:rFonts w:ascii="Times New Roman" w:hAnsi="Times New Roman" w:cs="Times New Roman"/>
        </w:rPr>
        <w:t xml:space="preserve"> jen částečně</w:t>
      </w:r>
      <w:r w:rsidRPr="001320C8">
        <w:rPr>
          <w:rFonts w:ascii="Times New Roman" w:hAnsi="Times New Roman" w:cs="Times New Roman"/>
        </w:rPr>
        <w:t>.</w:t>
      </w:r>
    </w:p>
    <w:p w14:paraId="779B6ADF" w14:textId="2C27982B" w:rsidR="00E40FF6" w:rsidRPr="001320C8" w:rsidRDefault="007665D5" w:rsidP="000F4784">
      <w:pPr>
        <w:pStyle w:val="Odstavecseseznamem"/>
        <w:numPr>
          <w:ilvl w:val="0"/>
          <w:numId w:val="55"/>
        </w:numPr>
        <w:suppressAutoHyphens/>
        <w:spacing w:after="200" w:line="276" w:lineRule="auto"/>
        <w:ind w:left="709" w:hanging="283"/>
        <w:rPr>
          <w:rFonts w:ascii="Times New Roman" w:hAnsi="Times New Roman" w:cs="Times New Roman"/>
        </w:rPr>
      </w:pPr>
      <w:r w:rsidRPr="001320C8">
        <w:rPr>
          <w:rFonts w:ascii="Times New Roman" w:hAnsi="Times New Roman" w:cs="Times New Roman"/>
        </w:rPr>
        <w:t>J</w:t>
      </w:r>
      <w:r w:rsidR="00E40FF6" w:rsidRPr="001320C8">
        <w:rPr>
          <w:rFonts w:ascii="Times New Roman" w:hAnsi="Times New Roman" w:cs="Times New Roman"/>
        </w:rPr>
        <w:t>sou pro venkovní i vnitřní použití a nejsou příliš vhodné pro exponované plochy</w:t>
      </w:r>
      <w:r w:rsidRPr="001320C8">
        <w:rPr>
          <w:rFonts w:ascii="Times New Roman" w:hAnsi="Times New Roman" w:cs="Times New Roman"/>
        </w:rPr>
        <w:t>.</w:t>
      </w:r>
    </w:p>
    <w:p w14:paraId="205FE3ED" w14:textId="257AD504" w:rsidR="00E40FF6" w:rsidRPr="001320C8" w:rsidRDefault="00E40FF6" w:rsidP="00E40FF6">
      <w:pPr>
        <w:rPr>
          <w:rFonts w:ascii="Times New Roman" w:hAnsi="Times New Roman" w:cs="Times New Roman"/>
          <w:b/>
          <w:color w:val="F79646" w:themeColor="accent6"/>
          <w:sz w:val="24"/>
          <w:szCs w:val="24"/>
        </w:rPr>
      </w:pPr>
      <w:r w:rsidRPr="001320C8">
        <w:rPr>
          <w:rFonts w:ascii="Times New Roman" w:hAnsi="Times New Roman" w:cs="Times New Roman"/>
          <w:b/>
          <w:color w:val="F79646" w:themeColor="accent6"/>
          <w:sz w:val="24"/>
          <w:szCs w:val="24"/>
        </w:rPr>
        <w:t>Olejové NH</w:t>
      </w:r>
    </w:p>
    <w:p w14:paraId="7DB1F01B" w14:textId="77777777" w:rsidR="001320C8" w:rsidRDefault="007665D5" w:rsidP="000F4784">
      <w:pPr>
        <w:pStyle w:val="Odstavecseseznamem"/>
        <w:numPr>
          <w:ilvl w:val="0"/>
          <w:numId w:val="56"/>
        </w:numPr>
        <w:suppressAutoHyphens/>
        <w:spacing w:after="200" w:line="276" w:lineRule="auto"/>
        <w:ind w:hanging="294"/>
        <w:rPr>
          <w:rFonts w:ascii="Times New Roman" w:hAnsi="Times New Roman" w:cs="Times New Roman"/>
        </w:rPr>
      </w:pPr>
      <w:r w:rsidRPr="001320C8">
        <w:rPr>
          <w:rFonts w:ascii="Times New Roman" w:hAnsi="Times New Roman" w:cs="Times New Roman"/>
        </w:rPr>
        <w:t>Z</w:t>
      </w:r>
      <w:r w:rsidR="00E40FF6" w:rsidRPr="001320C8">
        <w:rPr>
          <w:rFonts w:ascii="Times New Roman" w:hAnsi="Times New Roman" w:cs="Times New Roman"/>
        </w:rPr>
        <w:t>áklad tvoří vysychavé oleje a roztoky přírodních a syntetických pryskyřic (</w:t>
      </w:r>
      <w:r w:rsidRPr="001320C8">
        <w:rPr>
          <w:rFonts w:ascii="Times New Roman" w:hAnsi="Times New Roman" w:cs="Times New Roman"/>
          <w:b/>
          <w:bCs/>
        </w:rPr>
        <w:t>kopál</w:t>
      </w:r>
      <w:r w:rsidR="00E40FF6" w:rsidRPr="001320C8">
        <w:rPr>
          <w:rFonts w:ascii="Times New Roman" w:hAnsi="Times New Roman" w:cs="Times New Roman"/>
        </w:rPr>
        <w:t xml:space="preserve">, </w:t>
      </w:r>
      <w:r w:rsidRPr="001320C8">
        <w:rPr>
          <w:rFonts w:ascii="Times New Roman" w:hAnsi="Times New Roman" w:cs="Times New Roman"/>
          <w:b/>
          <w:bCs/>
        </w:rPr>
        <w:t>jantar</w:t>
      </w:r>
      <w:r w:rsidR="00E40FF6" w:rsidRPr="001320C8">
        <w:rPr>
          <w:rFonts w:ascii="Times New Roman" w:hAnsi="Times New Roman" w:cs="Times New Roman"/>
        </w:rPr>
        <w:t xml:space="preserve">, </w:t>
      </w:r>
      <w:r w:rsidRPr="001320C8">
        <w:rPr>
          <w:rFonts w:ascii="Times New Roman" w:hAnsi="Times New Roman" w:cs="Times New Roman"/>
          <w:b/>
          <w:bCs/>
        </w:rPr>
        <w:t>damara</w:t>
      </w:r>
      <w:r w:rsidR="00E40FF6" w:rsidRPr="001320C8">
        <w:rPr>
          <w:rFonts w:ascii="Times New Roman" w:hAnsi="Times New Roman" w:cs="Times New Roman"/>
        </w:rPr>
        <w:t>)</w:t>
      </w:r>
    </w:p>
    <w:p w14:paraId="6EDF7C01" w14:textId="77777777" w:rsidR="001320C8" w:rsidRDefault="007665D5" w:rsidP="000F4784">
      <w:pPr>
        <w:pStyle w:val="Odstavecseseznamem"/>
        <w:numPr>
          <w:ilvl w:val="0"/>
          <w:numId w:val="56"/>
        </w:numPr>
        <w:suppressAutoHyphens/>
        <w:spacing w:after="200" w:line="276" w:lineRule="auto"/>
        <w:ind w:hanging="294"/>
        <w:rPr>
          <w:rFonts w:ascii="Times New Roman" w:hAnsi="Times New Roman" w:cs="Times New Roman"/>
        </w:rPr>
      </w:pPr>
      <w:r w:rsidRPr="001320C8">
        <w:rPr>
          <w:rFonts w:ascii="Times New Roman" w:hAnsi="Times New Roman" w:cs="Times New Roman"/>
        </w:rPr>
        <w:t>F</w:t>
      </w:r>
      <w:r w:rsidR="00E40FF6" w:rsidRPr="001320C8">
        <w:rPr>
          <w:rFonts w:ascii="Times New Roman" w:hAnsi="Times New Roman" w:cs="Times New Roman"/>
        </w:rPr>
        <w:t>ilm je poměrně od</w:t>
      </w:r>
      <w:r w:rsidR="00724960" w:rsidRPr="001320C8">
        <w:rPr>
          <w:rFonts w:ascii="Times New Roman" w:hAnsi="Times New Roman" w:cs="Times New Roman"/>
        </w:rPr>
        <w:t>olný a trvanlivý, jelikož olej nevysychá</w:t>
      </w:r>
      <w:r w:rsidRPr="001320C8">
        <w:rPr>
          <w:rFonts w:ascii="Times New Roman" w:hAnsi="Times New Roman" w:cs="Times New Roman"/>
        </w:rPr>
        <w:t>,</w:t>
      </w:r>
      <w:r w:rsidR="00724960" w:rsidRPr="001320C8">
        <w:rPr>
          <w:rFonts w:ascii="Times New Roman" w:hAnsi="Times New Roman" w:cs="Times New Roman"/>
        </w:rPr>
        <w:t xml:space="preserve"> ani se neodpařuje, ale zasychá a přibývá na hmotnosti. Pro rych</w:t>
      </w:r>
      <w:r w:rsidR="0089676E" w:rsidRPr="001320C8">
        <w:rPr>
          <w:rFonts w:ascii="Times New Roman" w:hAnsi="Times New Roman" w:cs="Times New Roman"/>
        </w:rPr>
        <w:t>lejší zasychání přidáváme kataly</w:t>
      </w:r>
      <w:r w:rsidR="00724960" w:rsidRPr="001320C8">
        <w:rPr>
          <w:rFonts w:ascii="Times New Roman" w:hAnsi="Times New Roman" w:cs="Times New Roman"/>
        </w:rPr>
        <w:t xml:space="preserve">zátory </w:t>
      </w:r>
      <w:r w:rsidRPr="001320C8">
        <w:rPr>
          <w:rFonts w:ascii="Times New Roman" w:hAnsi="Times New Roman" w:cs="Times New Roman"/>
        </w:rPr>
        <w:t>–</w:t>
      </w:r>
      <w:r w:rsidR="00724960" w:rsidRPr="001320C8">
        <w:rPr>
          <w:rFonts w:ascii="Times New Roman" w:hAnsi="Times New Roman" w:cs="Times New Roman"/>
        </w:rPr>
        <w:t xml:space="preserve"> sušidla. Olejové NH se rozdělují na:</w:t>
      </w:r>
    </w:p>
    <w:p w14:paraId="750EADAF" w14:textId="77777777" w:rsidR="001320C8" w:rsidRDefault="007665D5" w:rsidP="000F4784">
      <w:pPr>
        <w:pStyle w:val="Odstavecseseznamem"/>
        <w:numPr>
          <w:ilvl w:val="1"/>
          <w:numId w:val="56"/>
        </w:numPr>
        <w:suppressAutoHyphens/>
        <w:spacing w:after="200" w:line="276" w:lineRule="auto"/>
        <w:ind w:hanging="294"/>
        <w:rPr>
          <w:rFonts w:ascii="Times New Roman" w:hAnsi="Times New Roman" w:cs="Times New Roman"/>
        </w:rPr>
      </w:pPr>
      <w:r w:rsidRPr="001320C8">
        <w:rPr>
          <w:rFonts w:ascii="Times New Roman" w:hAnsi="Times New Roman" w:cs="Times New Roman"/>
        </w:rPr>
        <w:t>M</w:t>
      </w:r>
      <w:r w:rsidR="00724960" w:rsidRPr="001320C8">
        <w:rPr>
          <w:rFonts w:ascii="Times New Roman" w:hAnsi="Times New Roman" w:cs="Times New Roman"/>
        </w:rPr>
        <w:t>astné – 1 díl pryskyřice</w:t>
      </w:r>
      <w:r w:rsidRPr="001320C8">
        <w:rPr>
          <w:rFonts w:ascii="Times New Roman" w:hAnsi="Times New Roman" w:cs="Times New Roman"/>
        </w:rPr>
        <w:t xml:space="preserve"> a</w:t>
      </w:r>
      <w:r w:rsidR="00724960" w:rsidRPr="001320C8">
        <w:rPr>
          <w:rFonts w:ascii="Times New Roman" w:hAnsi="Times New Roman" w:cs="Times New Roman"/>
        </w:rPr>
        <w:t xml:space="preserve"> 3 díly oleje</w:t>
      </w:r>
    </w:p>
    <w:p w14:paraId="221A1824" w14:textId="77777777" w:rsidR="001320C8" w:rsidRDefault="007665D5" w:rsidP="000F4784">
      <w:pPr>
        <w:pStyle w:val="Odstavecseseznamem"/>
        <w:numPr>
          <w:ilvl w:val="1"/>
          <w:numId w:val="56"/>
        </w:numPr>
        <w:suppressAutoHyphens/>
        <w:spacing w:after="200" w:line="276" w:lineRule="auto"/>
        <w:ind w:hanging="294"/>
        <w:rPr>
          <w:rFonts w:ascii="Times New Roman" w:hAnsi="Times New Roman" w:cs="Times New Roman"/>
        </w:rPr>
      </w:pPr>
      <w:r w:rsidRPr="001320C8">
        <w:rPr>
          <w:rFonts w:ascii="Times New Roman" w:hAnsi="Times New Roman" w:cs="Times New Roman"/>
        </w:rPr>
        <w:t>P</w:t>
      </w:r>
      <w:r w:rsidR="00724960" w:rsidRPr="001320C8">
        <w:rPr>
          <w:rFonts w:ascii="Times New Roman" w:hAnsi="Times New Roman" w:cs="Times New Roman"/>
        </w:rPr>
        <w:t xml:space="preserve">olomastné – </w:t>
      </w:r>
      <w:r w:rsidR="005B3ED8" w:rsidRPr="001320C8">
        <w:rPr>
          <w:rFonts w:ascii="Times New Roman" w:hAnsi="Times New Roman" w:cs="Times New Roman"/>
        </w:rPr>
        <w:t>S</w:t>
      </w:r>
      <w:r w:rsidR="00724960" w:rsidRPr="001320C8">
        <w:rPr>
          <w:rFonts w:ascii="Times New Roman" w:hAnsi="Times New Roman" w:cs="Times New Roman"/>
        </w:rPr>
        <w:t>tejné díly</w:t>
      </w:r>
    </w:p>
    <w:p w14:paraId="7D20082E" w14:textId="2AEEB171" w:rsidR="005B3ED8" w:rsidRPr="001320C8" w:rsidRDefault="007665D5" w:rsidP="000F4784">
      <w:pPr>
        <w:pStyle w:val="Odstavecseseznamem"/>
        <w:numPr>
          <w:ilvl w:val="1"/>
          <w:numId w:val="56"/>
        </w:numPr>
        <w:suppressAutoHyphens/>
        <w:spacing w:after="200" w:line="276" w:lineRule="auto"/>
        <w:ind w:hanging="294"/>
        <w:rPr>
          <w:rFonts w:ascii="Times New Roman" w:hAnsi="Times New Roman" w:cs="Times New Roman"/>
        </w:rPr>
      </w:pPr>
      <w:r w:rsidRPr="001320C8">
        <w:rPr>
          <w:rFonts w:ascii="Times New Roman" w:hAnsi="Times New Roman" w:cs="Times New Roman"/>
        </w:rPr>
        <w:t>S</w:t>
      </w:r>
      <w:r w:rsidR="00724960" w:rsidRPr="001320C8">
        <w:rPr>
          <w:rFonts w:ascii="Times New Roman" w:hAnsi="Times New Roman" w:cs="Times New Roman"/>
        </w:rPr>
        <w:t>uché pro interiér – 3 díly pryskyřice</w:t>
      </w:r>
      <w:r w:rsidRPr="001320C8">
        <w:rPr>
          <w:rFonts w:ascii="Times New Roman" w:hAnsi="Times New Roman" w:cs="Times New Roman"/>
        </w:rPr>
        <w:t xml:space="preserve"> a</w:t>
      </w:r>
      <w:r w:rsidR="00724960" w:rsidRPr="001320C8">
        <w:rPr>
          <w:rFonts w:ascii="Times New Roman" w:hAnsi="Times New Roman" w:cs="Times New Roman"/>
        </w:rPr>
        <w:t xml:space="preserve"> 1</w:t>
      </w:r>
      <w:r w:rsidR="005B3ED8" w:rsidRPr="001320C8">
        <w:rPr>
          <w:rFonts w:ascii="Times New Roman" w:hAnsi="Times New Roman" w:cs="Times New Roman"/>
        </w:rPr>
        <w:t xml:space="preserve"> díl</w:t>
      </w:r>
      <w:r w:rsidR="00724960" w:rsidRPr="001320C8">
        <w:rPr>
          <w:rFonts w:ascii="Times New Roman" w:hAnsi="Times New Roman" w:cs="Times New Roman"/>
        </w:rPr>
        <w:t xml:space="preserve"> oleje</w:t>
      </w:r>
    </w:p>
    <w:p w14:paraId="64256250" w14:textId="77777777" w:rsidR="008D05C1" w:rsidRDefault="008D05C1" w:rsidP="005B3ED8">
      <w:pPr>
        <w:suppressAutoHyphens/>
        <w:spacing w:after="200" w:line="276" w:lineRule="auto"/>
        <w:rPr>
          <w:rFonts w:ascii="Times New Roman" w:hAnsi="Times New Roman" w:cs="Times New Roman"/>
          <w:b/>
          <w:color w:val="7030A0"/>
          <w:u w:val="single"/>
        </w:rPr>
      </w:pPr>
    </w:p>
    <w:p w14:paraId="3B6CF87E" w14:textId="77777777" w:rsidR="001320C8" w:rsidRDefault="001320C8" w:rsidP="005B3ED8">
      <w:pPr>
        <w:suppressAutoHyphens/>
        <w:spacing w:after="200" w:line="276" w:lineRule="auto"/>
        <w:rPr>
          <w:rFonts w:ascii="Times New Roman" w:hAnsi="Times New Roman" w:cs="Times New Roman"/>
          <w:b/>
          <w:color w:val="F79646" w:themeColor="accent6"/>
          <w:sz w:val="24"/>
          <w:szCs w:val="24"/>
        </w:rPr>
      </w:pPr>
    </w:p>
    <w:p w14:paraId="0CD693D1" w14:textId="7CAE07C5" w:rsidR="00724960" w:rsidRPr="001320C8" w:rsidRDefault="00E40FF6" w:rsidP="005B3ED8">
      <w:pPr>
        <w:suppressAutoHyphens/>
        <w:spacing w:after="200" w:line="276" w:lineRule="auto"/>
        <w:rPr>
          <w:rFonts w:ascii="Times New Roman" w:hAnsi="Times New Roman" w:cs="Times New Roman"/>
          <w:color w:val="F79646" w:themeColor="accent6"/>
          <w:sz w:val="24"/>
          <w:szCs w:val="24"/>
        </w:rPr>
      </w:pPr>
      <w:r w:rsidRPr="001320C8">
        <w:rPr>
          <w:rFonts w:ascii="Times New Roman" w:hAnsi="Times New Roman" w:cs="Times New Roman"/>
          <w:b/>
          <w:color w:val="F79646" w:themeColor="accent6"/>
          <w:sz w:val="24"/>
          <w:szCs w:val="24"/>
        </w:rPr>
        <w:lastRenderedPageBreak/>
        <w:t xml:space="preserve">Celulózové NH </w:t>
      </w:r>
    </w:p>
    <w:p w14:paraId="6A87D9DD" w14:textId="77777777" w:rsidR="000D4E3C" w:rsidRDefault="005B3ED8" w:rsidP="000F4784">
      <w:pPr>
        <w:pStyle w:val="Odstavecseseznamem"/>
        <w:numPr>
          <w:ilvl w:val="0"/>
          <w:numId w:val="57"/>
        </w:numPr>
        <w:suppressAutoHyphens/>
        <w:spacing w:after="200" w:line="276" w:lineRule="auto"/>
        <w:ind w:hanging="294"/>
        <w:rPr>
          <w:rFonts w:ascii="Times New Roman" w:hAnsi="Times New Roman" w:cs="Times New Roman"/>
        </w:rPr>
      </w:pPr>
      <w:r w:rsidRPr="000D4E3C">
        <w:rPr>
          <w:rFonts w:ascii="Times New Roman" w:hAnsi="Times New Roman" w:cs="Times New Roman"/>
        </w:rPr>
        <w:t>Z</w:t>
      </w:r>
      <w:r w:rsidR="00E40FF6" w:rsidRPr="000D4E3C">
        <w:rPr>
          <w:rFonts w:ascii="Times New Roman" w:hAnsi="Times New Roman" w:cs="Times New Roman"/>
        </w:rPr>
        <w:t>áklad tvoří celulóza, která je sama o sobě velmi tvrdá a špatně rozpustitelná</w:t>
      </w:r>
      <w:r w:rsidRPr="000D4E3C">
        <w:rPr>
          <w:rFonts w:ascii="Times New Roman" w:hAnsi="Times New Roman" w:cs="Times New Roman"/>
        </w:rPr>
        <w:t>.</w:t>
      </w:r>
    </w:p>
    <w:p w14:paraId="3708537A" w14:textId="77777777" w:rsidR="000D4E3C" w:rsidRDefault="00E40FF6" w:rsidP="000F4784">
      <w:pPr>
        <w:pStyle w:val="Odstavecseseznamem"/>
        <w:numPr>
          <w:ilvl w:val="0"/>
          <w:numId w:val="57"/>
        </w:numPr>
        <w:suppressAutoHyphens/>
        <w:spacing w:after="200" w:line="276" w:lineRule="auto"/>
        <w:ind w:hanging="294"/>
        <w:rPr>
          <w:rFonts w:ascii="Times New Roman" w:hAnsi="Times New Roman" w:cs="Times New Roman"/>
        </w:rPr>
      </w:pPr>
      <w:r w:rsidRPr="000D4E3C">
        <w:rPr>
          <w:rFonts w:ascii="Times New Roman" w:hAnsi="Times New Roman" w:cs="Times New Roman"/>
        </w:rPr>
        <w:t>NH je tvořena až 75</w:t>
      </w:r>
      <w:r w:rsidR="005B3ED8" w:rsidRPr="000D4E3C">
        <w:rPr>
          <w:rFonts w:ascii="Times New Roman" w:hAnsi="Times New Roman" w:cs="Times New Roman"/>
        </w:rPr>
        <w:t xml:space="preserve"> </w:t>
      </w:r>
      <w:r w:rsidRPr="000D4E3C">
        <w:rPr>
          <w:rFonts w:ascii="Times New Roman" w:hAnsi="Times New Roman" w:cs="Times New Roman"/>
        </w:rPr>
        <w:t>% prchavými složkami</w:t>
      </w:r>
      <w:r w:rsidR="003E0EA4" w:rsidRPr="000D4E3C">
        <w:rPr>
          <w:rFonts w:ascii="Times New Roman" w:hAnsi="Times New Roman" w:cs="Times New Roman"/>
        </w:rPr>
        <w:t>.</w:t>
      </w:r>
      <w:r w:rsidRPr="000D4E3C">
        <w:rPr>
          <w:rFonts w:ascii="Times New Roman" w:hAnsi="Times New Roman" w:cs="Times New Roman"/>
        </w:rPr>
        <w:t xml:space="preserve"> </w:t>
      </w:r>
    </w:p>
    <w:p w14:paraId="28BD0E9E" w14:textId="77777777" w:rsidR="000D4E3C" w:rsidRDefault="005B3ED8" w:rsidP="000F4784">
      <w:pPr>
        <w:pStyle w:val="Odstavecseseznamem"/>
        <w:numPr>
          <w:ilvl w:val="0"/>
          <w:numId w:val="57"/>
        </w:numPr>
        <w:suppressAutoHyphens/>
        <w:spacing w:after="200" w:line="276" w:lineRule="auto"/>
        <w:ind w:hanging="294"/>
        <w:rPr>
          <w:rFonts w:ascii="Times New Roman" w:hAnsi="Times New Roman" w:cs="Times New Roman"/>
        </w:rPr>
      </w:pPr>
      <w:r w:rsidRPr="000D4E3C">
        <w:rPr>
          <w:rFonts w:ascii="Times New Roman" w:hAnsi="Times New Roman" w:cs="Times New Roman"/>
        </w:rPr>
        <w:t>N</w:t>
      </w:r>
      <w:r w:rsidR="00E40FF6" w:rsidRPr="000D4E3C">
        <w:rPr>
          <w:rFonts w:ascii="Times New Roman" w:hAnsi="Times New Roman" w:cs="Times New Roman"/>
        </w:rPr>
        <w:t xml:space="preserve">ejsou vhodné na exponované plochy a dobře se nanáší stříkáním, navalováním </w:t>
      </w:r>
      <w:r w:rsidR="003E0EA4" w:rsidRPr="000D4E3C">
        <w:rPr>
          <w:rFonts w:ascii="Times New Roman" w:hAnsi="Times New Roman" w:cs="Times New Roman"/>
        </w:rPr>
        <w:t>i</w:t>
      </w:r>
      <w:r w:rsidR="00E40FF6" w:rsidRPr="000D4E3C">
        <w:rPr>
          <w:rFonts w:ascii="Times New Roman" w:hAnsi="Times New Roman" w:cs="Times New Roman"/>
        </w:rPr>
        <w:t xml:space="preserve"> štětcem</w:t>
      </w:r>
      <w:r w:rsidRPr="000D4E3C">
        <w:rPr>
          <w:rFonts w:ascii="Times New Roman" w:hAnsi="Times New Roman" w:cs="Times New Roman"/>
        </w:rPr>
        <w:t>.</w:t>
      </w:r>
    </w:p>
    <w:p w14:paraId="45B2733A" w14:textId="1429F588" w:rsidR="005B3ED8" w:rsidRPr="000D4E3C" w:rsidRDefault="005B3ED8" w:rsidP="000F4784">
      <w:pPr>
        <w:pStyle w:val="Odstavecseseznamem"/>
        <w:numPr>
          <w:ilvl w:val="0"/>
          <w:numId w:val="57"/>
        </w:numPr>
        <w:suppressAutoHyphens/>
        <w:spacing w:after="200" w:line="276" w:lineRule="auto"/>
        <w:ind w:hanging="294"/>
        <w:rPr>
          <w:rFonts w:ascii="Times New Roman" w:hAnsi="Times New Roman" w:cs="Times New Roman"/>
        </w:rPr>
      </w:pPr>
      <w:r w:rsidRPr="000D4E3C">
        <w:rPr>
          <w:rFonts w:ascii="Times New Roman" w:hAnsi="Times New Roman" w:cs="Times New Roman"/>
        </w:rPr>
        <w:t>N</w:t>
      </w:r>
      <w:r w:rsidR="00E40FF6" w:rsidRPr="000D4E3C">
        <w:rPr>
          <w:rFonts w:ascii="Times New Roman" w:hAnsi="Times New Roman" w:cs="Times New Roman"/>
        </w:rPr>
        <w:t>evýhodou je, že neodolávají povětrnostním vlivům ani alkoholům</w:t>
      </w:r>
      <w:r w:rsidRPr="000D4E3C">
        <w:rPr>
          <w:rFonts w:ascii="Times New Roman" w:hAnsi="Times New Roman" w:cs="Times New Roman"/>
        </w:rPr>
        <w:t>.</w:t>
      </w:r>
    </w:p>
    <w:p w14:paraId="1BEBB327" w14:textId="77777777" w:rsidR="005B3ED8" w:rsidRPr="00281BA6" w:rsidRDefault="00E40FF6" w:rsidP="00E40FF6">
      <w:pPr>
        <w:rPr>
          <w:rFonts w:ascii="Times New Roman" w:hAnsi="Times New Roman" w:cs="Times New Roman"/>
          <w:b/>
          <w:color w:val="F79646" w:themeColor="accent6"/>
          <w:sz w:val="24"/>
          <w:szCs w:val="24"/>
        </w:rPr>
      </w:pPr>
      <w:r w:rsidRPr="00281BA6">
        <w:rPr>
          <w:rFonts w:ascii="Times New Roman" w:hAnsi="Times New Roman" w:cs="Times New Roman"/>
          <w:b/>
          <w:color w:val="F79646" w:themeColor="accent6"/>
          <w:sz w:val="24"/>
          <w:szCs w:val="24"/>
        </w:rPr>
        <w:t xml:space="preserve">Syntetické NH </w:t>
      </w:r>
    </w:p>
    <w:p w14:paraId="64C12653" w14:textId="27E87560" w:rsidR="00E40FF6" w:rsidRPr="004C254A" w:rsidRDefault="005B3ED8" w:rsidP="00E40FF6">
      <w:pPr>
        <w:rPr>
          <w:rFonts w:ascii="Times New Roman" w:hAnsi="Times New Roman" w:cs="Times New Roman"/>
          <w:b/>
          <w:color w:val="7030A0"/>
          <w:u w:val="single"/>
        </w:rPr>
      </w:pPr>
      <w:r w:rsidRPr="004C254A">
        <w:rPr>
          <w:rFonts w:ascii="Times New Roman" w:hAnsi="Times New Roman" w:cs="Times New Roman"/>
        </w:rPr>
        <w:t>Z</w:t>
      </w:r>
      <w:r w:rsidR="00E40FF6" w:rsidRPr="004C254A">
        <w:rPr>
          <w:rFonts w:ascii="Times New Roman" w:hAnsi="Times New Roman" w:cs="Times New Roman"/>
        </w:rPr>
        <w:t>áklad tvoří syntetické pryskyřice, kter</w:t>
      </w:r>
      <w:r w:rsidRPr="004C254A">
        <w:rPr>
          <w:rFonts w:ascii="Times New Roman" w:hAnsi="Times New Roman" w:cs="Times New Roman"/>
        </w:rPr>
        <w:t>é</w:t>
      </w:r>
      <w:r w:rsidR="00E40FF6" w:rsidRPr="004C254A">
        <w:rPr>
          <w:rFonts w:ascii="Times New Roman" w:hAnsi="Times New Roman" w:cs="Times New Roman"/>
        </w:rPr>
        <w:t xml:space="preserve"> se dělí na: </w:t>
      </w:r>
    </w:p>
    <w:p w14:paraId="60E838E2" w14:textId="3D525B28" w:rsidR="00E40FF6" w:rsidRPr="004C254A" w:rsidRDefault="005B3ED8" w:rsidP="000F4784">
      <w:pPr>
        <w:pStyle w:val="Odstavecseseznamem"/>
        <w:numPr>
          <w:ilvl w:val="0"/>
          <w:numId w:val="2"/>
        </w:numPr>
        <w:suppressAutoHyphens/>
        <w:spacing w:after="200" w:line="276" w:lineRule="auto"/>
        <w:ind w:hanging="294"/>
        <w:rPr>
          <w:rFonts w:ascii="Times New Roman" w:hAnsi="Times New Roman" w:cs="Times New Roman"/>
        </w:rPr>
      </w:pPr>
      <w:r w:rsidRPr="004C254A">
        <w:rPr>
          <w:rFonts w:ascii="Times New Roman" w:hAnsi="Times New Roman" w:cs="Times New Roman"/>
          <w:b/>
          <w:bCs/>
        </w:rPr>
        <w:t>A</w:t>
      </w:r>
      <w:r w:rsidR="00E40FF6" w:rsidRPr="004C254A">
        <w:rPr>
          <w:rFonts w:ascii="Times New Roman" w:hAnsi="Times New Roman" w:cs="Times New Roman"/>
          <w:b/>
          <w:bCs/>
        </w:rPr>
        <w:t>lkydové</w:t>
      </w:r>
      <w:r w:rsidR="00E40FF6" w:rsidRPr="004C254A">
        <w:rPr>
          <w:rFonts w:ascii="Times New Roman" w:hAnsi="Times New Roman" w:cs="Times New Roman"/>
        </w:rPr>
        <w:t xml:space="preserve"> </w:t>
      </w:r>
      <w:r w:rsidRPr="004C254A">
        <w:rPr>
          <w:rFonts w:ascii="Times New Roman" w:hAnsi="Times New Roman" w:cs="Times New Roman"/>
        </w:rPr>
        <w:t>–</w:t>
      </w:r>
      <w:r w:rsidR="00E40FF6" w:rsidRPr="004C254A">
        <w:rPr>
          <w:rFonts w:ascii="Times New Roman" w:hAnsi="Times New Roman" w:cs="Times New Roman"/>
        </w:rPr>
        <w:t xml:space="preserve"> </w:t>
      </w:r>
      <w:r w:rsidRPr="004C254A">
        <w:rPr>
          <w:rFonts w:ascii="Times New Roman" w:hAnsi="Times New Roman" w:cs="Times New Roman"/>
        </w:rPr>
        <w:t>J</w:t>
      </w:r>
      <w:r w:rsidR="00E40FF6" w:rsidRPr="004C254A">
        <w:rPr>
          <w:rFonts w:ascii="Times New Roman" w:hAnsi="Times New Roman" w:cs="Times New Roman"/>
        </w:rPr>
        <w:t>sou to</w:t>
      </w:r>
      <w:r w:rsidR="00724960" w:rsidRPr="004C254A">
        <w:rPr>
          <w:rFonts w:ascii="Times New Roman" w:hAnsi="Times New Roman" w:cs="Times New Roman"/>
        </w:rPr>
        <w:t xml:space="preserve"> estery kyseliny f</w:t>
      </w:r>
      <w:r w:rsidR="00E40FF6" w:rsidRPr="004C254A">
        <w:rPr>
          <w:rFonts w:ascii="Times New Roman" w:hAnsi="Times New Roman" w:cs="Times New Roman"/>
        </w:rPr>
        <w:t>talov</w:t>
      </w:r>
      <w:r w:rsidR="00724960" w:rsidRPr="004C254A">
        <w:rPr>
          <w:rFonts w:ascii="Times New Roman" w:hAnsi="Times New Roman" w:cs="Times New Roman"/>
        </w:rPr>
        <w:t>é v kombinaci se lněným nebo ri</w:t>
      </w:r>
      <w:r w:rsidR="00E40FF6" w:rsidRPr="004C254A">
        <w:rPr>
          <w:rFonts w:ascii="Times New Roman" w:hAnsi="Times New Roman" w:cs="Times New Roman"/>
        </w:rPr>
        <w:t>cinovým olejem. Jsou odolné povětrnostním vlivům.</w:t>
      </w:r>
    </w:p>
    <w:p w14:paraId="47DB242C" w14:textId="17EFFCE6" w:rsidR="00E40FF6" w:rsidRPr="004C254A" w:rsidRDefault="005B3ED8" w:rsidP="000F4784">
      <w:pPr>
        <w:pStyle w:val="Odstavecseseznamem"/>
        <w:numPr>
          <w:ilvl w:val="0"/>
          <w:numId w:val="2"/>
        </w:numPr>
        <w:suppressAutoHyphens/>
        <w:spacing w:after="200" w:line="276" w:lineRule="auto"/>
        <w:ind w:hanging="294"/>
        <w:rPr>
          <w:rFonts w:ascii="Times New Roman" w:hAnsi="Times New Roman" w:cs="Times New Roman"/>
        </w:rPr>
      </w:pPr>
      <w:r w:rsidRPr="004C254A">
        <w:rPr>
          <w:rFonts w:ascii="Times New Roman" w:hAnsi="Times New Roman" w:cs="Times New Roman"/>
          <w:b/>
          <w:bCs/>
        </w:rPr>
        <w:t>R</w:t>
      </w:r>
      <w:r w:rsidR="00E40FF6" w:rsidRPr="004C254A">
        <w:rPr>
          <w:rFonts w:ascii="Times New Roman" w:hAnsi="Times New Roman" w:cs="Times New Roman"/>
          <w:b/>
          <w:bCs/>
        </w:rPr>
        <w:t>ezolové</w:t>
      </w:r>
      <w:r w:rsidR="00E40FF6" w:rsidRPr="004C254A">
        <w:rPr>
          <w:rFonts w:ascii="Times New Roman" w:hAnsi="Times New Roman" w:cs="Times New Roman"/>
        </w:rPr>
        <w:t xml:space="preserve"> </w:t>
      </w:r>
      <w:r w:rsidRPr="004C254A">
        <w:rPr>
          <w:rFonts w:ascii="Times New Roman" w:hAnsi="Times New Roman" w:cs="Times New Roman"/>
        </w:rPr>
        <w:t>–</w:t>
      </w:r>
      <w:r w:rsidR="00E40FF6" w:rsidRPr="004C254A">
        <w:rPr>
          <w:rFonts w:ascii="Times New Roman" w:hAnsi="Times New Roman" w:cs="Times New Roman"/>
        </w:rPr>
        <w:t xml:space="preserve"> </w:t>
      </w:r>
      <w:r w:rsidRPr="004C254A">
        <w:rPr>
          <w:rFonts w:ascii="Times New Roman" w:hAnsi="Times New Roman" w:cs="Times New Roman"/>
        </w:rPr>
        <w:t>Z</w:t>
      </w:r>
      <w:r w:rsidR="00E40FF6" w:rsidRPr="004C254A">
        <w:rPr>
          <w:rFonts w:ascii="Times New Roman" w:hAnsi="Times New Roman" w:cs="Times New Roman"/>
        </w:rPr>
        <w:t xml:space="preserve"> aminových nebo fenolických pryskyřic. Vytvrzují přidáním kyseliny nebo zvýšením tepla. Proto jim říkáme kyselino-tvrdnoucí. Jsou odolné mechanickým</w:t>
      </w:r>
      <w:r w:rsidRPr="004C254A">
        <w:rPr>
          <w:rFonts w:ascii="Times New Roman" w:hAnsi="Times New Roman" w:cs="Times New Roman"/>
        </w:rPr>
        <w:t xml:space="preserve"> a</w:t>
      </w:r>
      <w:r w:rsidR="00E40FF6" w:rsidRPr="004C254A">
        <w:rPr>
          <w:rFonts w:ascii="Times New Roman" w:hAnsi="Times New Roman" w:cs="Times New Roman"/>
        </w:rPr>
        <w:t xml:space="preserve"> chemickým vlivům.</w:t>
      </w:r>
    </w:p>
    <w:p w14:paraId="3D077F4E" w14:textId="471CDDAC" w:rsidR="00E40FF6" w:rsidRPr="004C254A" w:rsidRDefault="005B3ED8" w:rsidP="000F4784">
      <w:pPr>
        <w:pStyle w:val="Odstavecseseznamem"/>
        <w:numPr>
          <w:ilvl w:val="0"/>
          <w:numId w:val="2"/>
        </w:numPr>
        <w:suppressAutoHyphens/>
        <w:spacing w:after="200" w:line="276" w:lineRule="auto"/>
        <w:ind w:hanging="294"/>
        <w:rPr>
          <w:rFonts w:ascii="Times New Roman" w:hAnsi="Times New Roman" w:cs="Times New Roman"/>
        </w:rPr>
      </w:pPr>
      <w:r w:rsidRPr="004C254A">
        <w:rPr>
          <w:rFonts w:ascii="Times New Roman" w:hAnsi="Times New Roman" w:cs="Times New Roman"/>
          <w:b/>
          <w:bCs/>
        </w:rPr>
        <w:t>E</w:t>
      </w:r>
      <w:r w:rsidR="00E40FF6" w:rsidRPr="004C254A">
        <w:rPr>
          <w:rFonts w:ascii="Times New Roman" w:hAnsi="Times New Roman" w:cs="Times New Roman"/>
          <w:b/>
          <w:bCs/>
        </w:rPr>
        <w:t>poxidové</w:t>
      </w:r>
      <w:r w:rsidR="00E40FF6" w:rsidRPr="004C254A">
        <w:rPr>
          <w:rFonts w:ascii="Times New Roman" w:hAnsi="Times New Roman" w:cs="Times New Roman"/>
        </w:rPr>
        <w:t xml:space="preserve"> </w:t>
      </w:r>
      <w:r w:rsidRPr="004C254A">
        <w:rPr>
          <w:rFonts w:ascii="Times New Roman" w:hAnsi="Times New Roman" w:cs="Times New Roman"/>
        </w:rPr>
        <w:t>–</w:t>
      </w:r>
      <w:r w:rsidR="00E40FF6" w:rsidRPr="004C254A">
        <w:rPr>
          <w:rFonts w:ascii="Times New Roman" w:hAnsi="Times New Roman" w:cs="Times New Roman"/>
        </w:rPr>
        <w:t xml:space="preserve"> </w:t>
      </w:r>
      <w:r w:rsidRPr="004C254A">
        <w:rPr>
          <w:rFonts w:ascii="Times New Roman" w:hAnsi="Times New Roman" w:cs="Times New Roman"/>
        </w:rPr>
        <w:t>J</w:t>
      </w:r>
      <w:r w:rsidR="00E40FF6" w:rsidRPr="004C254A">
        <w:rPr>
          <w:rFonts w:ascii="Times New Roman" w:hAnsi="Times New Roman" w:cs="Times New Roman"/>
        </w:rPr>
        <w:t>sou dvousložkové, jednu složku tvoří pryskyřice, druhou tvrdidlo. Za</w:t>
      </w:r>
      <w:r w:rsidR="002C7705">
        <w:rPr>
          <w:rFonts w:ascii="Times New Roman" w:hAnsi="Times New Roman" w:cs="Times New Roman"/>
        </w:rPr>
        <w:t>sy</w:t>
      </w:r>
      <w:r w:rsidR="00E40FF6" w:rsidRPr="004C254A">
        <w:rPr>
          <w:rFonts w:ascii="Times New Roman" w:hAnsi="Times New Roman" w:cs="Times New Roman"/>
        </w:rPr>
        <w:t>chají za 8-10 hodin</w:t>
      </w:r>
      <w:r w:rsidR="002C7705">
        <w:rPr>
          <w:rFonts w:ascii="Times New Roman" w:hAnsi="Times New Roman" w:cs="Times New Roman"/>
        </w:rPr>
        <w:t>,</w:t>
      </w:r>
      <w:r w:rsidR="00E40FF6" w:rsidRPr="004C254A">
        <w:rPr>
          <w:rFonts w:ascii="Times New Roman" w:hAnsi="Times New Roman" w:cs="Times New Roman"/>
        </w:rPr>
        <w:t xml:space="preserve"> </w:t>
      </w:r>
      <w:r w:rsidR="002C7705">
        <w:rPr>
          <w:rFonts w:ascii="Times New Roman" w:hAnsi="Times New Roman" w:cs="Times New Roman"/>
        </w:rPr>
        <w:t>p</w:t>
      </w:r>
      <w:r w:rsidR="00E40FF6" w:rsidRPr="004C254A">
        <w:rPr>
          <w:rFonts w:ascii="Times New Roman" w:hAnsi="Times New Roman" w:cs="Times New Roman"/>
        </w:rPr>
        <w:t>ři zvýšené teplotě</w:t>
      </w:r>
      <w:r w:rsidR="002C7705">
        <w:rPr>
          <w:rFonts w:ascii="Times New Roman" w:hAnsi="Times New Roman" w:cs="Times New Roman"/>
        </w:rPr>
        <w:t xml:space="preserve"> za</w:t>
      </w:r>
      <w:r w:rsidR="00E40FF6" w:rsidRPr="004C254A">
        <w:rPr>
          <w:rFonts w:ascii="Times New Roman" w:hAnsi="Times New Roman" w:cs="Times New Roman"/>
        </w:rPr>
        <w:t xml:space="preserve"> 30 minut.</w:t>
      </w:r>
    </w:p>
    <w:p w14:paraId="63ABAC93" w14:textId="2C28B559" w:rsidR="00724960" w:rsidRPr="004C254A" w:rsidRDefault="00724960" w:rsidP="00D81798">
      <w:pPr>
        <w:pStyle w:val="Odstavecseseznamem"/>
        <w:suppressAutoHyphens/>
        <w:spacing w:after="200" w:line="276" w:lineRule="auto"/>
        <w:ind w:hanging="12"/>
        <w:rPr>
          <w:rFonts w:ascii="Times New Roman" w:hAnsi="Times New Roman" w:cs="Times New Roman"/>
        </w:rPr>
      </w:pPr>
      <w:r w:rsidRPr="004C254A">
        <w:rPr>
          <w:rFonts w:ascii="Times New Roman" w:hAnsi="Times New Roman" w:cs="Times New Roman"/>
        </w:rPr>
        <w:t>Syntetické NH jsou odolné oděru – použití na exponované plochy</w:t>
      </w:r>
      <w:r w:rsidR="00DA0DC0" w:rsidRPr="004C254A">
        <w:rPr>
          <w:rFonts w:ascii="Times New Roman" w:hAnsi="Times New Roman" w:cs="Times New Roman"/>
        </w:rPr>
        <w:t xml:space="preserve">. Nástřik </w:t>
      </w:r>
      <w:r w:rsidR="00C41005" w:rsidRPr="004C254A">
        <w:rPr>
          <w:rFonts w:ascii="Times New Roman" w:hAnsi="Times New Roman" w:cs="Times New Roman"/>
        </w:rPr>
        <w:t>24–26</w:t>
      </w:r>
      <w:r w:rsidR="00DA0DC0" w:rsidRPr="004C254A">
        <w:rPr>
          <w:rFonts w:ascii="Times New Roman" w:hAnsi="Times New Roman" w:cs="Times New Roman"/>
        </w:rPr>
        <w:t xml:space="preserve"> Fordův pohárek 4 mm</w:t>
      </w:r>
      <w:r w:rsidR="00026F50">
        <w:rPr>
          <w:rFonts w:ascii="Times New Roman" w:hAnsi="Times New Roman" w:cs="Times New Roman"/>
        </w:rPr>
        <w:t>,</w:t>
      </w:r>
      <w:r w:rsidR="00DA0DC0" w:rsidRPr="004C254A">
        <w:rPr>
          <w:rFonts w:ascii="Times New Roman" w:hAnsi="Times New Roman" w:cs="Times New Roman"/>
        </w:rPr>
        <w:t xml:space="preserve"> s tryskou 1,8 mm</w:t>
      </w:r>
      <w:r w:rsidR="00026F50">
        <w:rPr>
          <w:rFonts w:ascii="Times New Roman" w:hAnsi="Times New Roman" w:cs="Times New Roman"/>
        </w:rPr>
        <w:t>,</w:t>
      </w:r>
      <w:r w:rsidR="00DA0DC0" w:rsidRPr="004C254A">
        <w:rPr>
          <w:rFonts w:ascii="Times New Roman" w:hAnsi="Times New Roman" w:cs="Times New Roman"/>
        </w:rPr>
        <w:t xml:space="preserve"> tlak 3 atmosféry. </w:t>
      </w:r>
    </w:p>
    <w:p w14:paraId="4C086A0E" w14:textId="77777777" w:rsidR="00E40FF6" w:rsidRPr="00D81798" w:rsidRDefault="00E40FF6" w:rsidP="00E40FF6">
      <w:pPr>
        <w:rPr>
          <w:rFonts w:ascii="Times New Roman" w:hAnsi="Times New Roman" w:cs="Times New Roman"/>
          <w:b/>
          <w:color w:val="F79646" w:themeColor="accent6"/>
          <w:sz w:val="24"/>
          <w:szCs w:val="24"/>
        </w:rPr>
      </w:pPr>
      <w:r w:rsidRPr="00D81798">
        <w:rPr>
          <w:rFonts w:ascii="Times New Roman" w:hAnsi="Times New Roman" w:cs="Times New Roman"/>
          <w:b/>
          <w:color w:val="F79646" w:themeColor="accent6"/>
          <w:sz w:val="24"/>
          <w:szCs w:val="24"/>
        </w:rPr>
        <w:t xml:space="preserve">Polyuretanové </w:t>
      </w:r>
      <w:r w:rsidR="00724960" w:rsidRPr="00D81798">
        <w:rPr>
          <w:rFonts w:ascii="Times New Roman" w:hAnsi="Times New Roman" w:cs="Times New Roman"/>
          <w:b/>
          <w:color w:val="F79646" w:themeColor="accent6"/>
          <w:sz w:val="24"/>
          <w:szCs w:val="24"/>
        </w:rPr>
        <w:t>NH</w:t>
      </w:r>
    </w:p>
    <w:p w14:paraId="569CB5CB" w14:textId="77777777" w:rsidR="002C450B" w:rsidRDefault="00C41005" w:rsidP="000F4784">
      <w:pPr>
        <w:pStyle w:val="Odstavecseseznamem"/>
        <w:numPr>
          <w:ilvl w:val="0"/>
          <w:numId w:val="58"/>
        </w:numPr>
        <w:suppressAutoHyphens/>
        <w:spacing w:after="200" w:line="276" w:lineRule="auto"/>
        <w:rPr>
          <w:rFonts w:ascii="Times New Roman" w:hAnsi="Times New Roman" w:cs="Times New Roman"/>
        </w:rPr>
      </w:pPr>
      <w:r w:rsidRPr="002C450B">
        <w:rPr>
          <w:rFonts w:ascii="Times New Roman" w:eastAsia="Calibri" w:hAnsi="Times New Roman" w:cs="Times New Roman"/>
        </w:rPr>
        <w:t>Z</w:t>
      </w:r>
      <w:r w:rsidR="00E40FF6" w:rsidRPr="002C450B">
        <w:rPr>
          <w:rFonts w:ascii="Times New Roman" w:hAnsi="Times New Roman" w:cs="Times New Roman"/>
        </w:rPr>
        <w:t>áklad tvoří polyuretanová</w:t>
      </w:r>
      <w:r w:rsidR="00226C18" w:rsidRPr="002C450B">
        <w:rPr>
          <w:rFonts w:ascii="Times New Roman" w:hAnsi="Times New Roman" w:cs="Times New Roman"/>
        </w:rPr>
        <w:t>,</w:t>
      </w:r>
      <w:r w:rsidR="00E40FF6" w:rsidRPr="002C450B">
        <w:rPr>
          <w:rFonts w:ascii="Times New Roman" w:hAnsi="Times New Roman" w:cs="Times New Roman"/>
        </w:rPr>
        <w:t xml:space="preserve"> nebo </w:t>
      </w:r>
      <w:r w:rsidRPr="002C450B">
        <w:rPr>
          <w:rFonts w:ascii="Times New Roman" w:hAnsi="Times New Roman" w:cs="Times New Roman"/>
        </w:rPr>
        <w:t>také</w:t>
      </w:r>
      <w:r w:rsidR="00E40FF6" w:rsidRPr="002C450B">
        <w:rPr>
          <w:rFonts w:ascii="Times New Roman" w:hAnsi="Times New Roman" w:cs="Times New Roman"/>
        </w:rPr>
        <w:t xml:space="preserve"> akrylátová</w:t>
      </w:r>
      <w:r w:rsidR="00DC496C" w:rsidRPr="002C450B">
        <w:rPr>
          <w:rFonts w:ascii="Times New Roman" w:hAnsi="Times New Roman" w:cs="Times New Roman"/>
        </w:rPr>
        <w:t xml:space="preserve"> pryskyřice</w:t>
      </w:r>
      <w:r w:rsidR="00E40FF6" w:rsidRPr="002C450B">
        <w:rPr>
          <w:rFonts w:ascii="Times New Roman" w:hAnsi="Times New Roman" w:cs="Times New Roman"/>
        </w:rPr>
        <w:t>.</w:t>
      </w:r>
    </w:p>
    <w:p w14:paraId="3CEE1F41" w14:textId="77777777" w:rsidR="002C450B" w:rsidRDefault="00E40FF6" w:rsidP="000F4784">
      <w:pPr>
        <w:pStyle w:val="Odstavecseseznamem"/>
        <w:numPr>
          <w:ilvl w:val="0"/>
          <w:numId w:val="58"/>
        </w:numPr>
        <w:suppressAutoHyphens/>
        <w:spacing w:after="200" w:line="276" w:lineRule="auto"/>
        <w:rPr>
          <w:rFonts w:ascii="Times New Roman" w:hAnsi="Times New Roman" w:cs="Times New Roman"/>
        </w:rPr>
      </w:pPr>
      <w:r w:rsidRPr="002C450B">
        <w:rPr>
          <w:rFonts w:ascii="Times New Roman" w:hAnsi="Times New Roman" w:cs="Times New Roman"/>
        </w:rPr>
        <w:t>Nátěrové hmoty dvousložkové, nebo v dnešní době stále více použív</w:t>
      </w:r>
      <w:r w:rsidR="00724960" w:rsidRPr="002C450B">
        <w:rPr>
          <w:rFonts w:ascii="Times New Roman" w:hAnsi="Times New Roman" w:cs="Times New Roman"/>
        </w:rPr>
        <w:t>ané jednosložkové, které se vá</w:t>
      </w:r>
      <w:r w:rsidR="00C41005" w:rsidRPr="002C450B">
        <w:rPr>
          <w:rFonts w:ascii="Times New Roman" w:hAnsi="Times New Roman" w:cs="Times New Roman"/>
        </w:rPr>
        <w:t>žou</w:t>
      </w:r>
      <w:r w:rsidRPr="002C450B">
        <w:rPr>
          <w:rFonts w:ascii="Times New Roman" w:hAnsi="Times New Roman" w:cs="Times New Roman"/>
        </w:rPr>
        <w:t xml:space="preserve"> na vodu.</w:t>
      </w:r>
    </w:p>
    <w:p w14:paraId="5143107C" w14:textId="04AEB1F8" w:rsidR="00E40FF6" w:rsidRPr="002C450B" w:rsidRDefault="00E40FF6" w:rsidP="000F4784">
      <w:pPr>
        <w:pStyle w:val="Odstavecseseznamem"/>
        <w:numPr>
          <w:ilvl w:val="0"/>
          <w:numId w:val="58"/>
        </w:numPr>
        <w:suppressAutoHyphens/>
        <w:spacing w:after="200" w:line="276" w:lineRule="auto"/>
        <w:rPr>
          <w:rFonts w:ascii="Times New Roman" w:hAnsi="Times New Roman" w:cs="Times New Roman"/>
        </w:rPr>
      </w:pPr>
      <w:r w:rsidRPr="002C450B">
        <w:rPr>
          <w:rFonts w:ascii="Times New Roman" w:hAnsi="Times New Roman" w:cs="Times New Roman"/>
        </w:rPr>
        <w:t>Vytváří tvrdý kvalitní film používaný na exponované plochy</w:t>
      </w:r>
      <w:r w:rsidR="00C41005" w:rsidRPr="002C450B">
        <w:rPr>
          <w:rFonts w:ascii="Times New Roman" w:hAnsi="Times New Roman" w:cs="Times New Roman"/>
        </w:rPr>
        <w:t>.</w:t>
      </w:r>
      <w:r w:rsidRPr="002C450B">
        <w:rPr>
          <w:rFonts w:ascii="Times New Roman" w:hAnsi="Times New Roman" w:cs="Times New Roman"/>
        </w:rPr>
        <w:t xml:space="preserve"> </w:t>
      </w:r>
      <w:r w:rsidR="00C41005" w:rsidRPr="002C450B">
        <w:rPr>
          <w:rFonts w:ascii="Times New Roman" w:hAnsi="Times New Roman" w:cs="Times New Roman"/>
        </w:rPr>
        <w:t>O</w:t>
      </w:r>
      <w:r w:rsidRPr="002C450B">
        <w:rPr>
          <w:rFonts w:ascii="Times New Roman" w:hAnsi="Times New Roman" w:cs="Times New Roman"/>
        </w:rPr>
        <w:t>doláv</w:t>
      </w:r>
      <w:r w:rsidR="00C527B7" w:rsidRPr="002C450B">
        <w:rPr>
          <w:rFonts w:ascii="Times New Roman" w:hAnsi="Times New Roman" w:cs="Times New Roman"/>
        </w:rPr>
        <w:t>ají</w:t>
      </w:r>
      <w:r w:rsidRPr="002C450B">
        <w:rPr>
          <w:rFonts w:ascii="Times New Roman" w:hAnsi="Times New Roman" w:cs="Times New Roman"/>
        </w:rPr>
        <w:t xml:space="preserve"> vodě, povětrnostním vlivům</w:t>
      </w:r>
      <w:r w:rsidR="00C41005" w:rsidRPr="002C450B">
        <w:rPr>
          <w:rFonts w:ascii="Times New Roman" w:hAnsi="Times New Roman" w:cs="Times New Roman"/>
        </w:rPr>
        <w:t xml:space="preserve"> a</w:t>
      </w:r>
      <w:r w:rsidRPr="002C450B">
        <w:rPr>
          <w:rFonts w:ascii="Times New Roman" w:hAnsi="Times New Roman" w:cs="Times New Roman"/>
        </w:rPr>
        <w:t xml:space="preserve"> alkoholů</w:t>
      </w:r>
      <w:r w:rsidR="00C41005" w:rsidRPr="002C450B">
        <w:rPr>
          <w:rFonts w:ascii="Times New Roman" w:hAnsi="Times New Roman" w:cs="Times New Roman"/>
        </w:rPr>
        <w:t>m.</w:t>
      </w:r>
      <w:r w:rsidRPr="002C450B">
        <w:rPr>
          <w:rFonts w:ascii="Times New Roman" w:hAnsi="Times New Roman" w:cs="Times New Roman"/>
        </w:rPr>
        <w:t xml:space="preserve"> </w:t>
      </w:r>
      <w:r w:rsidR="00C41005" w:rsidRPr="002C450B">
        <w:rPr>
          <w:rFonts w:ascii="Times New Roman" w:hAnsi="Times New Roman" w:cs="Times New Roman"/>
        </w:rPr>
        <w:t>P</w:t>
      </w:r>
      <w:r w:rsidRPr="002C450B">
        <w:rPr>
          <w:rFonts w:ascii="Times New Roman" w:hAnsi="Times New Roman" w:cs="Times New Roman"/>
        </w:rPr>
        <w:t>ři použití tvrdidla použitelnost 3 hodiny.</w:t>
      </w:r>
    </w:p>
    <w:p w14:paraId="60068067" w14:textId="77777777" w:rsidR="00E40FF6" w:rsidRPr="002C450B" w:rsidRDefault="00E40FF6" w:rsidP="00E40FF6">
      <w:pPr>
        <w:rPr>
          <w:rFonts w:ascii="Times New Roman" w:hAnsi="Times New Roman" w:cs="Times New Roman"/>
          <w:b/>
          <w:color w:val="F79646" w:themeColor="accent6"/>
          <w:sz w:val="24"/>
          <w:szCs w:val="24"/>
        </w:rPr>
      </w:pPr>
      <w:r w:rsidRPr="002C450B">
        <w:rPr>
          <w:rFonts w:ascii="Times New Roman" w:hAnsi="Times New Roman" w:cs="Times New Roman"/>
          <w:b/>
          <w:color w:val="F79646" w:themeColor="accent6"/>
          <w:sz w:val="24"/>
          <w:szCs w:val="24"/>
        </w:rPr>
        <w:t>Polyesterové</w:t>
      </w:r>
      <w:r w:rsidR="00724960" w:rsidRPr="002C450B">
        <w:rPr>
          <w:rFonts w:ascii="Times New Roman" w:hAnsi="Times New Roman" w:cs="Times New Roman"/>
          <w:b/>
          <w:color w:val="F79646" w:themeColor="accent6"/>
          <w:sz w:val="24"/>
          <w:szCs w:val="24"/>
        </w:rPr>
        <w:t xml:space="preserve"> NH</w:t>
      </w:r>
    </w:p>
    <w:p w14:paraId="0631B62A" w14:textId="77777777" w:rsidR="002C450B" w:rsidRDefault="00C41005" w:rsidP="000F4784">
      <w:pPr>
        <w:pStyle w:val="Odstavecseseznamem"/>
        <w:numPr>
          <w:ilvl w:val="0"/>
          <w:numId w:val="59"/>
        </w:numPr>
        <w:suppressAutoHyphens/>
        <w:spacing w:after="200" w:line="276" w:lineRule="auto"/>
        <w:rPr>
          <w:rFonts w:ascii="Times New Roman" w:hAnsi="Times New Roman" w:cs="Times New Roman"/>
        </w:rPr>
      </w:pPr>
      <w:r w:rsidRPr="002C450B">
        <w:rPr>
          <w:rFonts w:ascii="Times New Roman" w:hAnsi="Times New Roman" w:cs="Times New Roman"/>
        </w:rPr>
        <w:t>Z</w:t>
      </w:r>
      <w:r w:rsidR="00E40FF6" w:rsidRPr="002C450B">
        <w:rPr>
          <w:rFonts w:ascii="Times New Roman" w:hAnsi="Times New Roman" w:cs="Times New Roman"/>
        </w:rPr>
        <w:t>áklad tvoří nenasycené polyestery a další</w:t>
      </w:r>
      <w:r w:rsidR="002C450B">
        <w:rPr>
          <w:rFonts w:ascii="Times New Roman" w:hAnsi="Times New Roman" w:cs="Times New Roman"/>
        </w:rPr>
        <w:t>.</w:t>
      </w:r>
    </w:p>
    <w:p w14:paraId="48612CD3" w14:textId="77777777" w:rsidR="002C450B" w:rsidRDefault="00E40FF6" w:rsidP="000F4784">
      <w:pPr>
        <w:pStyle w:val="Odstavecseseznamem"/>
        <w:numPr>
          <w:ilvl w:val="0"/>
          <w:numId w:val="59"/>
        </w:numPr>
        <w:suppressAutoHyphens/>
        <w:spacing w:after="200" w:line="276" w:lineRule="auto"/>
        <w:rPr>
          <w:rFonts w:ascii="Times New Roman" w:hAnsi="Times New Roman" w:cs="Times New Roman"/>
        </w:rPr>
      </w:pPr>
      <w:r w:rsidRPr="002C450B">
        <w:rPr>
          <w:rFonts w:ascii="Times New Roman" w:hAnsi="Times New Roman" w:cs="Times New Roman"/>
        </w:rPr>
        <w:t>Nezbytnou složkou pro vytvrzení jsou katal</w:t>
      </w:r>
      <w:r w:rsidR="00C41005" w:rsidRPr="002C450B">
        <w:rPr>
          <w:rFonts w:ascii="Times New Roman" w:hAnsi="Times New Roman" w:cs="Times New Roman"/>
        </w:rPr>
        <w:t>y</w:t>
      </w:r>
      <w:r w:rsidRPr="002C450B">
        <w:rPr>
          <w:rFonts w:ascii="Times New Roman" w:hAnsi="Times New Roman" w:cs="Times New Roman"/>
        </w:rPr>
        <w:t xml:space="preserve">zátory </w:t>
      </w:r>
      <w:r w:rsidR="00C41005" w:rsidRPr="002C450B">
        <w:rPr>
          <w:rFonts w:ascii="Times New Roman" w:hAnsi="Times New Roman" w:cs="Times New Roman"/>
        </w:rPr>
        <w:t>–</w:t>
      </w:r>
      <w:r w:rsidRPr="002C450B">
        <w:rPr>
          <w:rFonts w:ascii="Times New Roman" w:hAnsi="Times New Roman" w:cs="Times New Roman"/>
        </w:rPr>
        <w:t xml:space="preserve"> organický peroxid.</w:t>
      </w:r>
    </w:p>
    <w:p w14:paraId="6E809770" w14:textId="77777777" w:rsidR="002C450B" w:rsidRDefault="00E40FF6" w:rsidP="000F4784">
      <w:pPr>
        <w:pStyle w:val="Odstavecseseznamem"/>
        <w:numPr>
          <w:ilvl w:val="0"/>
          <w:numId w:val="59"/>
        </w:numPr>
        <w:suppressAutoHyphens/>
        <w:spacing w:after="200" w:line="276" w:lineRule="auto"/>
        <w:rPr>
          <w:rFonts w:ascii="Times New Roman" w:hAnsi="Times New Roman" w:cs="Times New Roman"/>
        </w:rPr>
      </w:pPr>
      <w:r w:rsidRPr="002C450B">
        <w:rPr>
          <w:rFonts w:ascii="Times New Roman" w:hAnsi="Times New Roman" w:cs="Times New Roman"/>
        </w:rPr>
        <w:t>Jsou vhodné pro dokončování na stupeň lesku 1 (vysoký lesk)</w:t>
      </w:r>
      <w:r w:rsidR="00C41005" w:rsidRPr="002C450B">
        <w:rPr>
          <w:rFonts w:ascii="Times New Roman" w:hAnsi="Times New Roman" w:cs="Times New Roman"/>
        </w:rPr>
        <w:t>.</w:t>
      </w:r>
    </w:p>
    <w:p w14:paraId="778F211D" w14:textId="03910BDC" w:rsidR="00E40FF6" w:rsidRPr="002C450B" w:rsidRDefault="00E40FF6" w:rsidP="000F4784">
      <w:pPr>
        <w:pStyle w:val="Odstavecseseznamem"/>
        <w:numPr>
          <w:ilvl w:val="0"/>
          <w:numId w:val="59"/>
        </w:numPr>
        <w:suppressAutoHyphens/>
        <w:spacing w:after="200" w:line="276" w:lineRule="auto"/>
        <w:rPr>
          <w:rFonts w:ascii="Times New Roman" w:hAnsi="Times New Roman" w:cs="Times New Roman"/>
        </w:rPr>
      </w:pPr>
      <w:r w:rsidRPr="002C450B">
        <w:rPr>
          <w:rFonts w:ascii="Times New Roman" w:hAnsi="Times New Roman" w:cs="Times New Roman"/>
        </w:rPr>
        <w:t>Často se používají v kombinaci s PUR laky, kde je základ a PUR (polyuretanové) vrchní.</w:t>
      </w:r>
    </w:p>
    <w:p w14:paraId="7A9525D3" w14:textId="2D16CDD7" w:rsidR="00B47E66" w:rsidRPr="002C450B" w:rsidRDefault="00B47E66" w:rsidP="00B47E66">
      <w:pPr>
        <w:rPr>
          <w:rFonts w:ascii="Times New Roman" w:hAnsi="Times New Roman" w:cs="Times New Roman"/>
          <w:b/>
          <w:color w:val="F79646" w:themeColor="accent6"/>
          <w:sz w:val="24"/>
          <w:szCs w:val="24"/>
        </w:rPr>
      </w:pPr>
      <w:proofErr w:type="spellStart"/>
      <w:r w:rsidRPr="002C450B">
        <w:rPr>
          <w:rFonts w:ascii="Times New Roman" w:hAnsi="Times New Roman" w:cs="Times New Roman"/>
          <w:b/>
          <w:color w:val="F79646" w:themeColor="accent6"/>
          <w:sz w:val="24"/>
          <w:szCs w:val="24"/>
        </w:rPr>
        <w:t>Chl</w:t>
      </w:r>
      <w:r w:rsidR="00C23E77">
        <w:rPr>
          <w:rFonts w:ascii="Times New Roman" w:hAnsi="Times New Roman" w:cs="Times New Roman"/>
          <w:b/>
          <w:color w:val="F79646" w:themeColor="accent6"/>
          <w:sz w:val="24"/>
          <w:szCs w:val="24"/>
        </w:rPr>
        <w:t>o</w:t>
      </w:r>
      <w:r w:rsidRPr="002C450B">
        <w:rPr>
          <w:rFonts w:ascii="Times New Roman" w:hAnsi="Times New Roman" w:cs="Times New Roman"/>
          <w:b/>
          <w:color w:val="F79646" w:themeColor="accent6"/>
          <w:sz w:val="24"/>
          <w:szCs w:val="24"/>
        </w:rPr>
        <w:t>rkaučukové</w:t>
      </w:r>
      <w:proofErr w:type="spellEnd"/>
      <w:r w:rsidRPr="002C450B">
        <w:rPr>
          <w:rFonts w:ascii="Times New Roman" w:hAnsi="Times New Roman" w:cs="Times New Roman"/>
          <w:b/>
          <w:color w:val="F79646" w:themeColor="accent6"/>
          <w:sz w:val="24"/>
          <w:szCs w:val="24"/>
        </w:rPr>
        <w:t xml:space="preserve"> NH</w:t>
      </w:r>
    </w:p>
    <w:p w14:paraId="46D90909" w14:textId="77777777" w:rsidR="00B47E66" w:rsidRPr="00C23E77" w:rsidRDefault="00B47E66" w:rsidP="000F4784">
      <w:pPr>
        <w:pStyle w:val="Odstavecseseznamem"/>
        <w:numPr>
          <w:ilvl w:val="0"/>
          <w:numId w:val="60"/>
        </w:numPr>
        <w:suppressAutoHyphens/>
        <w:spacing w:after="200" w:line="276" w:lineRule="auto"/>
        <w:rPr>
          <w:rFonts w:ascii="Times New Roman" w:hAnsi="Times New Roman" w:cs="Times New Roman"/>
        </w:rPr>
      </w:pPr>
      <w:r w:rsidRPr="00C23E77">
        <w:rPr>
          <w:rFonts w:ascii="Times New Roman" w:hAnsi="Times New Roman" w:cs="Times New Roman"/>
        </w:rPr>
        <w:t>Na dřevo nepoužíváme, převážně jen na beton nebo zděné konstrukce.</w:t>
      </w:r>
    </w:p>
    <w:p w14:paraId="3F238B62" w14:textId="3251CE82" w:rsidR="00F80F84" w:rsidRPr="00C23E77" w:rsidRDefault="00B47E66" w:rsidP="000F4784">
      <w:pPr>
        <w:pStyle w:val="Odstavecseseznamem"/>
        <w:numPr>
          <w:ilvl w:val="0"/>
          <w:numId w:val="60"/>
        </w:numPr>
        <w:suppressAutoHyphens/>
        <w:spacing w:after="200" w:line="276" w:lineRule="auto"/>
        <w:rPr>
          <w:rFonts w:ascii="Times New Roman" w:hAnsi="Times New Roman" w:cs="Times New Roman"/>
        </w:rPr>
      </w:pPr>
      <w:r w:rsidRPr="00C23E77">
        <w:rPr>
          <w:rFonts w:ascii="Times New Roman" w:hAnsi="Times New Roman" w:cs="Times New Roman"/>
        </w:rPr>
        <w:t>Jsou odolné vodě – vhodné na bazény.</w:t>
      </w:r>
    </w:p>
    <w:p w14:paraId="7FFFDD8E" w14:textId="131F9F00" w:rsidR="00B47E66" w:rsidRPr="00332AE8" w:rsidRDefault="00B47E66" w:rsidP="00B47E66">
      <w:pPr>
        <w:rPr>
          <w:rFonts w:ascii="Times New Roman" w:hAnsi="Times New Roman" w:cs="Times New Roman"/>
          <w:b/>
          <w:color w:val="F79646" w:themeColor="accent6"/>
          <w:sz w:val="24"/>
          <w:szCs w:val="24"/>
        </w:rPr>
      </w:pPr>
      <w:r w:rsidRPr="00332AE8">
        <w:rPr>
          <w:rFonts w:ascii="Times New Roman" w:hAnsi="Times New Roman" w:cs="Times New Roman"/>
          <w:b/>
          <w:color w:val="F79646" w:themeColor="accent6"/>
          <w:sz w:val="24"/>
          <w:szCs w:val="24"/>
        </w:rPr>
        <w:t>Silikonové NH</w:t>
      </w:r>
    </w:p>
    <w:p w14:paraId="15E399B5" w14:textId="77777777" w:rsidR="00B47E66" w:rsidRPr="00332AE8" w:rsidRDefault="00B47E66" w:rsidP="000F4784">
      <w:pPr>
        <w:pStyle w:val="Odstavecseseznamem"/>
        <w:numPr>
          <w:ilvl w:val="0"/>
          <w:numId w:val="61"/>
        </w:numPr>
        <w:suppressAutoHyphens/>
        <w:spacing w:after="200" w:line="276" w:lineRule="auto"/>
        <w:rPr>
          <w:rFonts w:ascii="Times New Roman" w:hAnsi="Times New Roman" w:cs="Times New Roman"/>
        </w:rPr>
      </w:pPr>
      <w:r w:rsidRPr="00332AE8">
        <w:rPr>
          <w:rFonts w:ascii="Times New Roman" w:hAnsi="Times New Roman" w:cs="Times New Roman"/>
        </w:rPr>
        <w:t>V dřevařském průmyslu se nepoužívají, používají se všude tam, kde je nátěr vystaven vysokým teplotám až 500°.</w:t>
      </w:r>
    </w:p>
    <w:p w14:paraId="4450B09C" w14:textId="0F8C2542" w:rsidR="0077277C" w:rsidRPr="00332AE8" w:rsidRDefault="00B47E66" w:rsidP="000F4784">
      <w:pPr>
        <w:pStyle w:val="Odstavecseseznamem"/>
        <w:numPr>
          <w:ilvl w:val="0"/>
          <w:numId w:val="61"/>
        </w:numPr>
        <w:suppressAutoHyphens/>
        <w:spacing w:after="200" w:line="276" w:lineRule="auto"/>
        <w:rPr>
          <w:rFonts w:ascii="Times New Roman" w:hAnsi="Times New Roman" w:cs="Times New Roman"/>
        </w:rPr>
      </w:pPr>
      <w:r w:rsidRPr="00332AE8">
        <w:rPr>
          <w:rFonts w:ascii="Times New Roman" w:hAnsi="Times New Roman" w:cs="Times New Roman"/>
        </w:rPr>
        <w:t>Nátěr je tvrdý až po vypálení.</w:t>
      </w:r>
    </w:p>
    <w:p w14:paraId="0B0D0BCB" w14:textId="77777777" w:rsidR="00332AE8" w:rsidRDefault="00332AE8" w:rsidP="00E40FF6">
      <w:pPr>
        <w:rPr>
          <w:rFonts w:ascii="Times New Roman" w:hAnsi="Times New Roman" w:cs="Times New Roman"/>
          <w:b/>
          <w:color w:val="F79646" w:themeColor="accent6"/>
          <w:sz w:val="24"/>
          <w:szCs w:val="24"/>
        </w:rPr>
      </w:pPr>
    </w:p>
    <w:p w14:paraId="66232671" w14:textId="77777777" w:rsidR="00332AE8" w:rsidRDefault="00332AE8" w:rsidP="00E40FF6">
      <w:pPr>
        <w:rPr>
          <w:rFonts w:ascii="Times New Roman" w:hAnsi="Times New Roman" w:cs="Times New Roman"/>
          <w:b/>
          <w:color w:val="F79646" w:themeColor="accent6"/>
          <w:sz w:val="24"/>
          <w:szCs w:val="24"/>
        </w:rPr>
      </w:pPr>
    </w:p>
    <w:p w14:paraId="63DB0682" w14:textId="77777777" w:rsidR="00332AE8" w:rsidRDefault="00332AE8" w:rsidP="00E40FF6">
      <w:pPr>
        <w:rPr>
          <w:rFonts w:ascii="Times New Roman" w:hAnsi="Times New Roman" w:cs="Times New Roman"/>
          <w:b/>
          <w:color w:val="F79646" w:themeColor="accent6"/>
          <w:sz w:val="24"/>
          <w:szCs w:val="24"/>
        </w:rPr>
      </w:pPr>
    </w:p>
    <w:p w14:paraId="48F64135" w14:textId="6D86B502" w:rsidR="00E40FF6" w:rsidRPr="00332AE8" w:rsidRDefault="00E40FF6" w:rsidP="00E40FF6">
      <w:pPr>
        <w:rPr>
          <w:rFonts w:ascii="Times New Roman" w:hAnsi="Times New Roman" w:cs="Times New Roman"/>
          <w:b/>
          <w:color w:val="F79646" w:themeColor="accent6"/>
          <w:sz w:val="24"/>
          <w:szCs w:val="24"/>
        </w:rPr>
      </w:pPr>
      <w:r w:rsidRPr="00332AE8">
        <w:rPr>
          <w:rFonts w:ascii="Times New Roman" w:hAnsi="Times New Roman" w:cs="Times New Roman"/>
          <w:b/>
          <w:color w:val="F79646" w:themeColor="accent6"/>
          <w:sz w:val="24"/>
          <w:szCs w:val="24"/>
        </w:rPr>
        <w:lastRenderedPageBreak/>
        <w:t>Asfaltové</w:t>
      </w:r>
      <w:r w:rsidR="00724960" w:rsidRPr="00332AE8">
        <w:rPr>
          <w:rFonts w:ascii="Times New Roman" w:hAnsi="Times New Roman" w:cs="Times New Roman"/>
          <w:b/>
          <w:color w:val="F79646" w:themeColor="accent6"/>
          <w:sz w:val="24"/>
          <w:szCs w:val="24"/>
        </w:rPr>
        <w:t xml:space="preserve"> NH</w:t>
      </w:r>
    </w:p>
    <w:p w14:paraId="2A307462" w14:textId="73DF6699" w:rsidR="00E40FF6" w:rsidRPr="00332AE8" w:rsidRDefault="00C41005" w:rsidP="000F4784">
      <w:pPr>
        <w:pStyle w:val="Odstavecseseznamem"/>
        <w:numPr>
          <w:ilvl w:val="0"/>
          <w:numId w:val="62"/>
        </w:numPr>
        <w:suppressAutoHyphens/>
        <w:spacing w:after="200" w:line="276" w:lineRule="auto"/>
        <w:rPr>
          <w:rFonts w:ascii="Times New Roman" w:hAnsi="Times New Roman" w:cs="Times New Roman"/>
        </w:rPr>
      </w:pPr>
      <w:r w:rsidRPr="00332AE8">
        <w:rPr>
          <w:rFonts w:ascii="Times New Roman" w:hAnsi="Times New Roman" w:cs="Times New Roman"/>
        </w:rPr>
        <w:t>V</w:t>
      </w:r>
      <w:r w:rsidR="00E40FF6" w:rsidRPr="00332AE8">
        <w:rPr>
          <w:rFonts w:ascii="Times New Roman" w:hAnsi="Times New Roman" w:cs="Times New Roman"/>
        </w:rPr>
        <w:t xml:space="preserve">yrábějí se rozpouštěním ušlechtilých dehtů v organických rozpouštědlech. </w:t>
      </w:r>
    </w:p>
    <w:p w14:paraId="1FED9D2F" w14:textId="77777777" w:rsidR="00E40FF6" w:rsidRPr="00332AE8" w:rsidRDefault="00E40FF6" w:rsidP="000F4784">
      <w:pPr>
        <w:pStyle w:val="Odstavecseseznamem"/>
        <w:numPr>
          <w:ilvl w:val="0"/>
          <w:numId w:val="62"/>
        </w:numPr>
        <w:suppressAutoHyphens/>
        <w:spacing w:after="200" w:line="276" w:lineRule="auto"/>
        <w:rPr>
          <w:rFonts w:ascii="Times New Roman" w:hAnsi="Times New Roman" w:cs="Times New Roman"/>
        </w:rPr>
      </w:pPr>
      <w:r w:rsidRPr="00332AE8">
        <w:rPr>
          <w:rFonts w:ascii="Times New Roman" w:hAnsi="Times New Roman" w:cs="Times New Roman"/>
        </w:rPr>
        <w:t xml:space="preserve">Jsou odolné proti korozi a hnilobě, ale ne vysokým teplotám. </w:t>
      </w:r>
    </w:p>
    <w:p w14:paraId="79B3D5C8" w14:textId="61C45AED" w:rsidR="00E40FF6" w:rsidRPr="00332AE8" w:rsidRDefault="00E40FF6" w:rsidP="000F4784">
      <w:pPr>
        <w:pStyle w:val="Odstavecseseznamem"/>
        <w:numPr>
          <w:ilvl w:val="0"/>
          <w:numId w:val="62"/>
        </w:numPr>
        <w:suppressAutoHyphens/>
        <w:spacing w:after="200" w:line="276" w:lineRule="auto"/>
        <w:rPr>
          <w:rFonts w:ascii="Times New Roman" w:hAnsi="Times New Roman" w:cs="Times New Roman"/>
        </w:rPr>
      </w:pPr>
      <w:r w:rsidRPr="00332AE8">
        <w:rPr>
          <w:rFonts w:ascii="Times New Roman" w:hAnsi="Times New Roman" w:cs="Times New Roman"/>
        </w:rPr>
        <w:t xml:space="preserve">Použití: </w:t>
      </w:r>
      <w:r w:rsidR="00A61B84" w:rsidRPr="00332AE8">
        <w:rPr>
          <w:rFonts w:ascii="Times New Roman" w:hAnsi="Times New Roman" w:cs="Times New Roman"/>
        </w:rPr>
        <w:t>E</w:t>
      </w:r>
      <w:r w:rsidRPr="00332AE8">
        <w:rPr>
          <w:rFonts w:ascii="Times New Roman" w:hAnsi="Times New Roman" w:cs="Times New Roman"/>
        </w:rPr>
        <w:t xml:space="preserve">xteriér </w:t>
      </w:r>
      <w:r w:rsidR="00A61B84" w:rsidRPr="00332AE8">
        <w:rPr>
          <w:rFonts w:ascii="Times New Roman" w:hAnsi="Times New Roman" w:cs="Times New Roman"/>
        </w:rPr>
        <w:t>–</w:t>
      </w:r>
      <w:r w:rsidRPr="00332AE8">
        <w:rPr>
          <w:rFonts w:ascii="Times New Roman" w:hAnsi="Times New Roman" w:cs="Times New Roman"/>
        </w:rPr>
        <w:t xml:space="preserve"> styk s</w:t>
      </w:r>
      <w:r w:rsidR="00A61B84" w:rsidRPr="00332AE8">
        <w:rPr>
          <w:rFonts w:ascii="Times New Roman" w:hAnsi="Times New Roman" w:cs="Times New Roman"/>
        </w:rPr>
        <w:t> </w:t>
      </w:r>
      <w:r w:rsidRPr="00332AE8">
        <w:rPr>
          <w:rFonts w:ascii="Times New Roman" w:hAnsi="Times New Roman" w:cs="Times New Roman"/>
        </w:rPr>
        <w:t>půdou</w:t>
      </w:r>
      <w:r w:rsidR="00A61B84" w:rsidRPr="00332AE8">
        <w:rPr>
          <w:rFonts w:ascii="Times New Roman" w:hAnsi="Times New Roman" w:cs="Times New Roman"/>
        </w:rPr>
        <w:t>.</w:t>
      </w:r>
    </w:p>
    <w:p w14:paraId="3DB4A890" w14:textId="2CE08B5B" w:rsidR="002640B1" w:rsidRDefault="00DA0DC0" w:rsidP="002640B1">
      <w:pPr>
        <w:pStyle w:val="Odstavecseseznamem"/>
        <w:numPr>
          <w:ilvl w:val="0"/>
          <w:numId w:val="62"/>
        </w:numPr>
        <w:suppressAutoHyphens/>
        <w:spacing w:after="200" w:line="276" w:lineRule="auto"/>
        <w:rPr>
          <w:rFonts w:ascii="Times New Roman" w:hAnsi="Times New Roman" w:cs="Times New Roman"/>
        </w:rPr>
      </w:pPr>
      <w:r w:rsidRPr="00332AE8">
        <w:rPr>
          <w:rFonts w:ascii="Times New Roman" w:hAnsi="Times New Roman" w:cs="Times New Roman"/>
        </w:rPr>
        <w:t>Nanáší se štětcem, máčením, stříkáním a poléváním.</w:t>
      </w:r>
    </w:p>
    <w:p w14:paraId="18CC679E" w14:textId="77777777" w:rsidR="002640B1" w:rsidRPr="002640B1" w:rsidRDefault="002640B1" w:rsidP="002640B1">
      <w:pPr>
        <w:suppressAutoHyphens/>
        <w:spacing w:after="200" w:line="276" w:lineRule="auto"/>
        <w:rPr>
          <w:rFonts w:ascii="Times New Roman" w:hAnsi="Times New Roman" w:cs="Times New Roman"/>
        </w:rPr>
      </w:pPr>
    </w:p>
    <w:p w14:paraId="059779B6" w14:textId="0C1A4762" w:rsidR="002640B1" w:rsidRDefault="002640B1" w:rsidP="002640B1">
      <w:pPr>
        <w:rPr>
          <w:rFonts w:ascii="Times New Roman" w:hAnsi="Times New Roman" w:cs="Times New Roman"/>
          <w:b/>
          <w:color w:val="F79646" w:themeColor="accent6"/>
          <w:sz w:val="24"/>
          <w:szCs w:val="24"/>
        </w:rPr>
      </w:pPr>
      <w:r>
        <w:rPr>
          <w:rFonts w:ascii="Times New Roman" w:hAnsi="Times New Roman" w:cs="Times New Roman"/>
          <w:b/>
          <w:color w:val="F79646" w:themeColor="accent6"/>
          <w:sz w:val="24"/>
          <w:szCs w:val="24"/>
        </w:rPr>
        <w:t>Oleje a vosky</w:t>
      </w:r>
    </w:p>
    <w:p w14:paraId="444E3C4A" w14:textId="1DCDD15B" w:rsidR="00DD4D99" w:rsidRPr="00CC0847" w:rsidRDefault="00DD4D99" w:rsidP="00DD4D99">
      <w:pPr>
        <w:shd w:val="clear" w:color="auto" w:fill="FFFFFF"/>
        <w:spacing w:before="100" w:after="100" w:line="240" w:lineRule="auto"/>
        <w:ind w:firstLine="708"/>
        <w:rPr>
          <w:rFonts w:ascii="Times New Roman" w:eastAsia="Times New Roman" w:hAnsi="Times New Roman" w:cs="Times New Roman"/>
          <w:color w:val="444444"/>
          <w:spacing w:val="5"/>
          <w:lang w:eastAsia="cs-CZ"/>
        </w:rPr>
      </w:pPr>
      <w:r w:rsidRPr="00CC0847">
        <w:rPr>
          <w:rFonts w:ascii="Times New Roman" w:eastAsia="Times New Roman" w:hAnsi="Times New Roman" w:cs="Times New Roman"/>
          <w:color w:val="444444"/>
          <w:spacing w:val="5"/>
          <w:lang w:eastAsia="cs-CZ"/>
        </w:rPr>
        <w:t>Nátěry dřeva přírodními oleji a vosky je historicky prověřený způsob ochrany dřevěných prvků. Již ve středověku v Číně a Japonsku se používal tungový olej pro ošetření lodí díky své odolnosti vůči vlhkosti. Lněný olej se tradičně používá pro povrchovou úpravu pažeb zbraní. Vlastnosti přírodních olejů a vosků</w:t>
      </w:r>
      <w:r w:rsidR="00E62B8F">
        <w:rPr>
          <w:rFonts w:ascii="Times New Roman" w:eastAsia="Times New Roman" w:hAnsi="Times New Roman" w:cs="Times New Roman"/>
          <w:color w:val="444444"/>
          <w:spacing w:val="5"/>
          <w:lang w:eastAsia="cs-CZ"/>
        </w:rPr>
        <w:t>,</w:t>
      </w:r>
      <w:r w:rsidRPr="00CC0847">
        <w:rPr>
          <w:rFonts w:ascii="Times New Roman" w:eastAsia="Times New Roman" w:hAnsi="Times New Roman" w:cs="Times New Roman"/>
          <w:color w:val="444444"/>
          <w:spacing w:val="5"/>
          <w:lang w:eastAsia="cs-CZ"/>
        </w:rPr>
        <w:t xml:space="preserve"> </w:t>
      </w:r>
      <w:proofErr w:type="gramStart"/>
      <w:r w:rsidRPr="00CC0847">
        <w:rPr>
          <w:rFonts w:ascii="Times New Roman" w:eastAsia="Times New Roman" w:hAnsi="Times New Roman" w:cs="Times New Roman"/>
          <w:color w:val="444444"/>
          <w:spacing w:val="5"/>
          <w:lang w:eastAsia="cs-CZ"/>
        </w:rPr>
        <w:t>dokáží</w:t>
      </w:r>
      <w:proofErr w:type="gramEnd"/>
      <w:r w:rsidRPr="00CC0847">
        <w:rPr>
          <w:rFonts w:ascii="Times New Roman" w:eastAsia="Times New Roman" w:hAnsi="Times New Roman" w:cs="Times New Roman"/>
          <w:color w:val="444444"/>
          <w:spacing w:val="5"/>
          <w:lang w:eastAsia="cs-CZ"/>
        </w:rPr>
        <w:t xml:space="preserve"> při nátěrech dřeva zachovat trend "přirozenosti dřeva". Naopak moderní syntetické nátěry vytvářejí ochranný film, který se podobá plastu, čímž potlačují vlastnosti povrchu "přirozenosti dřeva" a údržba a renovace poškozených syntetických nátěrů je výrazně časově náročnější. Další výhodou, která dává přírodním olejovým nátěrům plus je ekologie. Výroba těchto nátěrů je z obnovitelných surovin, což je do budoucna velkou předností, vůči produktům z ropy. </w:t>
      </w:r>
    </w:p>
    <w:p w14:paraId="645A30A3" w14:textId="77777777" w:rsidR="009D54A7" w:rsidRPr="00CC0847" w:rsidRDefault="009D54A7" w:rsidP="009D54A7">
      <w:pPr>
        <w:shd w:val="clear" w:color="auto" w:fill="FFFFFF"/>
        <w:spacing w:before="100" w:after="100" w:line="240" w:lineRule="auto"/>
        <w:rPr>
          <w:rFonts w:ascii="Times New Roman" w:hAnsi="Times New Roman" w:cs="Times New Roman"/>
        </w:rPr>
      </w:pPr>
      <w:r w:rsidRPr="00CC0847">
        <w:rPr>
          <w:rFonts w:ascii="Times New Roman" w:eastAsia="Times New Roman" w:hAnsi="Times New Roman" w:cs="Times New Roman"/>
          <w:b/>
          <w:bCs/>
          <w:color w:val="444444"/>
          <w:spacing w:val="5"/>
          <w:lang w:eastAsia="cs-CZ"/>
        </w:rPr>
        <w:t>Proč použít oleje a vosky na povrchovou úpravu dřeva</w:t>
      </w:r>
    </w:p>
    <w:p w14:paraId="7308D64C" w14:textId="3FF438EA" w:rsidR="009D54A7" w:rsidRPr="00CC0847" w:rsidRDefault="009D54A7" w:rsidP="009D54A7">
      <w:pPr>
        <w:shd w:val="clear" w:color="auto" w:fill="FFFFFF"/>
        <w:spacing w:before="100" w:after="100" w:line="240" w:lineRule="auto"/>
        <w:ind w:firstLine="708"/>
        <w:rPr>
          <w:rFonts w:ascii="Times New Roman" w:eastAsia="Times New Roman" w:hAnsi="Times New Roman" w:cs="Times New Roman"/>
          <w:color w:val="444444"/>
          <w:spacing w:val="5"/>
          <w:lang w:eastAsia="cs-CZ"/>
        </w:rPr>
      </w:pPr>
      <w:r w:rsidRPr="00CC0847">
        <w:rPr>
          <w:rFonts w:ascii="Times New Roman" w:eastAsia="Times New Roman" w:hAnsi="Times New Roman" w:cs="Times New Roman"/>
          <w:color w:val="444444"/>
          <w:spacing w:val="5"/>
          <w:lang w:eastAsia="cs-CZ"/>
        </w:rPr>
        <w:t>Povrchová úprava pomocí olejů a vosků proniká do dřeva a tím ho chrání a zmírňuje nežádoucí důsledky slunečního záření, vlhkosti a plísní. Olejové nátěry jsou směsí dřevních a rostlin</w:t>
      </w:r>
      <w:r w:rsidR="00723CEE">
        <w:rPr>
          <w:rFonts w:ascii="Times New Roman" w:eastAsia="Times New Roman" w:hAnsi="Times New Roman" w:cs="Times New Roman"/>
          <w:color w:val="444444"/>
          <w:spacing w:val="5"/>
          <w:lang w:eastAsia="cs-CZ"/>
        </w:rPr>
        <w:t>n</w:t>
      </w:r>
      <w:r w:rsidRPr="00CC0847">
        <w:rPr>
          <w:rFonts w:ascii="Times New Roman" w:eastAsia="Times New Roman" w:hAnsi="Times New Roman" w:cs="Times New Roman"/>
          <w:color w:val="444444"/>
          <w:spacing w:val="5"/>
          <w:lang w:eastAsia="cs-CZ"/>
        </w:rPr>
        <w:t>ých olejů, které zvýrazňují kresbu dřeva. Základem olejových nátěrů jsou přírodní oleje a vosky např. lněný, bodlákový, tungový, včelí vosk, karnaubský vosk atd. Úpravy dřeva pomocí olejů a vosků patří k velmi žádaným formám finální úpravy, které umocní ušlechtilý charakter a krásu dřeva. Oleje nevytvářejí na povrchu lakový film, ale impregnují do hloubky dřeva. Nátěry na bázi přírodních olejů pronikají hluboko do dřeva a zajistí prodyšný povrch s otevřenými póry dřeva. Olejové nátěry jsou mimořádně vydatné, velmi snadno se aplikují a jejich údržba je snadná. Dřevo v exteriéru vlivem povětrnostních vlivů mění svůj tvar, ale díky ošetření olejovým nátěrem nedochází k praskání a odlupování nátěru, a proto je možná i částečná renovace bez náročného broušení. Olejové nátěry můžeme nanášet pevným štětcem, válečkem z mikrovlákna a případně v interiéru po aplikaci štětcem nebo rounem zapracováváme přírodní oleje a vosky netkanou textilií</w:t>
      </w:r>
      <w:r w:rsidR="00581407">
        <w:rPr>
          <w:rFonts w:ascii="Times New Roman" w:eastAsia="Times New Roman" w:hAnsi="Times New Roman" w:cs="Times New Roman"/>
          <w:color w:val="444444"/>
          <w:spacing w:val="5"/>
          <w:lang w:eastAsia="cs-CZ"/>
        </w:rPr>
        <w:t>,</w:t>
      </w:r>
      <w:r w:rsidRPr="00CC0847">
        <w:rPr>
          <w:rFonts w:ascii="Times New Roman" w:eastAsia="Times New Roman" w:hAnsi="Times New Roman" w:cs="Times New Roman"/>
          <w:color w:val="444444"/>
          <w:spacing w:val="5"/>
          <w:lang w:eastAsia="cs-CZ"/>
        </w:rPr>
        <w:t xml:space="preserve"> </w:t>
      </w:r>
      <w:proofErr w:type="spellStart"/>
      <w:r w:rsidRPr="00CC0847">
        <w:rPr>
          <w:rFonts w:ascii="Times New Roman" w:eastAsia="Times New Roman" w:hAnsi="Times New Roman" w:cs="Times New Roman"/>
          <w:color w:val="444444"/>
          <w:spacing w:val="5"/>
          <w:lang w:eastAsia="cs-CZ"/>
        </w:rPr>
        <w:t>SuperPADem</w:t>
      </w:r>
      <w:proofErr w:type="spellEnd"/>
      <w:r w:rsidRPr="00CC0847">
        <w:rPr>
          <w:rFonts w:ascii="Times New Roman" w:eastAsia="Times New Roman" w:hAnsi="Times New Roman" w:cs="Times New Roman"/>
          <w:color w:val="444444"/>
          <w:spacing w:val="5"/>
          <w:lang w:eastAsia="cs-CZ"/>
        </w:rPr>
        <w:t xml:space="preserve"> nebo běžnou textilií (hadrem).</w:t>
      </w:r>
    </w:p>
    <w:p w14:paraId="65E3D9E0" w14:textId="77777777" w:rsidR="002640B1" w:rsidRDefault="002640B1" w:rsidP="002640B1">
      <w:pPr>
        <w:rPr>
          <w:rFonts w:ascii="Times New Roman" w:hAnsi="Times New Roman" w:cs="Times New Roman"/>
          <w:b/>
          <w:color w:val="F79646" w:themeColor="accent6"/>
        </w:rPr>
      </w:pPr>
    </w:p>
    <w:p w14:paraId="1756E79B" w14:textId="77777777" w:rsidR="00723CEE" w:rsidRPr="00CC0847" w:rsidRDefault="00723CEE" w:rsidP="002640B1">
      <w:pPr>
        <w:rPr>
          <w:rFonts w:ascii="Times New Roman" w:hAnsi="Times New Roman" w:cs="Times New Roman"/>
          <w:b/>
          <w:color w:val="F79646" w:themeColor="accent6"/>
        </w:rPr>
      </w:pPr>
    </w:p>
    <w:p w14:paraId="0039AEA6" w14:textId="4D8826C7" w:rsidR="002756AB" w:rsidRDefault="00CD2DBF" w:rsidP="002756AB">
      <w:pPr>
        <w:suppressAutoHyphens/>
        <w:spacing w:after="200" w:line="276" w:lineRule="auto"/>
        <w:rPr>
          <w:noProof/>
        </w:rPr>
      </w:pPr>
      <w:r>
        <w:rPr>
          <w:noProof/>
        </w:rPr>
        <w:t xml:space="preserve">       </w:t>
      </w:r>
      <w:r w:rsidR="00926B2E">
        <w:rPr>
          <w:noProof/>
        </w:rPr>
        <w:drawing>
          <wp:inline distT="0" distB="0" distL="0" distR="0" wp14:anchorId="5E405BC5" wp14:editId="656802FA">
            <wp:extent cx="2484120" cy="2049780"/>
            <wp:effectExtent l="0" t="0" r="0" b="0"/>
            <wp:docPr id="2136846268" name="Obrázek 1" descr="SUPERPA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SUPERPAD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84120" cy="20497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320803">
        <w:rPr>
          <w:rFonts w:ascii="Times New Roman" w:hAnsi="Times New Roman" w:cs="Times New Roman"/>
        </w:rPr>
        <w:t xml:space="preserve">     </w:t>
      </w:r>
      <w:r>
        <w:rPr>
          <w:noProof/>
        </w:rPr>
        <w:t xml:space="preserve">          </w:t>
      </w:r>
      <w:r w:rsidR="00653531">
        <w:rPr>
          <w:noProof/>
        </w:rPr>
        <w:drawing>
          <wp:inline distT="0" distB="0" distL="0" distR="0" wp14:anchorId="76FBE3CF" wp14:editId="5343818D">
            <wp:extent cx="2529840" cy="1676400"/>
            <wp:effectExtent l="0" t="0" r="0" b="0"/>
            <wp:docPr id="1103743459" name="Obrázek 1" descr="Obsah obrázku text, Plechovka, jídlo&#10;&#10;Popis byl vytvořen automaticky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03743459" name="Obrázek 1" descr="Obsah obrázku text, Plechovka, jídlo&#10;&#10;Popis byl vytvořen automaticky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2529840" cy="1676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E9779DC" w14:textId="77777777" w:rsidR="00CD2DBF" w:rsidRPr="002756AB" w:rsidRDefault="00CD2DBF" w:rsidP="002756AB">
      <w:pPr>
        <w:suppressAutoHyphens/>
        <w:spacing w:after="200" w:line="276" w:lineRule="auto"/>
        <w:rPr>
          <w:rFonts w:ascii="Times New Roman" w:hAnsi="Times New Roman" w:cs="Times New Roman"/>
        </w:rPr>
      </w:pPr>
    </w:p>
    <w:p w14:paraId="4B52DD4B" w14:textId="77777777" w:rsidR="00BD2785" w:rsidRDefault="00BD2785" w:rsidP="00BD2785"/>
    <w:p w14:paraId="6AF57B20" w14:textId="20BE37E0" w:rsidR="00E40FF6" w:rsidRPr="00E84D92" w:rsidRDefault="00BD2785" w:rsidP="000F4784">
      <w:pPr>
        <w:pStyle w:val="Odstavecseseznamem"/>
        <w:numPr>
          <w:ilvl w:val="0"/>
          <w:numId w:val="24"/>
        </w:numPr>
        <w:rPr>
          <w:rFonts w:ascii="Times New Roman" w:hAnsi="Times New Roman" w:cs="Times New Roman"/>
          <w:b/>
          <w:bCs/>
          <w:color w:val="FF0000"/>
          <w:sz w:val="40"/>
          <w:szCs w:val="40"/>
          <w:u w:val="single"/>
        </w:rPr>
      </w:pPr>
      <w:r w:rsidRPr="00E84D92">
        <w:rPr>
          <w:rFonts w:ascii="Times New Roman" w:hAnsi="Times New Roman" w:cs="Times New Roman"/>
          <w:b/>
          <w:bCs/>
          <w:color w:val="FF0000"/>
          <w:sz w:val="40"/>
          <w:szCs w:val="40"/>
          <w:u w:val="single"/>
        </w:rPr>
        <w:t xml:space="preserve"> </w:t>
      </w:r>
      <w:r w:rsidR="00DA0DC0" w:rsidRPr="00E84D92">
        <w:rPr>
          <w:rFonts w:ascii="Times New Roman" w:hAnsi="Times New Roman" w:cs="Times New Roman"/>
          <w:b/>
          <w:bCs/>
          <w:color w:val="FF0000"/>
          <w:sz w:val="40"/>
          <w:szCs w:val="40"/>
          <w:u w:val="single"/>
        </w:rPr>
        <w:t xml:space="preserve">Téma: </w:t>
      </w:r>
      <w:r w:rsidR="00E40FF6" w:rsidRPr="00E84D92">
        <w:rPr>
          <w:rFonts w:ascii="Times New Roman" w:hAnsi="Times New Roman" w:cs="Times New Roman"/>
          <w:b/>
          <w:bCs/>
          <w:color w:val="FF0000"/>
          <w:sz w:val="40"/>
          <w:szCs w:val="40"/>
          <w:u w:val="single"/>
        </w:rPr>
        <w:t>Materiály pro zušlechtění povrchu</w:t>
      </w:r>
    </w:p>
    <w:p w14:paraId="425DDDE4" w14:textId="77777777" w:rsidR="00FC16FF" w:rsidRDefault="00FC16FF" w:rsidP="00FC16FF">
      <w:pPr>
        <w:rPr>
          <w:b/>
          <w:color w:val="7030A0"/>
          <w:sz w:val="36"/>
          <w:szCs w:val="36"/>
          <w:u w:val="single"/>
        </w:rPr>
      </w:pPr>
    </w:p>
    <w:p w14:paraId="10158B8E" w14:textId="75E4F450" w:rsidR="00E40FF6" w:rsidRPr="00332AE8" w:rsidRDefault="00E40FF6" w:rsidP="000F4784">
      <w:pPr>
        <w:pStyle w:val="Odstavecseseznamem"/>
        <w:numPr>
          <w:ilvl w:val="0"/>
          <w:numId w:val="17"/>
        </w:numPr>
        <w:ind w:left="567" w:hanging="578"/>
        <w:rPr>
          <w:rFonts w:ascii="Times New Roman" w:hAnsi="Times New Roman" w:cs="Times New Roman"/>
          <w:b/>
          <w:color w:val="92D050"/>
          <w:sz w:val="28"/>
          <w:szCs w:val="28"/>
          <w:u w:val="single"/>
        </w:rPr>
      </w:pPr>
      <w:r w:rsidRPr="00332AE8">
        <w:rPr>
          <w:rFonts w:ascii="Times New Roman" w:hAnsi="Times New Roman" w:cs="Times New Roman"/>
          <w:b/>
          <w:color w:val="92D050"/>
          <w:sz w:val="28"/>
          <w:szCs w:val="28"/>
          <w:u w:val="single"/>
        </w:rPr>
        <w:t>M</w:t>
      </w:r>
      <w:r w:rsidR="005D060C">
        <w:rPr>
          <w:rFonts w:ascii="Times New Roman" w:hAnsi="Times New Roman" w:cs="Times New Roman"/>
          <w:b/>
          <w:color w:val="92D050"/>
          <w:sz w:val="28"/>
          <w:szCs w:val="28"/>
          <w:u w:val="single"/>
        </w:rPr>
        <w:t>ořidla</w:t>
      </w:r>
      <w:r w:rsidRPr="00332AE8">
        <w:rPr>
          <w:rFonts w:ascii="Times New Roman" w:hAnsi="Times New Roman" w:cs="Times New Roman"/>
          <w:b/>
          <w:color w:val="92D050"/>
          <w:sz w:val="28"/>
          <w:szCs w:val="28"/>
          <w:u w:val="single"/>
        </w:rPr>
        <w:t xml:space="preserve">: </w:t>
      </w:r>
    </w:p>
    <w:p w14:paraId="2597915E" w14:textId="77777777" w:rsidR="00DA0DC0" w:rsidRPr="00DA0DC0" w:rsidRDefault="00DA0DC0" w:rsidP="00DA0DC0">
      <w:pPr>
        <w:pStyle w:val="Odstavecseseznamem"/>
        <w:ind w:left="1440"/>
        <w:rPr>
          <w:b/>
          <w:color w:val="7030A0"/>
          <w:sz w:val="28"/>
          <w:szCs w:val="28"/>
          <w:u w:val="single"/>
        </w:rPr>
      </w:pPr>
    </w:p>
    <w:p w14:paraId="42B08144" w14:textId="423C0550" w:rsidR="00E40FF6" w:rsidRPr="001E2311" w:rsidRDefault="00FC16FF" w:rsidP="000F4784">
      <w:pPr>
        <w:pStyle w:val="Odstavecseseznamem"/>
        <w:keepLines/>
        <w:numPr>
          <w:ilvl w:val="0"/>
          <w:numId w:val="15"/>
        </w:numPr>
        <w:suppressAutoHyphens/>
        <w:spacing w:after="200" w:line="276" w:lineRule="auto"/>
        <w:rPr>
          <w:rFonts w:ascii="Times New Roman" w:hAnsi="Times New Roman" w:cs="Times New Roman"/>
          <w:b/>
          <w:bCs/>
          <w:color w:val="9BBB59" w:themeColor="accent3"/>
          <w:sz w:val="24"/>
          <w:szCs w:val="24"/>
          <w:u w:val="single"/>
        </w:rPr>
      </w:pPr>
      <w:r w:rsidRPr="001E2311">
        <w:rPr>
          <w:rFonts w:ascii="Times New Roman" w:hAnsi="Times New Roman" w:cs="Times New Roman"/>
          <w:b/>
          <w:bCs/>
          <w:color w:val="9BBB59" w:themeColor="accent3"/>
          <w:sz w:val="24"/>
          <w:szCs w:val="24"/>
          <w:u w:val="single"/>
        </w:rPr>
        <w:t>Mořidla v</w:t>
      </w:r>
      <w:r w:rsidR="00E40FF6" w:rsidRPr="001E2311">
        <w:rPr>
          <w:rFonts w:ascii="Times New Roman" w:hAnsi="Times New Roman" w:cs="Times New Roman"/>
          <w:b/>
          <w:bCs/>
          <w:color w:val="9BBB59" w:themeColor="accent3"/>
          <w:sz w:val="24"/>
          <w:szCs w:val="24"/>
          <w:u w:val="single"/>
        </w:rPr>
        <w:t>e vodě rozpustná</w:t>
      </w:r>
    </w:p>
    <w:p w14:paraId="085BD770" w14:textId="0FDC5EDB" w:rsidR="00E40FF6" w:rsidRPr="001E2311" w:rsidRDefault="00FC16FF" w:rsidP="000F4784">
      <w:pPr>
        <w:pStyle w:val="Odstavecseseznamem"/>
        <w:keepLines/>
        <w:numPr>
          <w:ilvl w:val="0"/>
          <w:numId w:val="15"/>
        </w:numPr>
        <w:suppressAutoHyphens/>
        <w:spacing w:after="200" w:line="276" w:lineRule="auto"/>
        <w:rPr>
          <w:rFonts w:ascii="Times New Roman" w:hAnsi="Times New Roman" w:cs="Times New Roman"/>
          <w:b/>
          <w:bCs/>
          <w:color w:val="9BBB59" w:themeColor="accent3"/>
          <w:sz w:val="24"/>
          <w:szCs w:val="24"/>
          <w:u w:val="single"/>
        </w:rPr>
      </w:pPr>
      <w:r w:rsidRPr="001E2311">
        <w:rPr>
          <w:rFonts w:ascii="Times New Roman" w:hAnsi="Times New Roman" w:cs="Times New Roman"/>
          <w:b/>
          <w:bCs/>
          <w:color w:val="9BBB59" w:themeColor="accent3"/>
          <w:sz w:val="24"/>
          <w:szCs w:val="24"/>
          <w:u w:val="single"/>
        </w:rPr>
        <w:t>Mořidla d</w:t>
      </w:r>
      <w:r w:rsidR="00E40FF6" w:rsidRPr="001E2311">
        <w:rPr>
          <w:rFonts w:ascii="Times New Roman" w:hAnsi="Times New Roman" w:cs="Times New Roman"/>
          <w:b/>
          <w:bCs/>
          <w:color w:val="9BBB59" w:themeColor="accent3"/>
          <w:sz w:val="24"/>
          <w:szCs w:val="24"/>
          <w:u w:val="single"/>
        </w:rPr>
        <w:t>isperzní</w:t>
      </w:r>
    </w:p>
    <w:p w14:paraId="46648CF9" w14:textId="27300022" w:rsidR="00E40FF6" w:rsidRPr="001E2311" w:rsidRDefault="00FC16FF" w:rsidP="000F4784">
      <w:pPr>
        <w:pStyle w:val="Odstavecseseznamem"/>
        <w:keepLines/>
        <w:numPr>
          <w:ilvl w:val="0"/>
          <w:numId w:val="15"/>
        </w:numPr>
        <w:suppressAutoHyphens/>
        <w:spacing w:after="200" w:line="276" w:lineRule="auto"/>
        <w:rPr>
          <w:rFonts w:ascii="Times New Roman" w:hAnsi="Times New Roman" w:cs="Times New Roman"/>
          <w:b/>
          <w:bCs/>
          <w:color w:val="9BBB59" w:themeColor="accent3"/>
          <w:sz w:val="24"/>
          <w:szCs w:val="24"/>
          <w:u w:val="single"/>
        </w:rPr>
      </w:pPr>
      <w:r w:rsidRPr="001E2311">
        <w:rPr>
          <w:rFonts w:ascii="Times New Roman" w:hAnsi="Times New Roman" w:cs="Times New Roman"/>
          <w:b/>
          <w:bCs/>
          <w:color w:val="9BBB59" w:themeColor="accent3"/>
          <w:sz w:val="24"/>
          <w:szCs w:val="24"/>
          <w:u w:val="single"/>
        </w:rPr>
        <w:t>Mořidla r</w:t>
      </w:r>
      <w:r w:rsidR="00E40FF6" w:rsidRPr="001E2311">
        <w:rPr>
          <w:rFonts w:ascii="Times New Roman" w:hAnsi="Times New Roman" w:cs="Times New Roman"/>
          <w:b/>
          <w:bCs/>
          <w:color w:val="9BBB59" w:themeColor="accent3"/>
          <w:sz w:val="24"/>
          <w:szCs w:val="24"/>
          <w:u w:val="single"/>
        </w:rPr>
        <w:t xml:space="preserve">ozpustná v organických rozpouštědlech (lihová) </w:t>
      </w:r>
    </w:p>
    <w:p w14:paraId="1A810985" w14:textId="72C88564" w:rsidR="00E40FF6" w:rsidRPr="001E2311" w:rsidRDefault="00E40FF6" w:rsidP="000F4784">
      <w:pPr>
        <w:pStyle w:val="Odstavecseseznamem"/>
        <w:keepLines/>
        <w:numPr>
          <w:ilvl w:val="0"/>
          <w:numId w:val="15"/>
        </w:numPr>
        <w:suppressAutoHyphens/>
        <w:spacing w:after="200" w:line="276" w:lineRule="auto"/>
        <w:rPr>
          <w:rFonts w:ascii="Times New Roman" w:hAnsi="Times New Roman" w:cs="Times New Roman"/>
          <w:b/>
          <w:bCs/>
          <w:color w:val="9BBB59" w:themeColor="accent3"/>
          <w:sz w:val="24"/>
          <w:szCs w:val="24"/>
          <w:u w:val="single"/>
        </w:rPr>
      </w:pPr>
      <w:r w:rsidRPr="001E2311">
        <w:rPr>
          <w:rFonts w:ascii="Times New Roman" w:hAnsi="Times New Roman" w:cs="Times New Roman"/>
          <w:b/>
          <w:bCs/>
          <w:color w:val="9BBB59" w:themeColor="accent3"/>
          <w:sz w:val="24"/>
          <w:szCs w:val="24"/>
          <w:u w:val="single"/>
        </w:rPr>
        <w:t>Lazurovací</w:t>
      </w:r>
      <w:r w:rsidR="00FC16FF" w:rsidRPr="001E2311">
        <w:rPr>
          <w:rFonts w:ascii="Times New Roman" w:hAnsi="Times New Roman" w:cs="Times New Roman"/>
          <w:b/>
          <w:bCs/>
          <w:color w:val="9BBB59" w:themeColor="accent3"/>
          <w:sz w:val="24"/>
          <w:szCs w:val="24"/>
          <w:u w:val="single"/>
        </w:rPr>
        <w:t xml:space="preserve"> mořidla</w:t>
      </w:r>
    </w:p>
    <w:p w14:paraId="6356FDB8" w14:textId="77777777" w:rsidR="00AE5087" w:rsidRPr="001E2311" w:rsidRDefault="00AE5087" w:rsidP="000F4784">
      <w:pPr>
        <w:pStyle w:val="Odstavecseseznamem"/>
        <w:keepLines/>
        <w:numPr>
          <w:ilvl w:val="0"/>
          <w:numId w:val="15"/>
        </w:numPr>
        <w:suppressAutoHyphens/>
        <w:spacing w:after="200" w:line="276" w:lineRule="auto"/>
        <w:rPr>
          <w:rFonts w:ascii="Times New Roman" w:hAnsi="Times New Roman" w:cs="Times New Roman"/>
          <w:b/>
          <w:bCs/>
          <w:color w:val="9BBB59" w:themeColor="accent3"/>
          <w:sz w:val="24"/>
          <w:szCs w:val="24"/>
          <w:u w:val="single"/>
        </w:rPr>
      </w:pPr>
      <w:r w:rsidRPr="001E2311">
        <w:rPr>
          <w:rFonts w:ascii="Times New Roman" w:hAnsi="Times New Roman" w:cs="Times New Roman"/>
          <w:b/>
          <w:bCs/>
          <w:color w:val="9BBB59" w:themeColor="accent3"/>
          <w:sz w:val="24"/>
          <w:szCs w:val="24"/>
          <w:u w:val="single"/>
        </w:rPr>
        <w:t>Reaktivní mořidla</w:t>
      </w:r>
    </w:p>
    <w:p w14:paraId="1B5063D9" w14:textId="66B74C75" w:rsidR="00E40FF6" w:rsidRPr="00332AE8" w:rsidRDefault="00E40FF6" w:rsidP="00E40FF6">
      <w:pPr>
        <w:rPr>
          <w:rFonts w:ascii="Times New Roman" w:hAnsi="Times New Roman" w:cs="Times New Roman"/>
          <w:b/>
          <w:bCs/>
          <w:color w:val="F79646" w:themeColor="accent6"/>
          <w:sz w:val="24"/>
          <w:szCs w:val="24"/>
        </w:rPr>
      </w:pPr>
      <w:r w:rsidRPr="00332AE8">
        <w:rPr>
          <w:rFonts w:ascii="Times New Roman" w:hAnsi="Times New Roman" w:cs="Times New Roman"/>
          <w:b/>
          <w:bCs/>
          <w:color w:val="F79646" w:themeColor="accent6"/>
          <w:sz w:val="24"/>
          <w:szCs w:val="24"/>
        </w:rPr>
        <w:t>Význam mořidel</w:t>
      </w:r>
      <w:r w:rsidR="00DA0DC0" w:rsidRPr="00332AE8">
        <w:rPr>
          <w:rFonts w:ascii="Times New Roman" w:hAnsi="Times New Roman" w:cs="Times New Roman"/>
          <w:b/>
          <w:bCs/>
          <w:color w:val="F79646" w:themeColor="accent6"/>
          <w:sz w:val="24"/>
          <w:szCs w:val="24"/>
        </w:rPr>
        <w:t>:</w:t>
      </w:r>
    </w:p>
    <w:p w14:paraId="761333CD" w14:textId="2E6D6C09" w:rsidR="00E40FF6" w:rsidRPr="00502A65" w:rsidRDefault="00E40FF6" w:rsidP="000F4784">
      <w:pPr>
        <w:pStyle w:val="Odstavecseseznamem"/>
        <w:numPr>
          <w:ilvl w:val="0"/>
          <w:numId w:val="63"/>
        </w:numPr>
        <w:suppressAutoHyphens/>
        <w:spacing w:after="200" w:line="276" w:lineRule="auto"/>
        <w:rPr>
          <w:rFonts w:ascii="Times New Roman" w:hAnsi="Times New Roman" w:cs="Times New Roman"/>
        </w:rPr>
      </w:pPr>
      <w:r w:rsidRPr="00502A65">
        <w:rPr>
          <w:rFonts w:ascii="Times New Roman" w:hAnsi="Times New Roman" w:cs="Times New Roman"/>
        </w:rPr>
        <w:t>Získání široké škály barev</w:t>
      </w:r>
      <w:r w:rsidR="001E2311">
        <w:rPr>
          <w:rFonts w:ascii="Times New Roman" w:hAnsi="Times New Roman" w:cs="Times New Roman"/>
        </w:rPr>
        <w:t>.</w:t>
      </w:r>
    </w:p>
    <w:p w14:paraId="59B7339C" w14:textId="4AF137AE" w:rsidR="00E40FF6" w:rsidRPr="00502A65" w:rsidRDefault="001E2311" w:rsidP="000F4784">
      <w:pPr>
        <w:pStyle w:val="Odstavecseseznamem"/>
        <w:numPr>
          <w:ilvl w:val="0"/>
          <w:numId w:val="63"/>
        </w:numPr>
        <w:suppressAutoHyphens/>
        <w:spacing w:after="200" w:line="276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N</w:t>
      </w:r>
      <w:r w:rsidR="00E40FF6" w:rsidRPr="00502A65">
        <w:rPr>
          <w:rFonts w:ascii="Times New Roman" w:hAnsi="Times New Roman" w:cs="Times New Roman"/>
        </w:rPr>
        <w:t>apodobení cizokrajných dřevin</w:t>
      </w:r>
      <w:r>
        <w:rPr>
          <w:rFonts w:ascii="Times New Roman" w:hAnsi="Times New Roman" w:cs="Times New Roman"/>
        </w:rPr>
        <w:t>.</w:t>
      </w:r>
    </w:p>
    <w:p w14:paraId="6443D67D" w14:textId="49A681C5" w:rsidR="00E40FF6" w:rsidRPr="00502A65" w:rsidRDefault="001E2311" w:rsidP="000F4784">
      <w:pPr>
        <w:pStyle w:val="Odstavecseseznamem"/>
        <w:numPr>
          <w:ilvl w:val="0"/>
          <w:numId w:val="63"/>
        </w:numPr>
        <w:suppressAutoHyphens/>
        <w:spacing w:after="200" w:line="276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</w:t>
      </w:r>
      <w:r w:rsidR="00B17444" w:rsidRPr="00502A65">
        <w:rPr>
          <w:rFonts w:ascii="Times New Roman" w:hAnsi="Times New Roman" w:cs="Times New Roman"/>
        </w:rPr>
        <w:t>jednocení</w:t>
      </w:r>
      <w:r w:rsidR="00E40FF6" w:rsidRPr="00502A65">
        <w:rPr>
          <w:rFonts w:ascii="Times New Roman" w:hAnsi="Times New Roman" w:cs="Times New Roman"/>
        </w:rPr>
        <w:t xml:space="preserve"> barevných odstínů</w:t>
      </w:r>
      <w:r>
        <w:rPr>
          <w:rFonts w:ascii="Times New Roman" w:hAnsi="Times New Roman" w:cs="Times New Roman"/>
        </w:rPr>
        <w:t>.</w:t>
      </w:r>
    </w:p>
    <w:p w14:paraId="19886C0E" w14:textId="4642348B" w:rsidR="00E40FF6" w:rsidRPr="00502A65" w:rsidRDefault="001E2311" w:rsidP="000F4784">
      <w:pPr>
        <w:pStyle w:val="Odstavecseseznamem"/>
        <w:numPr>
          <w:ilvl w:val="0"/>
          <w:numId w:val="63"/>
        </w:numPr>
        <w:suppressAutoHyphens/>
        <w:spacing w:after="200" w:line="276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Z</w:t>
      </w:r>
      <w:r w:rsidR="00E40FF6" w:rsidRPr="00502A65">
        <w:rPr>
          <w:rFonts w:ascii="Times New Roman" w:hAnsi="Times New Roman" w:cs="Times New Roman"/>
        </w:rPr>
        <w:t>akrytí barevných skvrn</w:t>
      </w:r>
      <w:r w:rsidR="00A61B84" w:rsidRPr="00502A65">
        <w:rPr>
          <w:rFonts w:ascii="Times New Roman" w:hAnsi="Times New Roman" w:cs="Times New Roman"/>
        </w:rPr>
        <w:t>.</w:t>
      </w:r>
    </w:p>
    <w:p w14:paraId="21A6051E" w14:textId="3CF3F006" w:rsidR="00E40FF6" w:rsidRPr="00502A65" w:rsidRDefault="00E40FF6" w:rsidP="000F4784">
      <w:pPr>
        <w:pStyle w:val="Odstavecseseznamem"/>
        <w:numPr>
          <w:ilvl w:val="0"/>
          <w:numId w:val="63"/>
        </w:numPr>
        <w:suppressAutoHyphens/>
        <w:spacing w:after="200" w:line="276" w:lineRule="auto"/>
        <w:rPr>
          <w:rFonts w:ascii="Times New Roman" w:hAnsi="Times New Roman" w:cs="Times New Roman"/>
        </w:rPr>
      </w:pPr>
      <w:r w:rsidRPr="00502A65">
        <w:rPr>
          <w:rFonts w:ascii="Times New Roman" w:hAnsi="Times New Roman" w:cs="Times New Roman"/>
        </w:rPr>
        <w:t>Některé obsahují fungicidní a insekticidní látky</w:t>
      </w:r>
      <w:r w:rsidR="00A61B84" w:rsidRPr="00502A65">
        <w:rPr>
          <w:rFonts w:ascii="Times New Roman" w:hAnsi="Times New Roman" w:cs="Times New Roman"/>
        </w:rPr>
        <w:t>.</w:t>
      </w:r>
    </w:p>
    <w:p w14:paraId="791F13EE" w14:textId="77777777" w:rsidR="00E40FF6" w:rsidRPr="00332AE8" w:rsidRDefault="00E40FF6" w:rsidP="00E40FF6">
      <w:pPr>
        <w:rPr>
          <w:rFonts w:ascii="Times New Roman" w:hAnsi="Times New Roman" w:cs="Times New Roman"/>
          <w:b/>
          <w:bCs/>
          <w:color w:val="F79646" w:themeColor="accent6"/>
          <w:sz w:val="24"/>
          <w:szCs w:val="24"/>
        </w:rPr>
      </w:pPr>
      <w:r w:rsidRPr="00332AE8">
        <w:rPr>
          <w:rFonts w:ascii="Times New Roman" w:hAnsi="Times New Roman" w:cs="Times New Roman"/>
          <w:b/>
          <w:bCs/>
          <w:color w:val="F79646" w:themeColor="accent6"/>
          <w:sz w:val="24"/>
          <w:szCs w:val="24"/>
        </w:rPr>
        <w:t>Způsob probarvování mořidel do dřeva:</w:t>
      </w:r>
    </w:p>
    <w:p w14:paraId="384C8EF7" w14:textId="15E12DF0" w:rsidR="00E40FF6" w:rsidRPr="00502A65" w:rsidRDefault="00E40FF6" w:rsidP="000F4784">
      <w:pPr>
        <w:pStyle w:val="Odstavecseseznamem"/>
        <w:numPr>
          <w:ilvl w:val="0"/>
          <w:numId w:val="3"/>
        </w:numPr>
        <w:suppressAutoHyphens/>
        <w:spacing w:after="200" w:line="276" w:lineRule="auto"/>
        <w:rPr>
          <w:rFonts w:ascii="Times New Roman" w:hAnsi="Times New Roman" w:cs="Times New Roman"/>
        </w:rPr>
      </w:pPr>
      <w:r w:rsidRPr="00502A65">
        <w:rPr>
          <w:rFonts w:ascii="Times New Roman" w:hAnsi="Times New Roman" w:cs="Times New Roman"/>
          <w:b/>
          <w:bCs/>
        </w:rPr>
        <w:t>Fyzikálně</w:t>
      </w:r>
      <w:r w:rsidR="00A61B84" w:rsidRPr="00502A65">
        <w:rPr>
          <w:rFonts w:ascii="Times New Roman" w:hAnsi="Times New Roman" w:cs="Times New Roman"/>
        </w:rPr>
        <w:t xml:space="preserve"> –</w:t>
      </w:r>
      <w:r w:rsidRPr="00502A65">
        <w:rPr>
          <w:rFonts w:ascii="Times New Roman" w:hAnsi="Times New Roman" w:cs="Times New Roman"/>
        </w:rPr>
        <w:t xml:space="preserve"> </w:t>
      </w:r>
      <w:r w:rsidR="00A61B84" w:rsidRPr="00502A65">
        <w:rPr>
          <w:rFonts w:ascii="Times New Roman" w:hAnsi="Times New Roman" w:cs="Times New Roman"/>
        </w:rPr>
        <w:t>S</w:t>
      </w:r>
      <w:r w:rsidRPr="00502A65">
        <w:rPr>
          <w:rFonts w:ascii="Times New Roman" w:hAnsi="Times New Roman" w:cs="Times New Roman"/>
        </w:rPr>
        <w:t>počívá v usazovaní barevných pigmentů na povrchu dřeva mezi vlákny</w:t>
      </w:r>
      <w:r w:rsidR="00A61B84" w:rsidRPr="00502A65">
        <w:rPr>
          <w:rFonts w:ascii="Times New Roman" w:hAnsi="Times New Roman" w:cs="Times New Roman"/>
        </w:rPr>
        <w:t>.</w:t>
      </w:r>
    </w:p>
    <w:p w14:paraId="6C157D28" w14:textId="7CB139C7" w:rsidR="00E40FF6" w:rsidRPr="00502A65" w:rsidRDefault="00E40FF6" w:rsidP="000F4784">
      <w:pPr>
        <w:pStyle w:val="Odstavecseseznamem"/>
        <w:numPr>
          <w:ilvl w:val="0"/>
          <w:numId w:val="3"/>
        </w:numPr>
        <w:suppressAutoHyphens/>
        <w:spacing w:after="200" w:line="276" w:lineRule="auto"/>
        <w:rPr>
          <w:rFonts w:ascii="Times New Roman" w:hAnsi="Times New Roman" w:cs="Times New Roman"/>
        </w:rPr>
      </w:pPr>
      <w:r w:rsidRPr="00502A65">
        <w:rPr>
          <w:rFonts w:ascii="Times New Roman" w:hAnsi="Times New Roman" w:cs="Times New Roman"/>
          <w:b/>
          <w:bCs/>
        </w:rPr>
        <w:t>Chemicky</w:t>
      </w:r>
      <w:r w:rsidRPr="00502A65">
        <w:rPr>
          <w:rFonts w:ascii="Times New Roman" w:hAnsi="Times New Roman" w:cs="Times New Roman"/>
        </w:rPr>
        <w:t xml:space="preserve"> </w:t>
      </w:r>
      <w:r w:rsidR="00A61B84" w:rsidRPr="00502A65">
        <w:rPr>
          <w:rFonts w:ascii="Times New Roman" w:hAnsi="Times New Roman" w:cs="Times New Roman"/>
        </w:rPr>
        <w:t>–</w:t>
      </w:r>
      <w:r w:rsidRPr="00502A65">
        <w:rPr>
          <w:rFonts w:ascii="Times New Roman" w:hAnsi="Times New Roman" w:cs="Times New Roman"/>
        </w:rPr>
        <w:t xml:space="preserve"> </w:t>
      </w:r>
      <w:r w:rsidR="00A61B84" w:rsidRPr="00502A65">
        <w:rPr>
          <w:rFonts w:ascii="Times New Roman" w:hAnsi="Times New Roman" w:cs="Times New Roman"/>
        </w:rPr>
        <w:t>P</w:t>
      </w:r>
      <w:r w:rsidRPr="00502A65">
        <w:rPr>
          <w:rFonts w:ascii="Times New Roman" w:hAnsi="Times New Roman" w:cs="Times New Roman"/>
        </w:rPr>
        <w:t>robíhá chem</w:t>
      </w:r>
      <w:r w:rsidR="00A61B84" w:rsidRPr="00502A65">
        <w:rPr>
          <w:rFonts w:ascii="Times New Roman" w:hAnsi="Times New Roman" w:cs="Times New Roman"/>
        </w:rPr>
        <w:t>ická</w:t>
      </w:r>
      <w:r w:rsidRPr="00502A65">
        <w:rPr>
          <w:rFonts w:ascii="Times New Roman" w:hAnsi="Times New Roman" w:cs="Times New Roman"/>
        </w:rPr>
        <w:t xml:space="preserve"> reakce mezi mořidlem a dřevem</w:t>
      </w:r>
      <w:r w:rsidR="00A61B84" w:rsidRPr="00502A65">
        <w:rPr>
          <w:rFonts w:ascii="Times New Roman" w:hAnsi="Times New Roman" w:cs="Times New Roman"/>
        </w:rPr>
        <w:t>.</w:t>
      </w:r>
      <w:r w:rsidRPr="00502A65">
        <w:rPr>
          <w:rFonts w:ascii="Times New Roman" w:hAnsi="Times New Roman" w:cs="Times New Roman"/>
        </w:rPr>
        <w:t xml:space="preserve"> </w:t>
      </w:r>
      <w:r w:rsidR="00A61B84" w:rsidRPr="00502A65">
        <w:rPr>
          <w:rFonts w:ascii="Times New Roman" w:hAnsi="Times New Roman" w:cs="Times New Roman"/>
        </w:rPr>
        <w:t>P</w:t>
      </w:r>
      <w:r w:rsidRPr="00502A65">
        <w:rPr>
          <w:rFonts w:ascii="Times New Roman" w:hAnsi="Times New Roman" w:cs="Times New Roman"/>
        </w:rPr>
        <w:t>robarvování vzniká do dřevního vlákna</w:t>
      </w:r>
      <w:r w:rsidR="00A61B84" w:rsidRPr="00502A65">
        <w:rPr>
          <w:rFonts w:ascii="Times New Roman" w:hAnsi="Times New Roman" w:cs="Times New Roman"/>
        </w:rPr>
        <w:t>.</w:t>
      </w:r>
    </w:p>
    <w:p w14:paraId="7FE4F3CD" w14:textId="2A4603E2" w:rsidR="00585FA9" w:rsidRPr="00502A65" w:rsidRDefault="00E40FF6" w:rsidP="000F4784">
      <w:pPr>
        <w:pStyle w:val="Odstavecseseznamem"/>
        <w:numPr>
          <w:ilvl w:val="0"/>
          <w:numId w:val="3"/>
        </w:numPr>
        <w:suppressAutoHyphens/>
        <w:spacing w:after="200" w:line="276" w:lineRule="auto"/>
        <w:rPr>
          <w:rFonts w:ascii="Times New Roman" w:hAnsi="Times New Roman" w:cs="Times New Roman"/>
        </w:rPr>
      </w:pPr>
      <w:r w:rsidRPr="00502A65">
        <w:rPr>
          <w:rFonts w:ascii="Times New Roman" w:hAnsi="Times New Roman" w:cs="Times New Roman"/>
          <w:b/>
          <w:bCs/>
        </w:rPr>
        <w:t>Chemicko</w:t>
      </w:r>
      <w:r w:rsidR="00A61B84" w:rsidRPr="00502A65">
        <w:rPr>
          <w:rFonts w:ascii="Times New Roman" w:hAnsi="Times New Roman" w:cs="Times New Roman"/>
          <w:b/>
          <w:bCs/>
        </w:rPr>
        <w:t>-</w:t>
      </w:r>
      <w:r w:rsidRPr="00502A65">
        <w:rPr>
          <w:rFonts w:ascii="Times New Roman" w:hAnsi="Times New Roman" w:cs="Times New Roman"/>
          <w:b/>
          <w:bCs/>
        </w:rPr>
        <w:t>fyzikálně</w:t>
      </w:r>
      <w:r w:rsidRPr="00502A65">
        <w:rPr>
          <w:rFonts w:ascii="Times New Roman" w:hAnsi="Times New Roman" w:cs="Times New Roman"/>
        </w:rPr>
        <w:t xml:space="preserve"> </w:t>
      </w:r>
      <w:r w:rsidR="00A61B84" w:rsidRPr="00502A65">
        <w:rPr>
          <w:rFonts w:ascii="Times New Roman" w:hAnsi="Times New Roman" w:cs="Times New Roman"/>
        </w:rPr>
        <w:t>–</w:t>
      </w:r>
      <w:r w:rsidRPr="00502A65">
        <w:rPr>
          <w:rFonts w:ascii="Times New Roman" w:hAnsi="Times New Roman" w:cs="Times New Roman"/>
        </w:rPr>
        <w:t xml:space="preserve"> </w:t>
      </w:r>
      <w:r w:rsidR="00A61B84" w:rsidRPr="00502A65">
        <w:rPr>
          <w:rFonts w:ascii="Times New Roman" w:hAnsi="Times New Roman" w:cs="Times New Roman"/>
        </w:rPr>
        <w:t>K</w:t>
      </w:r>
      <w:r w:rsidRPr="00502A65">
        <w:rPr>
          <w:rFonts w:ascii="Times New Roman" w:hAnsi="Times New Roman" w:cs="Times New Roman"/>
        </w:rPr>
        <w:t xml:space="preserve">ombinace </w:t>
      </w:r>
    </w:p>
    <w:p w14:paraId="01315432" w14:textId="040AB14D" w:rsidR="00585FA9" w:rsidRPr="00502A65" w:rsidRDefault="00E40FF6" w:rsidP="000F4784">
      <w:pPr>
        <w:pStyle w:val="Odstavecseseznamem"/>
        <w:numPr>
          <w:ilvl w:val="0"/>
          <w:numId w:val="14"/>
        </w:numPr>
        <w:suppressAutoHyphens/>
        <w:spacing w:after="200" w:line="276" w:lineRule="auto"/>
        <w:rPr>
          <w:rFonts w:ascii="Times New Roman" w:hAnsi="Times New Roman" w:cs="Times New Roman"/>
        </w:rPr>
      </w:pPr>
      <w:r w:rsidRPr="00502A65">
        <w:rPr>
          <w:rFonts w:ascii="Times New Roman" w:hAnsi="Times New Roman" w:cs="Times New Roman"/>
        </w:rPr>
        <w:t xml:space="preserve">Mořidla pozitivní </w:t>
      </w:r>
      <w:r w:rsidR="00585FA9" w:rsidRPr="00502A65">
        <w:rPr>
          <w:rFonts w:ascii="Times New Roman" w:hAnsi="Times New Roman" w:cs="Times New Roman"/>
        </w:rPr>
        <w:t>–</w:t>
      </w:r>
      <w:r w:rsidR="001E2311">
        <w:rPr>
          <w:rFonts w:ascii="Times New Roman" w:hAnsi="Times New Roman" w:cs="Times New Roman"/>
        </w:rPr>
        <w:t xml:space="preserve"> </w:t>
      </w:r>
      <w:r w:rsidRPr="00502A65">
        <w:rPr>
          <w:rFonts w:ascii="Times New Roman" w:hAnsi="Times New Roman" w:cs="Times New Roman"/>
        </w:rPr>
        <w:t>Mořidlo, které nepřevrací kresbu jarního a letního dřeva</w:t>
      </w:r>
      <w:r w:rsidR="00585FA9" w:rsidRPr="00502A65">
        <w:rPr>
          <w:rFonts w:ascii="Times New Roman" w:hAnsi="Times New Roman" w:cs="Times New Roman"/>
        </w:rPr>
        <w:t>.</w:t>
      </w:r>
      <w:r w:rsidRPr="00502A65">
        <w:rPr>
          <w:rFonts w:ascii="Times New Roman" w:hAnsi="Times New Roman" w:cs="Times New Roman"/>
        </w:rPr>
        <w:t xml:space="preserve"> </w:t>
      </w:r>
    </w:p>
    <w:p w14:paraId="178FE9E9" w14:textId="001007DE" w:rsidR="00E40FF6" w:rsidRPr="00502A65" w:rsidRDefault="00E40FF6" w:rsidP="000F4784">
      <w:pPr>
        <w:pStyle w:val="Odstavecseseznamem"/>
        <w:numPr>
          <w:ilvl w:val="0"/>
          <w:numId w:val="14"/>
        </w:numPr>
        <w:suppressAutoHyphens/>
        <w:spacing w:after="200" w:line="276" w:lineRule="auto"/>
        <w:rPr>
          <w:rFonts w:ascii="Times New Roman" w:hAnsi="Times New Roman" w:cs="Times New Roman"/>
        </w:rPr>
      </w:pPr>
      <w:r w:rsidRPr="00502A65">
        <w:rPr>
          <w:rFonts w:ascii="Times New Roman" w:hAnsi="Times New Roman" w:cs="Times New Roman"/>
        </w:rPr>
        <w:t xml:space="preserve">Mořidla negativní </w:t>
      </w:r>
      <w:r w:rsidR="00585FA9" w:rsidRPr="00502A65">
        <w:rPr>
          <w:rFonts w:ascii="Times New Roman" w:hAnsi="Times New Roman" w:cs="Times New Roman"/>
        </w:rPr>
        <w:t>–</w:t>
      </w:r>
      <w:r w:rsidR="001E2311">
        <w:rPr>
          <w:rFonts w:ascii="Times New Roman" w:hAnsi="Times New Roman" w:cs="Times New Roman"/>
        </w:rPr>
        <w:t xml:space="preserve"> </w:t>
      </w:r>
      <w:r w:rsidR="00585FA9" w:rsidRPr="00502A65">
        <w:rPr>
          <w:rFonts w:ascii="Times New Roman" w:hAnsi="Times New Roman" w:cs="Times New Roman"/>
        </w:rPr>
        <w:t>P</w:t>
      </w:r>
      <w:r w:rsidRPr="00502A65">
        <w:rPr>
          <w:rFonts w:ascii="Times New Roman" w:hAnsi="Times New Roman" w:cs="Times New Roman"/>
        </w:rPr>
        <w:t>řevrací kresbu</w:t>
      </w:r>
      <w:r w:rsidR="00585FA9" w:rsidRPr="00502A65">
        <w:rPr>
          <w:rFonts w:ascii="Times New Roman" w:hAnsi="Times New Roman" w:cs="Times New Roman"/>
        </w:rPr>
        <w:t>.</w:t>
      </w:r>
    </w:p>
    <w:p w14:paraId="070D3FAD" w14:textId="77777777" w:rsidR="00DA0DC0" w:rsidRPr="0049738C" w:rsidRDefault="00DA0DC0" w:rsidP="00DA0DC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color w:val="9BBB59" w:themeColor="accent3"/>
          <w:sz w:val="28"/>
          <w:szCs w:val="28"/>
          <w:u w:val="single"/>
          <w:lang w:eastAsia="cs-CZ"/>
        </w:rPr>
      </w:pPr>
      <w:r w:rsidRPr="0049738C">
        <w:rPr>
          <w:rFonts w:ascii="Times New Roman" w:eastAsia="Times New Roman" w:hAnsi="Times New Roman" w:cs="Times New Roman"/>
          <w:b/>
          <w:color w:val="9BBB59" w:themeColor="accent3"/>
          <w:sz w:val="28"/>
          <w:szCs w:val="28"/>
          <w:u w:val="single"/>
          <w:lang w:eastAsia="cs-CZ"/>
        </w:rPr>
        <w:t>1. Mořidla ve vodě rozpustná</w:t>
      </w:r>
    </w:p>
    <w:p w14:paraId="293BE031" w14:textId="498A0AF7" w:rsidR="00D921F2" w:rsidRPr="001E2311" w:rsidRDefault="00D921F2" w:rsidP="001E231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color w:val="F79646" w:themeColor="accent6"/>
          <w:sz w:val="24"/>
          <w:szCs w:val="24"/>
          <w:lang w:eastAsia="cs-CZ"/>
        </w:rPr>
      </w:pPr>
      <w:r w:rsidRPr="001E2311">
        <w:rPr>
          <w:rFonts w:ascii="Times New Roman" w:eastAsia="Times New Roman" w:hAnsi="Times New Roman" w:cs="Times New Roman"/>
          <w:b/>
          <w:color w:val="F79646" w:themeColor="accent6"/>
          <w:sz w:val="24"/>
          <w:szCs w:val="24"/>
          <w:lang w:eastAsia="cs-CZ"/>
        </w:rPr>
        <w:t>D</w:t>
      </w:r>
      <w:r w:rsidR="00DA0DC0" w:rsidRPr="001E2311">
        <w:rPr>
          <w:rFonts w:ascii="Times New Roman" w:eastAsia="Times New Roman" w:hAnsi="Times New Roman" w:cs="Times New Roman"/>
          <w:b/>
          <w:color w:val="F79646" w:themeColor="accent6"/>
          <w:sz w:val="24"/>
          <w:szCs w:val="24"/>
          <w:lang w:eastAsia="cs-CZ"/>
        </w:rPr>
        <w:t xml:space="preserve">vousložková </w:t>
      </w:r>
    </w:p>
    <w:p w14:paraId="08461C3F" w14:textId="1E732B50" w:rsidR="00DA0DC0" w:rsidRPr="001E2311" w:rsidRDefault="00D921F2" w:rsidP="000F4784">
      <w:pPr>
        <w:pStyle w:val="Odstavecseseznamem"/>
        <w:numPr>
          <w:ilvl w:val="0"/>
          <w:numId w:val="6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u w:val="single"/>
          <w:lang w:eastAsia="cs-CZ"/>
        </w:rPr>
      </w:pPr>
      <w:r w:rsidRPr="001E2311">
        <w:rPr>
          <w:rFonts w:ascii="Times New Roman" w:eastAsia="Times New Roman" w:hAnsi="Times New Roman" w:cs="Times New Roman"/>
          <w:lang w:eastAsia="cs-CZ"/>
        </w:rPr>
        <w:t>S</w:t>
      </w:r>
      <w:r w:rsidR="00DA0DC0" w:rsidRPr="001E2311">
        <w:rPr>
          <w:rFonts w:ascii="Times New Roman" w:eastAsia="Times New Roman" w:hAnsi="Times New Roman" w:cs="Times New Roman"/>
          <w:lang w:eastAsia="cs-CZ"/>
        </w:rPr>
        <w:t>kládá se ze dvou složek</w:t>
      </w:r>
      <w:r w:rsidRPr="001E2311">
        <w:rPr>
          <w:rFonts w:ascii="Times New Roman" w:eastAsia="Times New Roman" w:hAnsi="Times New Roman" w:cs="Times New Roman"/>
          <w:lang w:eastAsia="cs-CZ"/>
        </w:rPr>
        <w:t>,</w:t>
      </w:r>
      <w:r w:rsidR="00DA0DC0" w:rsidRPr="001E2311">
        <w:rPr>
          <w:rFonts w:ascii="Times New Roman" w:eastAsia="Times New Roman" w:hAnsi="Times New Roman" w:cs="Times New Roman"/>
          <w:lang w:eastAsia="cs-CZ"/>
        </w:rPr>
        <w:t xml:space="preserve"> kde první složkou je tzv. </w:t>
      </w:r>
      <w:proofErr w:type="spellStart"/>
      <w:r w:rsidR="00DA0DC0" w:rsidRPr="001E2311">
        <w:rPr>
          <w:rFonts w:ascii="Times New Roman" w:eastAsia="Times New Roman" w:hAnsi="Times New Roman" w:cs="Times New Roman"/>
          <w:b/>
          <w:bCs/>
          <w:lang w:eastAsia="cs-CZ"/>
        </w:rPr>
        <w:t>předmořidlo</w:t>
      </w:r>
      <w:proofErr w:type="spellEnd"/>
      <w:r w:rsidR="00DA0DC0" w:rsidRPr="001E2311">
        <w:rPr>
          <w:rFonts w:ascii="Times New Roman" w:eastAsia="Times New Roman" w:hAnsi="Times New Roman" w:cs="Times New Roman"/>
          <w:lang w:eastAsia="cs-CZ"/>
        </w:rPr>
        <w:t xml:space="preserve"> (roztok tříslovin ve vodě)</w:t>
      </w:r>
      <w:r w:rsidRPr="001E2311">
        <w:rPr>
          <w:rFonts w:ascii="Times New Roman" w:eastAsia="Times New Roman" w:hAnsi="Times New Roman" w:cs="Times New Roman"/>
          <w:lang w:eastAsia="cs-CZ"/>
        </w:rPr>
        <w:t>,</w:t>
      </w:r>
      <w:r w:rsidR="00DA0DC0" w:rsidRPr="001E2311">
        <w:rPr>
          <w:rFonts w:ascii="Times New Roman" w:eastAsia="Times New Roman" w:hAnsi="Times New Roman" w:cs="Times New Roman"/>
          <w:lang w:eastAsia="cs-CZ"/>
        </w:rPr>
        <w:t xml:space="preserve"> mají za úkol neutralizovat povrch</w:t>
      </w:r>
      <w:r w:rsidRPr="001E2311">
        <w:rPr>
          <w:rFonts w:ascii="Times New Roman" w:eastAsia="Times New Roman" w:hAnsi="Times New Roman" w:cs="Times New Roman"/>
          <w:lang w:eastAsia="cs-CZ"/>
        </w:rPr>
        <w:t>.</w:t>
      </w:r>
    </w:p>
    <w:p w14:paraId="5EBC636A" w14:textId="6028EEB2" w:rsidR="0077277C" w:rsidRPr="001E2311" w:rsidRDefault="00D921F2" w:rsidP="000F4784">
      <w:pPr>
        <w:pStyle w:val="Odstavecseseznamem"/>
        <w:numPr>
          <w:ilvl w:val="0"/>
          <w:numId w:val="6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lang w:eastAsia="cs-CZ"/>
        </w:rPr>
      </w:pPr>
      <w:r w:rsidRPr="001E2311">
        <w:rPr>
          <w:rFonts w:ascii="Times New Roman" w:eastAsia="Times New Roman" w:hAnsi="Times New Roman" w:cs="Times New Roman"/>
          <w:lang w:eastAsia="cs-CZ"/>
        </w:rPr>
        <w:t>D</w:t>
      </w:r>
      <w:r w:rsidR="00DA0DC0" w:rsidRPr="001E2311">
        <w:rPr>
          <w:rFonts w:ascii="Times New Roman" w:eastAsia="Times New Roman" w:hAnsi="Times New Roman" w:cs="Times New Roman"/>
          <w:lang w:eastAsia="cs-CZ"/>
        </w:rPr>
        <w:t xml:space="preserve">ruhou složkou tvoří </w:t>
      </w:r>
      <w:proofErr w:type="spellStart"/>
      <w:r w:rsidR="00DA0DC0" w:rsidRPr="001E2311">
        <w:rPr>
          <w:rFonts w:ascii="Times New Roman" w:eastAsia="Times New Roman" w:hAnsi="Times New Roman" w:cs="Times New Roman"/>
          <w:b/>
          <w:bCs/>
          <w:lang w:eastAsia="cs-CZ"/>
        </w:rPr>
        <w:t>zamořidlo</w:t>
      </w:r>
      <w:proofErr w:type="spellEnd"/>
      <w:r w:rsidR="00DA0DC0" w:rsidRPr="001E2311">
        <w:rPr>
          <w:rFonts w:ascii="Times New Roman" w:eastAsia="Times New Roman" w:hAnsi="Times New Roman" w:cs="Times New Roman"/>
          <w:lang w:eastAsia="cs-CZ"/>
        </w:rPr>
        <w:t xml:space="preserve"> – roztoky kovových solí nebo dehtových barviv.</w:t>
      </w:r>
      <w:r w:rsidRPr="001E2311">
        <w:rPr>
          <w:rFonts w:ascii="Times New Roman" w:eastAsia="Times New Roman" w:hAnsi="Times New Roman" w:cs="Times New Roman"/>
          <w:lang w:eastAsia="cs-CZ"/>
        </w:rPr>
        <w:t xml:space="preserve"> </w:t>
      </w:r>
      <w:r w:rsidR="00DA0DC0" w:rsidRPr="001E2311">
        <w:rPr>
          <w:rFonts w:ascii="Times New Roman" w:eastAsia="Times New Roman" w:hAnsi="Times New Roman" w:cs="Times New Roman"/>
          <w:lang w:eastAsia="cs-CZ"/>
        </w:rPr>
        <w:t>Velmi kvalitní, ale drahá.</w:t>
      </w:r>
    </w:p>
    <w:p w14:paraId="0D64A425" w14:textId="77777777" w:rsidR="0077277C" w:rsidRPr="00D921F2" w:rsidRDefault="0077277C" w:rsidP="00D921F2">
      <w:pPr>
        <w:pStyle w:val="Odstavecseseznamem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</w:p>
    <w:p w14:paraId="0CB7BBCA" w14:textId="77777777" w:rsidR="001E2311" w:rsidRDefault="001E2311" w:rsidP="001E231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color w:val="7030A0"/>
          <w:u w:val="single"/>
          <w:lang w:eastAsia="cs-CZ"/>
        </w:rPr>
      </w:pPr>
    </w:p>
    <w:p w14:paraId="7089C02B" w14:textId="5FF9C998" w:rsidR="00D921F2" w:rsidRPr="001E2311" w:rsidRDefault="00DA0DC0" w:rsidP="001E231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color w:val="F79646" w:themeColor="accent6"/>
          <w:sz w:val="24"/>
          <w:szCs w:val="24"/>
          <w:lang w:eastAsia="cs-CZ"/>
        </w:rPr>
      </w:pPr>
      <w:r w:rsidRPr="001E2311">
        <w:rPr>
          <w:rFonts w:ascii="Times New Roman" w:eastAsia="Times New Roman" w:hAnsi="Times New Roman" w:cs="Times New Roman"/>
          <w:b/>
          <w:color w:val="F79646" w:themeColor="accent6"/>
          <w:sz w:val="24"/>
          <w:szCs w:val="24"/>
          <w:lang w:eastAsia="cs-CZ"/>
        </w:rPr>
        <w:t xml:space="preserve">Amoniakální (čpavková) </w:t>
      </w:r>
    </w:p>
    <w:p w14:paraId="4B682357" w14:textId="7D04125B" w:rsidR="00D921F2" w:rsidRPr="0049738C" w:rsidRDefault="00D921F2" w:rsidP="000F4784">
      <w:pPr>
        <w:pStyle w:val="Odstavecseseznamem"/>
        <w:numPr>
          <w:ilvl w:val="0"/>
          <w:numId w:val="67"/>
        </w:numPr>
        <w:spacing w:before="100" w:beforeAutospacing="1" w:after="100" w:afterAutospacing="1" w:line="240" w:lineRule="auto"/>
        <w:ind w:left="709" w:hanging="425"/>
        <w:rPr>
          <w:rFonts w:ascii="Times New Roman" w:eastAsia="Times New Roman" w:hAnsi="Times New Roman" w:cs="Times New Roman"/>
          <w:b/>
          <w:u w:val="single"/>
          <w:lang w:eastAsia="cs-CZ"/>
        </w:rPr>
      </w:pPr>
      <w:r w:rsidRPr="0049738C">
        <w:rPr>
          <w:rFonts w:ascii="Times New Roman" w:eastAsia="Times New Roman" w:hAnsi="Times New Roman" w:cs="Times New Roman"/>
          <w:lang w:eastAsia="cs-CZ"/>
        </w:rPr>
        <w:t>J</w:t>
      </w:r>
      <w:r w:rsidR="00DA0DC0" w:rsidRPr="0049738C">
        <w:rPr>
          <w:rFonts w:ascii="Times New Roman" w:eastAsia="Times New Roman" w:hAnsi="Times New Roman" w:cs="Times New Roman"/>
          <w:lang w:eastAsia="cs-CZ"/>
        </w:rPr>
        <w:t>edny z nejpoužívanějších mořidel, kde jednu složku tvoří barviva a druhou složku látky schopné měnit chemickou strukturu (čpavek) dřeva.</w:t>
      </w:r>
    </w:p>
    <w:p w14:paraId="4419D838" w14:textId="7D23365E" w:rsidR="00DA0DC0" w:rsidRPr="0049738C" w:rsidRDefault="00D921F2" w:rsidP="000F4784">
      <w:pPr>
        <w:pStyle w:val="Odstavecseseznamem"/>
        <w:numPr>
          <w:ilvl w:val="0"/>
          <w:numId w:val="67"/>
        </w:numPr>
        <w:spacing w:before="100" w:beforeAutospacing="1" w:after="100" w:afterAutospacing="1" w:line="240" w:lineRule="auto"/>
        <w:ind w:left="709" w:hanging="425"/>
        <w:rPr>
          <w:rFonts w:ascii="Times New Roman" w:eastAsia="Times New Roman" w:hAnsi="Times New Roman" w:cs="Times New Roman"/>
          <w:b/>
          <w:u w:val="single"/>
          <w:lang w:eastAsia="cs-CZ"/>
        </w:rPr>
      </w:pPr>
      <w:r w:rsidRPr="0049738C">
        <w:rPr>
          <w:rFonts w:ascii="Times New Roman" w:eastAsia="Times New Roman" w:hAnsi="Times New Roman" w:cs="Times New Roman"/>
          <w:lang w:eastAsia="cs-CZ"/>
        </w:rPr>
        <w:t>B</w:t>
      </w:r>
      <w:r w:rsidR="00DA0DC0" w:rsidRPr="0049738C">
        <w:rPr>
          <w:rFonts w:ascii="Times New Roman" w:eastAsia="Times New Roman" w:hAnsi="Times New Roman" w:cs="Times New Roman"/>
          <w:lang w:eastAsia="cs-CZ"/>
        </w:rPr>
        <w:t>arvivo tvoří kovové soli nebo dehtová barviva.</w:t>
      </w:r>
    </w:p>
    <w:p w14:paraId="463CC893" w14:textId="77777777" w:rsidR="00D921F2" w:rsidRPr="0049738C" w:rsidRDefault="00DA0DC0" w:rsidP="0049738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color w:val="F79646" w:themeColor="accent6"/>
          <w:sz w:val="24"/>
          <w:szCs w:val="24"/>
          <w:lang w:eastAsia="cs-CZ"/>
        </w:rPr>
      </w:pPr>
      <w:r w:rsidRPr="0049738C">
        <w:rPr>
          <w:rFonts w:ascii="Times New Roman" w:eastAsia="Times New Roman" w:hAnsi="Times New Roman" w:cs="Times New Roman"/>
          <w:b/>
          <w:color w:val="F79646" w:themeColor="accent6"/>
          <w:sz w:val="24"/>
          <w:szCs w:val="24"/>
          <w:lang w:eastAsia="cs-CZ"/>
        </w:rPr>
        <w:lastRenderedPageBreak/>
        <w:t>Vosková</w:t>
      </w:r>
    </w:p>
    <w:p w14:paraId="0EDD51F7" w14:textId="20413222" w:rsidR="00D921F2" w:rsidRPr="0049738C" w:rsidRDefault="00D921F2" w:rsidP="000F4784">
      <w:pPr>
        <w:pStyle w:val="Odstavecseseznamem"/>
        <w:numPr>
          <w:ilvl w:val="0"/>
          <w:numId w:val="66"/>
        </w:numPr>
        <w:spacing w:before="100" w:beforeAutospacing="1" w:after="100" w:afterAutospacing="1" w:line="240" w:lineRule="auto"/>
        <w:ind w:hanging="436"/>
        <w:rPr>
          <w:rFonts w:ascii="Times New Roman" w:eastAsia="Times New Roman" w:hAnsi="Times New Roman" w:cs="Times New Roman"/>
          <w:b/>
          <w:u w:val="single"/>
          <w:lang w:eastAsia="cs-CZ"/>
        </w:rPr>
      </w:pPr>
      <w:r w:rsidRPr="0049738C">
        <w:rPr>
          <w:rFonts w:ascii="Times New Roman" w:eastAsia="Times New Roman" w:hAnsi="Times New Roman" w:cs="Times New Roman"/>
          <w:lang w:eastAsia="cs-CZ"/>
        </w:rPr>
        <w:t>V</w:t>
      </w:r>
      <w:r w:rsidR="00DA0DC0" w:rsidRPr="0049738C">
        <w:rPr>
          <w:rFonts w:ascii="Times New Roman" w:eastAsia="Times New Roman" w:hAnsi="Times New Roman" w:cs="Times New Roman"/>
          <w:lang w:eastAsia="cs-CZ"/>
        </w:rPr>
        <w:t>ytvářejí na povrchu dílce jemný sametový film</w:t>
      </w:r>
      <w:r w:rsidR="000E3CA9" w:rsidRPr="0049738C">
        <w:rPr>
          <w:rFonts w:ascii="Times New Roman" w:eastAsia="Times New Roman" w:hAnsi="Times New Roman" w:cs="Times New Roman"/>
          <w:lang w:eastAsia="cs-CZ"/>
        </w:rPr>
        <w:t>.</w:t>
      </w:r>
    </w:p>
    <w:p w14:paraId="1457BF65" w14:textId="77777777" w:rsidR="00D921F2" w:rsidRPr="0049738C" w:rsidRDefault="00D921F2" w:rsidP="000F4784">
      <w:pPr>
        <w:pStyle w:val="Odstavecseseznamem"/>
        <w:numPr>
          <w:ilvl w:val="0"/>
          <w:numId w:val="66"/>
        </w:numPr>
        <w:spacing w:before="100" w:beforeAutospacing="1" w:after="100" w:afterAutospacing="1" w:line="240" w:lineRule="auto"/>
        <w:ind w:hanging="436"/>
        <w:rPr>
          <w:rFonts w:ascii="Times New Roman" w:eastAsia="Times New Roman" w:hAnsi="Times New Roman" w:cs="Times New Roman"/>
          <w:b/>
          <w:u w:val="single"/>
          <w:lang w:eastAsia="cs-CZ"/>
        </w:rPr>
      </w:pPr>
      <w:r w:rsidRPr="0049738C">
        <w:rPr>
          <w:rFonts w:ascii="Times New Roman" w:eastAsia="Times New Roman" w:hAnsi="Times New Roman" w:cs="Times New Roman"/>
          <w:lang w:eastAsia="cs-CZ"/>
        </w:rPr>
        <w:t>J</w:t>
      </w:r>
      <w:r w:rsidR="00DA0DC0" w:rsidRPr="0049738C">
        <w:rPr>
          <w:rFonts w:ascii="Times New Roman" w:eastAsia="Times New Roman" w:hAnsi="Times New Roman" w:cs="Times New Roman"/>
          <w:lang w:eastAsia="cs-CZ"/>
        </w:rPr>
        <w:t>e to kombinace zmýdelněného vosku s dehtovými barvivy.</w:t>
      </w:r>
    </w:p>
    <w:p w14:paraId="65D0A10C" w14:textId="4B392072" w:rsidR="00504445" w:rsidRPr="0049738C" w:rsidRDefault="00D921F2" w:rsidP="000F4784">
      <w:pPr>
        <w:pStyle w:val="Odstavecseseznamem"/>
        <w:numPr>
          <w:ilvl w:val="0"/>
          <w:numId w:val="66"/>
        </w:numPr>
        <w:spacing w:before="100" w:beforeAutospacing="1" w:after="100" w:afterAutospacing="1" w:line="240" w:lineRule="auto"/>
        <w:ind w:hanging="436"/>
        <w:rPr>
          <w:rFonts w:ascii="Times New Roman" w:eastAsia="Times New Roman" w:hAnsi="Times New Roman" w:cs="Times New Roman"/>
          <w:b/>
          <w:u w:val="single"/>
          <w:lang w:eastAsia="cs-CZ"/>
        </w:rPr>
      </w:pPr>
      <w:r w:rsidRPr="0049738C">
        <w:rPr>
          <w:rFonts w:ascii="Times New Roman" w:eastAsia="Times New Roman" w:hAnsi="Times New Roman" w:cs="Times New Roman"/>
          <w:lang w:eastAsia="cs-CZ"/>
        </w:rPr>
        <w:t>J</w:t>
      </w:r>
      <w:r w:rsidR="00DA0DC0" w:rsidRPr="0049738C">
        <w:rPr>
          <w:rFonts w:ascii="Times New Roman" w:eastAsia="Times New Roman" w:hAnsi="Times New Roman" w:cs="Times New Roman"/>
          <w:lang w:eastAsia="cs-CZ"/>
        </w:rPr>
        <w:t>sou poměrně drahá a používají se hlavně jako opravná</w:t>
      </w:r>
      <w:r w:rsidR="000E3CA9" w:rsidRPr="0049738C">
        <w:rPr>
          <w:rFonts w:ascii="Times New Roman" w:eastAsia="Times New Roman" w:hAnsi="Times New Roman" w:cs="Times New Roman"/>
          <w:lang w:eastAsia="cs-CZ"/>
        </w:rPr>
        <w:t>.</w:t>
      </w:r>
    </w:p>
    <w:p w14:paraId="21F24045" w14:textId="77777777" w:rsidR="00D921F2" w:rsidRPr="0049738C" w:rsidRDefault="00D921F2" w:rsidP="0049738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color w:val="F79646" w:themeColor="accent6"/>
          <w:sz w:val="24"/>
          <w:szCs w:val="24"/>
          <w:lang w:eastAsia="cs-CZ"/>
        </w:rPr>
      </w:pPr>
      <w:r w:rsidRPr="0049738C">
        <w:rPr>
          <w:rFonts w:ascii="Times New Roman" w:eastAsia="Times New Roman" w:hAnsi="Times New Roman" w:cs="Times New Roman"/>
          <w:b/>
          <w:color w:val="F79646" w:themeColor="accent6"/>
          <w:sz w:val="24"/>
          <w:szCs w:val="24"/>
          <w:lang w:eastAsia="cs-CZ"/>
        </w:rPr>
        <w:t>Z</w:t>
      </w:r>
      <w:r w:rsidR="00DA0DC0" w:rsidRPr="0049738C">
        <w:rPr>
          <w:rFonts w:ascii="Times New Roman" w:eastAsia="Times New Roman" w:hAnsi="Times New Roman" w:cs="Times New Roman"/>
          <w:b/>
          <w:color w:val="F79646" w:themeColor="accent6"/>
          <w:sz w:val="24"/>
          <w:szCs w:val="24"/>
          <w:lang w:eastAsia="cs-CZ"/>
        </w:rPr>
        <w:t xml:space="preserve"> dehtových barviv</w:t>
      </w:r>
    </w:p>
    <w:p w14:paraId="00FA95A3" w14:textId="5B49705F" w:rsidR="00D921F2" w:rsidRPr="0049738C" w:rsidRDefault="00D921F2" w:rsidP="000F4784">
      <w:pPr>
        <w:pStyle w:val="Odstavecseseznamem"/>
        <w:numPr>
          <w:ilvl w:val="0"/>
          <w:numId w:val="66"/>
        </w:numPr>
        <w:spacing w:before="100" w:beforeAutospacing="1" w:after="100" w:afterAutospacing="1" w:line="240" w:lineRule="auto"/>
        <w:ind w:hanging="436"/>
        <w:rPr>
          <w:rFonts w:ascii="Times New Roman" w:eastAsia="Times New Roman" w:hAnsi="Times New Roman" w:cs="Times New Roman"/>
          <w:b/>
          <w:u w:val="single"/>
          <w:lang w:eastAsia="cs-CZ"/>
        </w:rPr>
      </w:pPr>
      <w:r w:rsidRPr="0049738C">
        <w:rPr>
          <w:rFonts w:ascii="Times New Roman" w:eastAsia="Times New Roman" w:hAnsi="Times New Roman" w:cs="Times New Roman"/>
          <w:lang w:eastAsia="cs-CZ"/>
        </w:rPr>
        <w:t>N</w:t>
      </w:r>
      <w:r w:rsidR="00DA0DC0" w:rsidRPr="0049738C">
        <w:rPr>
          <w:rFonts w:ascii="Times New Roman" w:eastAsia="Times New Roman" w:hAnsi="Times New Roman" w:cs="Times New Roman"/>
          <w:lang w:eastAsia="cs-CZ"/>
        </w:rPr>
        <w:t>egativní mořidla</w:t>
      </w:r>
      <w:r w:rsidR="000E3CA9" w:rsidRPr="0049738C">
        <w:rPr>
          <w:rFonts w:ascii="Times New Roman" w:eastAsia="Times New Roman" w:hAnsi="Times New Roman" w:cs="Times New Roman"/>
          <w:lang w:eastAsia="cs-CZ"/>
        </w:rPr>
        <w:t>.</w:t>
      </w:r>
    </w:p>
    <w:p w14:paraId="68CDE45D" w14:textId="2B68D317" w:rsidR="00D921F2" w:rsidRPr="0049738C" w:rsidRDefault="00D921F2" w:rsidP="000F4784">
      <w:pPr>
        <w:pStyle w:val="Odstavecseseznamem"/>
        <w:numPr>
          <w:ilvl w:val="0"/>
          <w:numId w:val="66"/>
        </w:numPr>
        <w:spacing w:before="100" w:beforeAutospacing="1" w:after="100" w:afterAutospacing="1" w:line="240" w:lineRule="auto"/>
        <w:ind w:hanging="436"/>
        <w:rPr>
          <w:rFonts w:ascii="Times New Roman" w:eastAsia="Times New Roman" w:hAnsi="Times New Roman" w:cs="Times New Roman"/>
          <w:b/>
          <w:u w:val="single"/>
          <w:lang w:eastAsia="cs-CZ"/>
        </w:rPr>
      </w:pPr>
      <w:r w:rsidRPr="0049738C">
        <w:rPr>
          <w:rFonts w:ascii="Times New Roman" w:eastAsia="Times New Roman" w:hAnsi="Times New Roman" w:cs="Times New Roman"/>
          <w:lang w:eastAsia="cs-CZ"/>
        </w:rPr>
        <w:t>J</w:t>
      </w:r>
      <w:r w:rsidR="00DA0DC0" w:rsidRPr="0049738C">
        <w:rPr>
          <w:rFonts w:ascii="Times New Roman" w:eastAsia="Times New Roman" w:hAnsi="Times New Roman" w:cs="Times New Roman"/>
          <w:lang w:eastAsia="cs-CZ"/>
        </w:rPr>
        <w:t>sou poměrně používaná, levná a prodávají se jako prášková</w:t>
      </w:r>
      <w:r w:rsidR="000E3CA9" w:rsidRPr="0049738C">
        <w:rPr>
          <w:rFonts w:ascii="Times New Roman" w:eastAsia="Times New Roman" w:hAnsi="Times New Roman" w:cs="Times New Roman"/>
          <w:lang w:eastAsia="cs-CZ"/>
        </w:rPr>
        <w:t>.</w:t>
      </w:r>
    </w:p>
    <w:p w14:paraId="20E4B84C" w14:textId="77777777" w:rsidR="00D921F2" w:rsidRPr="00502A65" w:rsidRDefault="00D921F2" w:rsidP="00D921F2">
      <w:pPr>
        <w:pStyle w:val="Odstavecseseznamem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color w:val="7030A0"/>
          <w:u w:val="single"/>
          <w:lang w:eastAsia="cs-CZ"/>
        </w:rPr>
      </w:pPr>
    </w:p>
    <w:p w14:paraId="63BB8311" w14:textId="77777777" w:rsidR="000E3CA9" w:rsidRPr="00502A65" w:rsidRDefault="00D921F2" w:rsidP="0049738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color w:val="7030A0"/>
          <w:u w:val="single"/>
          <w:lang w:eastAsia="cs-CZ"/>
        </w:rPr>
      </w:pPr>
      <w:r w:rsidRPr="0049738C">
        <w:rPr>
          <w:rFonts w:ascii="Times New Roman" w:eastAsia="Times New Roman" w:hAnsi="Times New Roman" w:cs="Times New Roman"/>
          <w:b/>
          <w:color w:val="F79646" w:themeColor="accent6"/>
          <w:sz w:val="24"/>
          <w:szCs w:val="24"/>
          <w:lang w:eastAsia="cs-CZ"/>
        </w:rPr>
        <w:t>Z</w:t>
      </w:r>
      <w:r w:rsidR="00DA0DC0" w:rsidRPr="0049738C">
        <w:rPr>
          <w:rFonts w:ascii="Times New Roman" w:eastAsia="Times New Roman" w:hAnsi="Times New Roman" w:cs="Times New Roman"/>
          <w:b/>
          <w:color w:val="F79646" w:themeColor="accent6"/>
          <w:sz w:val="24"/>
          <w:szCs w:val="24"/>
          <w:lang w:eastAsia="cs-CZ"/>
        </w:rPr>
        <w:t>emitá</w:t>
      </w:r>
      <w:r w:rsidR="00DA0DC0" w:rsidRPr="00502A65">
        <w:rPr>
          <w:rFonts w:ascii="Times New Roman" w:eastAsia="Times New Roman" w:hAnsi="Times New Roman" w:cs="Times New Roman"/>
          <w:b/>
          <w:color w:val="7030A0"/>
          <w:u w:val="single"/>
          <w:lang w:eastAsia="cs-CZ"/>
        </w:rPr>
        <w:t xml:space="preserve"> </w:t>
      </w:r>
    </w:p>
    <w:p w14:paraId="6D9E431E" w14:textId="73043158" w:rsidR="000E3CA9" w:rsidRPr="0049738C" w:rsidRDefault="000E3CA9" w:rsidP="000F4784">
      <w:pPr>
        <w:pStyle w:val="Odstavecseseznamem"/>
        <w:keepLines/>
        <w:numPr>
          <w:ilvl w:val="0"/>
          <w:numId w:val="65"/>
        </w:numPr>
        <w:spacing w:before="100" w:beforeAutospacing="1" w:after="100" w:afterAutospacing="1" w:line="240" w:lineRule="auto"/>
        <w:ind w:hanging="436"/>
        <w:rPr>
          <w:rFonts w:ascii="Times New Roman" w:eastAsia="Times New Roman" w:hAnsi="Times New Roman" w:cs="Times New Roman"/>
          <w:b/>
          <w:u w:val="single"/>
          <w:lang w:eastAsia="cs-CZ"/>
        </w:rPr>
      </w:pPr>
      <w:r w:rsidRPr="0049738C">
        <w:rPr>
          <w:rFonts w:ascii="Times New Roman" w:eastAsia="Times New Roman" w:hAnsi="Times New Roman" w:cs="Times New Roman"/>
          <w:lang w:eastAsia="cs-CZ"/>
        </w:rPr>
        <w:t>J</w:t>
      </w:r>
      <w:r w:rsidR="00DA0DC0" w:rsidRPr="0049738C">
        <w:rPr>
          <w:rFonts w:ascii="Times New Roman" w:eastAsia="Times New Roman" w:hAnsi="Times New Roman" w:cs="Times New Roman"/>
          <w:lang w:eastAsia="cs-CZ"/>
        </w:rPr>
        <w:t>sou náhražkou za přírodní mořidla</w:t>
      </w:r>
      <w:r w:rsidRPr="0049738C">
        <w:rPr>
          <w:rFonts w:ascii="Times New Roman" w:eastAsia="Times New Roman" w:hAnsi="Times New Roman" w:cs="Times New Roman"/>
          <w:lang w:eastAsia="cs-CZ"/>
        </w:rPr>
        <w:t>.</w:t>
      </w:r>
    </w:p>
    <w:p w14:paraId="47AB622E" w14:textId="02E5F89B" w:rsidR="000E3CA9" w:rsidRPr="0049738C" w:rsidRDefault="000E3CA9" w:rsidP="000F4784">
      <w:pPr>
        <w:pStyle w:val="Odstavecseseznamem"/>
        <w:keepLines/>
        <w:numPr>
          <w:ilvl w:val="0"/>
          <w:numId w:val="65"/>
        </w:numPr>
        <w:spacing w:before="100" w:beforeAutospacing="1" w:after="100" w:afterAutospacing="1" w:line="240" w:lineRule="auto"/>
        <w:ind w:hanging="436"/>
        <w:rPr>
          <w:rFonts w:ascii="Times New Roman" w:eastAsia="Times New Roman" w:hAnsi="Times New Roman" w:cs="Times New Roman"/>
          <w:b/>
          <w:u w:val="single"/>
          <w:lang w:eastAsia="cs-CZ"/>
        </w:rPr>
      </w:pPr>
      <w:r w:rsidRPr="0049738C">
        <w:rPr>
          <w:rFonts w:ascii="Times New Roman" w:eastAsia="Times New Roman" w:hAnsi="Times New Roman" w:cs="Times New Roman"/>
          <w:lang w:eastAsia="cs-CZ"/>
        </w:rPr>
        <w:t>V</w:t>
      </w:r>
      <w:r w:rsidR="00DA0DC0" w:rsidRPr="0049738C">
        <w:rPr>
          <w:rFonts w:ascii="Times New Roman" w:eastAsia="Times New Roman" w:hAnsi="Times New Roman" w:cs="Times New Roman"/>
          <w:lang w:eastAsia="cs-CZ"/>
        </w:rPr>
        <w:t>yrábí se z výtažků hnědého uhlí</w:t>
      </w:r>
      <w:r w:rsidRPr="0049738C">
        <w:rPr>
          <w:rFonts w:ascii="Times New Roman" w:eastAsia="Times New Roman" w:hAnsi="Times New Roman" w:cs="Times New Roman"/>
          <w:lang w:eastAsia="cs-CZ"/>
        </w:rPr>
        <w:t>.</w:t>
      </w:r>
    </w:p>
    <w:p w14:paraId="4631BEDE" w14:textId="4B7EFAB2" w:rsidR="000E3CA9" w:rsidRPr="0049738C" w:rsidRDefault="000E3CA9" w:rsidP="000F4784">
      <w:pPr>
        <w:pStyle w:val="Odstavecseseznamem"/>
        <w:keepLines/>
        <w:numPr>
          <w:ilvl w:val="0"/>
          <w:numId w:val="65"/>
        </w:numPr>
        <w:spacing w:before="100" w:beforeAutospacing="1" w:after="100" w:afterAutospacing="1" w:line="240" w:lineRule="auto"/>
        <w:ind w:hanging="436"/>
        <w:rPr>
          <w:rFonts w:ascii="Times New Roman" w:eastAsia="Times New Roman" w:hAnsi="Times New Roman" w:cs="Times New Roman"/>
          <w:b/>
          <w:u w:val="single"/>
          <w:lang w:eastAsia="cs-CZ"/>
        </w:rPr>
      </w:pPr>
      <w:r w:rsidRPr="0049738C">
        <w:rPr>
          <w:rFonts w:ascii="Times New Roman" w:eastAsia="Times New Roman" w:hAnsi="Times New Roman" w:cs="Times New Roman"/>
          <w:lang w:eastAsia="cs-CZ"/>
        </w:rPr>
        <w:t>N</w:t>
      </w:r>
      <w:r w:rsidR="00DA0DC0" w:rsidRPr="0049738C">
        <w:rPr>
          <w:rFonts w:ascii="Times New Roman" w:eastAsia="Times New Roman" w:hAnsi="Times New Roman" w:cs="Times New Roman"/>
          <w:lang w:eastAsia="cs-CZ"/>
        </w:rPr>
        <w:t>ejsou moc kvalitní</w:t>
      </w:r>
      <w:r w:rsidRPr="0049738C">
        <w:rPr>
          <w:rFonts w:ascii="Times New Roman" w:eastAsia="Times New Roman" w:hAnsi="Times New Roman" w:cs="Times New Roman"/>
          <w:lang w:eastAsia="cs-CZ"/>
        </w:rPr>
        <w:t>.</w:t>
      </w:r>
    </w:p>
    <w:p w14:paraId="4BCC2DC1" w14:textId="616454D5" w:rsidR="000E3CA9" w:rsidRPr="0049738C" w:rsidRDefault="000E3CA9" w:rsidP="000F4784">
      <w:pPr>
        <w:pStyle w:val="Odstavecseseznamem"/>
        <w:keepLines/>
        <w:numPr>
          <w:ilvl w:val="0"/>
          <w:numId w:val="65"/>
        </w:numPr>
        <w:spacing w:before="100" w:beforeAutospacing="1" w:after="100" w:afterAutospacing="1" w:line="240" w:lineRule="auto"/>
        <w:ind w:hanging="436"/>
        <w:rPr>
          <w:rFonts w:ascii="Times New Roman" w:eastAsia="Times New Roman" w:hAnsi="Times New Roman" w:cs="Times New Roman"/>
          <w:b/>
          <w:u w:val="single"/>
          <w:lang w:eastAsia="cs-CZ"/>
        </w:rPr>
      </w:pPr>
      <w:r w:rsidRPr="0049738C">
        <w:rPr>
          <w:rFonts w:ascii="Times New Roman" w:eastAsia="Times New Roman" w:hAnsi="Times New Roman" w:cs="Times New Roman"/>
          <w:lang w:eastAsia="cs-CZ"/>
        </w:rPr>
        <w:t>Š</w:t>
      </w:r>
      <w:r w:rsidR="00DA0DC0" w:rsidRPr="0049738C">
        <w:rPr>
          <w:rFonts w:ascii="Times New Roman" w:eastAsia="Times New Roman" w:hAnsi="Times New Roman" w:cs="Times New Roman"/>
          <w:lang w:eastAsia="cs-CZ"/>
        </w:rPr>
        <w:t>patně vnikají do dřeva</w:t>
      </w:r>
      <w:r w:rsidRPr="0049738C">
        <w:rPr>
          <w:rFonts w:ascii="Times New Roman" w:eastAsia="Times New Roman" w:hAnsi="Times New Roman" w:cs="Times New Roman"/>
          <w:lang w:eastAsia="cs-CZ"/>
        </w:rPr>
        <w:t>.</w:t>
      </w:r>
    </w:p>
    <w:p w14:paraId="310DD1EB" w14:textId="1B376C2F" w:rsidR="00DA0DC0" w:rsidRPr="0049738C" w:rsidRDefault="000E3CA9" w:rsidP="000F4784">
      <w:pPr>
        <w:pStyle w:val="Odstavecseseznamem"/>
        <w:keepLines/>
        <w:numPr>
          <w:ilvl w:val="0"/>
          <w:numId w:val="65"/>
        </w:numPr>
        <w:spacing w:before="100" w:beforeAutospacing="1" w:after="100" w:afterAutospacing="1" w:line="240" w:lineRule="auto"/>
        <w:ind w:hanging="436"/>
        <w:rPr>
          <w:rFonts w:ascii="Times New Roman" w:eastAsia="Times New Roman" w:hAnsi="Times New Roman" w:cs="Times New Roman"/>
          <w:b/>
          <w:u w:val="single"/>
          <w:lang w:eastAsia="cs-CZ"/>
        </w:rPr>
      </w:pPr>
      <w:r w:rsidRPr="0049738C">
        <w:rPr>
          <w:rFonts w:ascii="Times New Roman" w:eastAsia="Times New Roman" w:hAnsi="Times New Roman" w:cs="Times New Roman"/>
          <w:lang w:eastAsia="cs-CZ"/>
        </w:rPr>
        <w:t>P</w:t>
      </w:r>
      <w:r w:rsidR="00DA0DC0" w:rsidRPr="0049738C">
        <w:rPr>
          <w:rFonts w:ascii="Times New Roman" w:eastAsia="Times New Roman" w:hAnsi="Times New Roman" w:cs="Times New Roman"/>
          <w:lang w:eastAsia="cs-CZ"/>
        </w:rPr>
        <w:t>oužíváme je tam, kde není kladen důraz na kvalit</w:t>
      </w:r>
      <w:r w:rsidRPr="0049738C">
        <w:rPr>
          <w:rFonts w:ascii="Times New Roman" w:eastAsia="Times New Roman" w:hAnsi="Times New Roman" w:cs="Times New Roman"/>
          <w:lang w:eastAsia="cs-CZ"/>
        </w:rPr>
        <w:t>u.</w:t>
      </w:r>
    </w:p>
    <w:p w14:paraId="7A3AEF4C" w14:textId="77777777" w:rsidR="00DA0DC0" w:rsidRPr="00DA0DC0" w:rsidRDefault="00DA0DC0" w:rsidP="00DA0DC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</w:p>
    <w:p w14:paraId="63D4920E" w14:textId="77777777" w:rsidR="000E3CA9" w:rsidRPr="0049738C" w:rsidRDefault="00DA0DC0" w:rsidP="00DA0DC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color w:val="9BBB59" w:themeColor="accent3"/>
          <w:sz w:val="28"/>
          <w:szCs w:val="28"/>
          <w:u w:val="single"/>
          <w:lang w:eastAsia="cs-CZ"/>
        </w:rPr>
      </w:pPr>
      <w:r w:rsidRPr="0049738C">
        <w:rPr>
          <w:rFonts w:ascii="Times New Roman" w:eastAsia="Times New Roman" w:hAnsi="Times New Roman" w:cs="Times New Roman"/>
          <w:b/>
          <w:color w:val="9BBB59" w:themeColor="accent3"/>
          <w:sz w:val="28"/>
          <w:szCs w:val="28"/>
          <w:u w:val="single"/>
          <w:lang w:eastAsia="cs-CZ"/>
        </w:rPr>
        <w:t>2. Mořidla disperzní</w:t>
      </w:r>
    </w:p>
    <w:p w14:paraId="4E20EA2D" w14:textId="43E85940" w:rsidR="00DA0DC0" w:rsidRPr="001E2311" w:rsidRDefault="000E3CA9" w:rsidP="00DA0DC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color w:val="7030A0"/>
          <w:sz w:val="24"/>
          <w:szCs w:val="24"/>
          <w:u w:val="single"/>
          <w:lang w:eastAsia="cs-CZ"/>
        </w:rPr>
      </w:pPr>
      <w:r w:rsidRPr="00390DA0">
        <w:rPr>
          <w:rFonts w:ascii="Times New Roman" w:eastAsia="Times New Roman" w:hAnsi="Times New Roman" w:cs="Times New Roman"/>
          <w:lang w:eastAsia="cs-CZ"/>
        </w:rPr>
        <w:t>V</w:t>
      </w:r>
      <w:r w:rsidR="00DA0DC0" w:rsidRPr="00390DA0">
        <w:rPr>
          <w:rFonts w:ascii="Times New Roman" w:eastAsia="Times New Roman" w:hAnsi="Times New Roman" w:cs="Times New Roman"/>
          <w:lang w:eastAsia="cs-CZ"/>
        </w:rPr>
        <w:t>e vodě rozptýlené pigmenty pod obchodním názvem „</w:t>
      </w:r>
      <w:proofErr w:type="spellStart"/>
      <w:r w:rsidR="00DA0DC0" w:rsidRPr="00390DA0">
        <w:rPr>
          <w:rFonts w:ascii="Times New Roman" w:eastAsia="Times New Roman" w:hAnsi="Times New Roman" w:cs="Times New Roman"/>
          <w:lang w:eastAsia="cs-CZ"/>
        </w:rPr>
        <w:t>versatinová</w:t>
      </w:r>
      <w:proofErr w:type="spellEnd"/>
      <w:r w:rsidR="00DA0DC0" w:rsidRPr="00390DA0">
        <w:rPr>
          <w:rFonts w:ascii="Times New Roman" w:eastAsia="Times New Roman" w:hAnsi="Times New Roman" w:cs="Times New Roman"/>
          <w:lang w:eastAsia="cs-CZ"/>
        </w:rPr>
        <w:t xml:space="preserve"> žlu</w:t>
      </w:r>
      <w:r w:rsidRPr="00390DA0">
        <w:rPr>
          <w:rFonts w:ascii="Times New Roman" w:eastAsia="Times New Roman" w:hAnsi="Times New Roman" w:cs="Times New Roman"/>
          <w:lang w:eastAsia="cs-CZ"/>
        </w:rPr>
        <w:t>ť“</w:t>
      </w:r>
      <w:r w:rsidR="00DA0DC0" w:rsidRPr="00390DA0">
        <w:rPr>
          <w:rFonts w:ascii="Times New Roman" w:eastAsia="Times New Roman" w:hAnsi="Times New Roman" w:cs="Times New Roman"/>
          <w:lang w:eastAsia="cs-CZ"/>
        </w:rPr>
        <w:t>, modř, zeleň, čerň, červeň</w:t>
      </w:r>
      <w:r w:rsidRPr="00390DA0">
        <w:rPr>
          <w:rFonts w:ascii="Times New Roman" w:eastAsia="Times New Roman" w:hAnsi="Times New Roman" w:cs="Times New Roman"/>
          <w:lang w:eastAsia="cs-CZ"/>
        </w:rPr>
        <w:t xml:space="preserve"> apod.</w:t>
      </w:r>
    </w:p>
    <w:p w14:paraId="5FC4923E" w14:textId="36878CB1" w:rsidR="00DA0DC0" w:rsidRPr="0049738C" w:rsidRDefault="003D4D58" w:rsidP="00DA0DC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9BBB59" w:themeColor="accent3"/>
          <w:sz w:val="28"/>
          <w:szCs w:val="28"/>
          <w:u w:val="single"/>
          <w:lang w:eastAsia="cs-CZ"/>
        </w:rPr>
      </w:pPr>
      <w:r w:rsidRPr="0049738C">
        <w:rPr>
          <w:rFonts w:ascii="Times New Roman" w:eastAsia="Times New Roman" w:hAnsi="Times New Roman" w:cs="Times New Roman"/>
          <w:b/>
          <w:bCs/>
          <w:color w:val="9BBB59" w:themeColor="accent3"/>
          <w:sz w:val="28"/>
          <w:szCs w:val="28"/>
          <w:u w:val="single"/>
          <w:lang w:eastAsia="cs-CZ"/>
        </w:rPr>
        <w:t>3.</w:t>
      </w:r>
      <w:r w:rsidRPr="0049738C">
        <w:rPr>
          <w:rFonts w:ascii="Times New Roman" w:eastAsia="Times New Roman" w:hAnsi="Times New Roman" w:cs="Times New Roman"/>
          <w:color w:val="9BBB59" w:themeColor="accent3"/>
          <w:sz w:val="28"/>
          <w:szCs w:val="28"/>
          <w:u w:val="single"/>
          <w:lang w:eastAsia="cs-CZ"/>
        </w:rPr>
        <w:t xml:space="preserve"> </w:t>
      </w:r>
      <w:r w:rsidR="00DA0DC0" w:rsidRPr="0049738C">
        <w:rPr>
          <w:rFonts w:ascii="Times New Roman" w:eastAsia="Times New Roman" w:hAnsi="Times New Roman" w:cs="Times New Roman"/>
          <w:b/>
          <w:color w:val="9BBB59" w:themeColor="accent3"/>
          <w:sz w:val="28"/>
          <w:szCs w:val="28"/>
          <w:u w:val="single"/>
          <w:lang w:eastAsia="cs-CZ"/>
        </w:rPr>
        <w:t>Mořidla rozpustná v organických rozpouštědlech</w:t>
      </w:r>
    </w:p>
    <w:p w14:paraId="132B42D2" w14:textId="77777777" w:rsidR="00DA0DC0" w:rsidRPr="0049738C" w:rsidRDefault="00DA0DC0" w:rsidP="0049738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color w:val="F79646" w:themeColor="accent6"/>
          <w:sz w:val="24"/>
          <w:szCs w:val="24"/>
          <w:lang w:eastAsia="cs-CZ"/>
        </w:rPr>
      </w:pPr>
      <w:r w:rsidRPr="0049738C">
        <w:rPr>
          <w:rFonts w:ascii="Times New Roman" w:eastAsia="Times New Roman" w:hAnsi="Times New Roman" w:cs="Times New Roman"/>
          <w:b/>
          <w:bCs/>
          <w:color w:val="F79646" w:themeColor="accent6"/>
          <w:sz w:val="24"/>
          <w:szCs w:val="24"/>
          <w:lang w:eastAsia="cs-CZ"/>
        </w:rPr>
        <w:t xml:space="preserve">Rozpustná v nepolárních rozpouštědlech </w:t>
      </w:r>
    </w:p>
    <w:p w14:paraId="157EAF24" w14:textId="2471BE23" w:rsidR="004C254A" w:rsidRPr="0049738C" w:rsidRDefault="004C254A" w:rsidP="000F4784">
      <w:pPr>
        <w:pStyle w:val="Odstavecseseznamem"/>
        <w:keepLines/>
        <w:numPr>
          <w:ilvl w:val="0"/>
          <w:numId w:val="6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lang w:eastAsia="cs-CZ"/>
        </w:rPr>
      </w:pPr>
      <w:r w:rsidRPr="0049738C">
        <w:rPr>
          <w:rFonts w:ascii="Times New Roman" w:eastAsia="Times New Roman" w:hAnsi="Times New Roman" w:cs="Times New Roman"/>
          <w:lang w:eastAsia="cs-CZ"/>
        </w:rPr>
        <w:t>O</w:t>
      </w:r>
      <w:r w:rsidR="00DA0DC0" w:rsidRPr="0049738C">
        <w:rPr>
          <w:rFonts w:ascii="Times New Roman" w:eastAsia="Times New Roman" w:hAnsi="Times New Roman" w:cs="Times New Roman"/>
          <w:lang w:eastAsia="cs-CZ"/>
        </w:rPr>
        <w:t>proti ostatním mořidlům mají tu výhodu, že nezvedají dřevní vlákno</w:t>
      </w:r>
      <w:r w:rsidR="006834BB">
        <w:rPr>
          <w:rFonts w:ascii="Times New Roman" w:eastAsia="Times New Roman" w:hAnsi="Times New Roman" w:cs="Times New Roman"/>
          <w:lang w:eastAsia="cs-CZ"/>
        </w:rPr>
        <w:t>.</w:t>
      </w:r>
    </w:p>
    <w:p w14:paraId="695A4C10" w14:textId="3A97FF16" w:rsidR="000E3CA9" w:rsidRPr="0049738C" w:rsidRDefault="004C254A" w:rsidP="000F4784">
      <w:pPr>
        <w:pStyle w:val="Odstavecseseznamem"/>
        <w:keepLines/>
        <w:numPr>
          <w:ilvl w:val="0"/>
          <w:numId w:val="6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lang w:eastAsia="cs-CZ"/>
        </w:rPr>
      </w:pPr>
      <w:r w:rsidRPr="0049738C">
        <w:rPr>
          <w:rFonts w:ascii="Times New Roman" w:eastAsia="Times New Roman" w:hAnsi="Times New Roman" w:cs="Times New Roman"/>
          <w:lang w:eastAsia="cs-CZ"/>
        </w:rPr>
        <w:t>N</w:t>
      </w:r>
      <w:r w:rsidR="00DA0DC0" w:rsidRPr="0049738C">
        <w:rPr>
          <w:rFonts w:ascii="Times New Roman" w:eastAsia="Times New Roman" w:hAnsi="Times New Roman" w:cs="Times New Roman"/>
          <w:lang w:eastAsia="cs-CZ"/>
        </w:rPr>
        <w:t>evýhodou je vysoká cena, částečná zdravotní závadnost a špatné vnikání do dřeva</w:t>
      </w:r>
      <w:r w:rsidR="006834BB">
        <w:rPr>
          <w:rFonts w:ascii="Times New Roman" w:eastAsia="Times New Roman" w:hAnsi="Times New Roman" w:cs="Times New Roman"/>
          <w:lang w:eastAsia="cs-CZ"/>
        </w:rPr>
        <w:t>.</w:t>
      </w:r>
    </w:p>
    <w:p w14:paraId="094652ED" w14:textId="5E6F27E4" w:rsidR="00DA0DC0" w:rsidRPr="0049738C" w:rsidRDefault="00DA0DC0" w:rsidP="0049738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F79646" w:themeColor="accent6"/>
          <w:sz w:val="24"/>
          <w:szCs w:val="24"/>
          <w:lang w:eastAsia="cs-CZ"/>
        </w:rPr>
      </w:pPr>
      <w:r w:rsidRPr="0049738C">
        <w:rPr>
          <w:rFonts w:ascii="Times New Roman" w:eastAsia="Times New Roman" w:hAnsi="Times New Roman" w:cs="Times New Roman"/>
          <w:b/>
          <w:color w:val="F79646" w:themeColor="accent6"/>
          <w:sz w:val="24"/>
          <w:szCs w:val="24"/>
          <w:lang w:eastAsia="cs-CZ"/>
        </w:rPr>
        <w:t xml:space="preserve">Rozpustná v </w:t>
      </w:r>
      <w:r w:rsidR="003D4D58" w:rsidRPr="0049738C">
        <w:rPr>
          <w:rFonts w:ascii="Times New Roman" w:eastAsia="Times New Roman" w:hAnsi="Times New Roman" w:cs="Times New Roman"/>
          <w:b/>
          <w:color w:val="F79646" w:themeColor="accent6"/>
          <w:sz w:val="24"/>
          <w:szCs w:val="24"/>
          <w:lang w:eastAsia="cs-CZ"/>
        </w:rPr>
        <w:t>etanolu</w:t>
      </w:r>
    </w:p>
    <w:p w14:paraId="4482C871" w14:textId="1A887372" w:rsidR="004C254A" w:rsidRPr="00B20E9E" w:rsidRDefault="004C254A" w:rsidP="000F4784">
      <w:pPr>
        <w:pStyle w:val="Odstavecseseznamem"/>
        <w:keepLines/>
        <w:numPr>
          <w:ilvl w:val="0"/>
          <w:numId w:val="6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lang w:eastAsia="cs-CZ"/>
        </w:rPr>
      </w:pPr>
      <w:r w:rsidRPr="00B20E9E">
        <w:rPr>
          <w:rFonts w:ascii="Times New Roman" w:eastAsia="Times New Roman" w:hAnsi="Times New Roman" w:cs="Times New Roman"/>
          <w:lang w:eastAsia="cs-CZ"/>
        </w:rPr>
        <w:t>V</w:t>
      </w:r>
      <w:r w:rsidR="00DA0DC0" w:rsidRPr="00B20E9E">
        <w:rPr>
          <w:rFonts w:ascii="Times New Roman" w:eastAsia="Times New Roman" w:hAnsi="Times New Roman" w:cs="Times New Roman"/>
          <w:lang w:eastAsia="cs-CZ"/>
        </w:rPr>
        <w:t>elmi dobře vnikají do dřeva,</w:t>
      </w:r>
      <w:r w:rsidR="00422535" w:rsidRPr="00B20E9E">
        <w:rPr>
          <w:rFonts w:ascii="Times New Roman" w:eastAsia="Times New Roman" w:hAnsi="Times New Roman" w:cs="Times New Roman"/>
          <w:lang w:eastAsia="cs-CZ"/>
        </w:rPr>
        <w:t xml:space="preserve"> jsou</w:t>
      </w:r>
      <w:r w:rsidR="00DA0DC0" w:rsidRPr="00B20E9E">
        <w:rPr>
          <w:rFonts w:ascii="Times New Roman" w:eastAsia="Times New Roman" w:hAnsi="Times New Roman" w:cs="Times New Roman"/>
          <w:lang w:eastAsia="cs-CZ"/>
        </w:rPr>
        <w:t xml:space="preserve"> oděru odolné. Jejich hlavní nevýhodou je sklon ke tvorbě skvrn při moření (= rychle schne)</w:t>
      </w:r>
      <w:r w:rsidR="006834BB">
        <w:rPr>
          <w:rFonts w:ascii="Times New Roman" w:eastAsia="Times New Roman" w:hAnsi="Times New Roman" w:cs="Times New Roman"/>
          <w:lang w:eastAsia="cs-CZ"/>
        </w:rPr>
        <w:t>.</w:t>
      </w:r>
    </w:p>
    <w:p w14:paraId="5A8F199C" w14:textId="4C3FA649" w:rsidR="004C254A" w:rsidRPr="00B20E9E" w:rsidRDefault="004C254A" w:rsidP="000F4784">
      <w:pPr>
        <w:pStyle w:val="Odstavecseseznamem"/>
        <w:keepLines/>
        <w:numPr>
          <w:ilvl w:val="0"/>
          <w:numId w:val="6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lang w:eastAsia="cs-CZ"/>
        </w:rPr>
      </w:pPr>
      <w:r w:rsidRPr="00B20E9E">
        <w:rPr>
          <w:rFonts w:ascii="Times New Roman" w:eastAsia="Times New Roman" w:hAnsi="Times New Roman" w:cs="Times New Roman"/>
          <w:lang w:eastAsia="cs-CZ"/>
        </w:rPr>
        <w:t>L</w:t>
      </w:r>
      <w:r w:rsidR="00DA0DC0" w:rsidRPr="00B20E9E">
        <w:rPr>
          <w:rFonts w:ascii="Times New Roman" w:eastAsia="Times New Roman" w:hAnsi="Times New Roman" w:cs="Times New Roman"/>
          <w:lang w:eastAsia="cs-CZ"/>
        </w:rPr>
        <w:t>epší u tvrdších dřevin</w:t>
      </w:r>
      <w:r w:rsidR="006834BB">
        <w:rPr>
          <w:rFonts w:ascii="Times New Roman" w:eastAsia="Times New Roman" w:hAnsi="Times New Roman" w:cs="Times New Roman"/>
          <w:lang w:eastAsia="cs-CZ"/>
        </w:rPr>
        <w:t>.</w:t>
      </w:r>
    </w:p>
    <w:p w14:paraId="181BD7A4" w14:textId="4F50F723" w:rsidR="004C254A" w:rsidRDefault="004C254A" w:rsidP="000F4784">
      <w:pPr>
        <w:pStyle w:val="Odstavecseseznamem"/>
        <w:keepLines/>
        <w:numPr>
          <w:ilvl w:val="0"/>
          <w:numId w:val="6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lang w:eastAsia="cs-CZ"/>
        </w:rPr>
      </w:pPr>
      <w:r w:rsidRPr="00B20E9E">
        <w:rPr>
          <w:rFonts w:ascii="Times New Roman" w:eastAsia="Times New Roman" w:hAnsi="Times New Roman" w:cs="Times New Roman"/>
          <w:lang w:eastAsia="cs-CZ"/>
        </w:rPr>
        <w:t>P</w:t>
      </w:r>
      <w:r w:rsidR="00DA0DC0" w:rsidRPr="00B20E9E">
        <w:rPr>
          <w:rFonts w:ascii="Times New Roman" w:eastAsia="Times New Roman" w:hAnsi="Times New Roman" w:cs="Times New Roman"/>
          <w:lang w:eastAsia="cs-CZ"/>
        </w:rPr>
        <w:t>ro zabránění tvorby skvrn lze přidat 20-30</w:t>
      </w:r>
      <w:r w:rsidR="00422535" w:rsidRPr="00B20E9E">
        <w:rPr>
          <w:rFonts w:ascii="Times New Roman" w:eastAsia="Times New Roman" w:hAnsi="Times New Roman" w:cs="Times New Roman"/>
          <w:lang w:eastAsia="cs-CZ"/>
        </w:rPr>
        <w:t xml:space="preserve"> </w:t>
      </w:r>
      <w:r w:rsidR="00DA0DC0" w:rsidRPr="00B20E9E">
        <w:rPr>
          <w:rFonts w:ascii="Times New Roman" w:eastAsia="Times New Roman" w:hAnsi="Times New Roman" w:cs="Times New Roman"/>
          <w:lang w:eastAsia="cs-CZ"/>
        </w:rPr>
        <w:t>% vody</w:t>
      </w:r>
      <w:r w:rsidR="00422535" w:rsidRPr="00B20E9E">
        <w:rPr>
          <w:rFonts w:ascii="Times New Roman" w:eastAsia="Times New Roman" w:hAnsi="Times New Roman" w:cs="Times New Roman"/>
          <w:lang w:eastAsia="cs-CZ"/>
        </w:rPr>
        <w:t>.</w:t>
      </w:r>
    </w:p>
    <w:p w14:paraId="7025E024" w14:textId="425A2A01" w:rsidR="00B20E9E" w:rsidRDefault="00B20E9E" w:rsidP="00B20E9E">
      <w:pPr>
        <w:keepLines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lang w:eastAsia="cs-CZ"/>
        </w:rPr>
      </w:pPr>
    </w:p>
    <w:p w14:paraId="180A3252" w14:textId="77777777" w:rsidR="00B20E9E" w:rsidRPr="00B20E9E" w:rsidRDefault="00B20E9E" w:rsidP="00B20E9E">
      <w:pPr>
        <w:keepLines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lang w:eastAsia="cs-CZ"/>
        </w:rPr>
      </w:pPr>
    </w:p>
    <w:p w14:paraId="55102EBB" w14:textId="77777777" w:rsidR="00422535" w:rsidRPr="0049738C" w:rsidRDefault="00DA0DC0" w:rsidP="00DA0DC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color w:val="9BBB59" w:themeColor="accent3"/>
          <w:sz w:val="28"/>
          <w:szCs w:val="28"/>
          <w:u w:val="single"/>
          <w:lang w:eastAsia="cs-CZ"/>
        </w:rPr>
      </w:pPr>
      <w:r w:rsidRPr="0049738C">
        <w:rPr>
          <w:rFonts w:ascii="Times New Roman" w:eastAsia="Times New Roman" w:hAnsi="Times New Roman" w:cs="Times New Roman"/>
          <w:b/>
          <w:color w:val="9BBB59" w:themeColor="accent3"/>
          <w:sz w:val="28"/>
          <w:szCs w:val="28"/>
          <w:u w:val="single"/>
          <w:lang w:eastAsia="cs-CZ"/>
        </w:rPr>
        <w:t>4. Lazurovací mořidla</w:t>
      </w:r>
    </w:p>
    <w:p w14:paraId="464F2EF5" w14:textId="0C424595" w:rsidR="00422535" w:rsidRPr="00444648" w:rsidRDefault="00422535" w:rsidP="000F4784">
      <w:pPr>
        <w:pStyle w:val="Odstavecseseznamem"/>
        <w:numPr>
          <w:ilvl w:val="0"/>
          <w:numId w:val="7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cs-CZ"/>
        </w:rPr>
      </w:pPr>
      <w:r w:rsidRPr="00444648">
        <w:rPr>
          <w:rFonts w:ascii="Times New Roman" w:eastAsia="Times New Roman" w:hAnsi="Times New Roman" w:cs="Times New Roman"/>
          <w:lang w:eastAsia="cs-CZ"/>
        </w:rPr>
        <w:t>B</w:t>
      </w:r>
      <w:r w:rsidR="00DA0DC0" w:rsidRPr="00444648">
        <w:rPr>
          <w:rFonts w:ascii="Times New Roman" w:eastAsia="Times New Roman" w:hAnsi="Times New Roman" w:cs="Times New Roman"/>
          <w:lang w:eastAsia="cs-CZ"/>
        </w:rPr>
        <w:t xml:space="preserve">arevné prášky a pigmenty rozpuštěny, nebo rozptýleny v </w:t>
      </w:r>
      <w:r w:rsidR="008B020A" w:rsidRPr="00444648">
        <w:rPr>
          <w:rFonts w:ascii="Times New Roman" w:eastAsia="Times New Roman" w:hAnsi="Times New Roman" w:cs="Times New Roman"/>
          <w:lang w:eastAsia="cs-CZ"/>
        </w:rPr>
        <w:t>nízko viskózním</w:t>
      </w:r>
      <w:r w:rsidR="00A61CE3" w:rsidRPr="00444648">
        <w:rPr>
          <w:rFonts w:ascii="Times New Roman" w:eastAsia="Times New Roman" w:hAnsi="Times New Roman" w:cs="Times New Roman"/>
          <w:lang w:eastAsia="cs-CZ"/>
        </w:rPr>
        <w:t xml:space="preserve"> </w:t>
      </w:r>
      <w:r w:rsidR="00DA0DC0" w:rsidRPr="00444648">
        <w:rPr>
          <w:rFonts w:ascii="Times New Roman" w:eastAsia="Times New Roman" w:hAnsi="Times New Roman" w:cs="Times New Roman"/>
          <w:lang w:eastAsia="cs-CZ"/>
        </w:rPr>
        <w:t>laku (= lak na olejové bázi)</w:t>
      </w:r>
      <w:r w:rsidR="00A61CE3" w:rsidRPr="00444648">
        <w:rPr>
          <w:rFonts w:ascii="Times New Roman" w:eastAsia="Times New Roman" w:hAnsi="Times New Roman" w:cs="Times New Roman"/>
          <w:lang w:eastAsia="cs-CZ"/>
        </w:rPr>
        <w:t>.</w:t>
      </w:r>
    </w:p>
    <w:p w14:paraId="1C7A9A3F" w14:textId="52CF3CB8" w:rsidR="00DA0DC0" w:rsidRPr="00444648" w:rsidRDefault="00422535" w:rsidP="000F4784">
      <w:pPr>
        <w:pStyle w:val="Odstavecseseznamem"/>
        <w:numPr>
          <w:ilvl w:val="0"/>
          <w:numId w:val="7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cs-CZ"/>
        </w:rPr>
      </w:pPr>
      <w:r w:rsidRPr="00444648">
        <w:rPr>
          <w:rFonts w:ascii="Times New Roman" w:eastAsia="Times New Roman" w:hAnsi="Times New Roman" w:cs="Times New Roman"/>
          <w:lang w:eastAsia="cs-CZ"/>
        </w:rPr>
        <w:lastRenderedPageBreak/>
        <w:t>Ta</w:t>
      </w:r>
      <w:r w:rsidR="00DA0DC0" w:rsidRPr="00444648">
        <w:rPr>
          <w:rFonts w:ascii="Times New Roman" w:eastAsia="Times New Roman" w:hAnsi="Times New Roman" w:cs="Times New Roman"/>
          <w:lang w:eastAsia="cs-CZ"/>
        </w:rPr>
        <w:t>to mořidla, patřící do NH mají tu výhodu, že se nemusí opatřovat ochranným krycím filmem</w:t>
      </w:r>
      <w:r w:rsidRPr="00444648">
        <w:rPr>
          <w:rFonts w:ascii="Times New Roman" w:eastAsia="Times New Roman" w:hAnsi="Times New Roman" w:cs="Times New Roman"/>
          <w:lang w:eastAsia="cs-CZ"/>
        </w:rPr>
        <w:t>.</w:t>
      </w:r>
    </w:p>
    <w:p w14:paraId="0E7075BA" w14:textId="58A71C2F" w:rsidR="00422535" w:rsidRPr="00444648" w:rsidRDefault="00422535" w:rsidP="000F4784">
      <w:pPr>
        <w:pStyle w:val="Odstavecseseznamem"/>
        <w:numPr>
          <w:ilvl w:val="0"/>
          <w:numId w:val="7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lang w:eastAsia="cs-CZ"/>
        </w:rPr>
      </w:pPr>
      <w:r w:rsidRPr="00444648">
        <w:rPr>
          <w:rFonts w:ascii="Times New Roman" w:eastAsia="Times New Roman" w:hAnsi="Times New Roman" w:cs="Times New Roman"/>
          <w:lang w:eastAsia="cs-CZ"/>
        </w:rPr>
        <w:t>V</w:t>
      </w:r>
      <w:r w:rsidR="00DA0DC0" w:rsidRPr="00444648">
        <w:rPr>
          <w:rFonts w:ascii="Times New Roman" w:eastAsia="Times New Roman" w:hAnsi="Times New Roman" w:cs="Times New Roman"/>
          <w:lang w:eastAsia="cs-CZ"/>
        </w:rPr>
        <w:t xml:space="preserve">ýrobci: </w:t>
      </w:r>
      <w:proofErr w:type="spellStart"/>
      <w:r w:rsidR="00DA0DC0" w:rsidRPr="00444648">
        <w:rPr>
          <w:rFonts w:ascii="Times New Roman" w:eastAsia="Times New Roman" w:hAnsi="Times New Roman" w:cs="Times New Roman"/>
          <w:i/>
          <w:iCs/>
          <w:lang w:eastAsia="cs-CZ"/>
        </w:rPr>
        <w:t>Tikkurila</w:t>
      </w:r>
      <w:proofErr w:type="spellEnd"/>
      <w:r w:rsidR="00DA0DC0" w:rsidRPr="00444648">
        <w:rPr>
          <w:rFonts w:ascii="Times New Roman" w:eastAsia="Times New Roman" w:hAnsi="Times New Roman" w:cs="Times New Roman"/>
          <w:i/>
          <w:iCs/>
          <w:lang w:eastAsia="cs-CZ"/>
        </w:rPr>
        <w:t xml:space="preserve">, Luxol, </w:t>
      </w:r>
      <w:proofErr w:type="spellStart"/>
      <w:r w:rsidR="00DA0DC0" w:rsidRPr="00444648">
        <w:rPr>
          <w:rFonts w:ascii="Times New Roman" w:eastAsia="Times New Roman" w:hAnsi="Times New Roman" w:cs="Times New Roman"/>
          <w:i/>
          <w:iCs/>
          <w:lang w:eastAsia="cs-CZ"/>
        </w:rPr>
        <w:t>Loxul</w:t>
      </w:r>
      <w:proofErr w:type="spellEnd"/>
      <w:r w:rsidR="00DA0DC0" w:rsidRPr="00444648">
        <w:rPr>
          <w:rFonts w:ascii="Times New Roman" w:eastAsia="Times New Roman" w:hAnsi="Times New Roman" w:cs="Times New Roman"/>
          <w:i/>
          <w:iCs/>
          <w:lang w:eastAsia="cs-CZ"/>
        </w:rPr>
        <w:t xml:space="preserve">, </w:t>
      </w:r>
      <w:proofErr w:type="spellStart"/>
      <w:r w:rsidR="00DA0DC0" w:rsidRPr="00444648">
        <w:rPr>
          <w:rFonts w:ascii="Times New Roman" w:eastAsia="Times New Roman" w:hAnsi="Times New Roman" w:cs="Times New Roman"/>
          <w:i/>
          <w:iCs/>
          <w:lang w:eastAsia="cs-CZ"/>
        </w:rPr>
        <w:t>Drevocolor</w:t>
      </w:r>
      <w:proofErr w:type="spellEnd"/>
      <w:r w:rsidR="00DA0DC0" w:rsidRPr="00444648">
        <w:rPr>
          <w:rFonts w:ascii="Times New Roman" w:eastAsia="Times New Roman" w:hAnsi="Times New Roman" w:cs="Times New Roman"/>
          <w:i/>
          <w:iCs/>
          <w:lang w:eastAsia="cs-CZ"/>
        </w:rPr>
        <w:t xml:space="preserve">, </w:t>
      </w:r>
      <w:proofErr w:type="spellStart"/>
      <w:r w:rsidR="00DA0DC0" w:rsidRPr="00444648">
        <w:rPr>
          <w:rFonts w:ascii="Times New Roman" w:eastAsia="Times New Roman" w:hAnsi="Times New Roman" w:cs="Times New Roman"/>
          <w:i/>
          <w:iCs/>
          <w:lang w:eastAsia="cs-CZ"/>
        </w:rPr>
        <w:t>Xyladecor</w:t>
      </w:r>
      <w:proofErr w:type="spellEnd"/>
      <w:r w:rsidR="00DA0DC0" w:rsidRPr="00444648">
        <w:rPr>
          <w:rFonts w:ascii="Times New Roman" w:eastAsia="Times New Roman" w:hAnsi="Times New Roman" w:cs="Times New Roman"/>
          <w:i/>
          <w:iCs/>
          <w:lang w:eastAsia="cs-CZ"/>
        </w:rPr>
        <w:t xml:space="preserve">, </w:t>
      </w:r>
      <w:proofErr w:type="spellStart"/>
      <w:r w:rsidR="00DA0DC0" w:rsidRPr="00444648">
        <w:rPr>
          <w:rFonts w:ascii="Times New Roman" w:eastAsia="Times New Roman" w:hAnsi="Times New Roman" w:cs="Times New Roman"/>
          <w:i/>
          <w:iCs/>
          <w:lang w:eastAsia="cs-CZ"/>
        </w:rPr>
        <w:t>Yohnstone</w:t>
      </w:r>
      <w:proofErr w:type="spellEnd"/>
      <w:r w:rsidR="00DA0DC0" w:rsidRPr="00444648">
        <w:rPr>
          <w:rFonts w:ascii="Times New Roman" w:eastAsia="Times New Roman" w:hAnsi="Times New Roman" w:cs="Times New Roman"/>
          <w:i/>
          <w:iCs/>
          <w:lang w:eastAsia="cs-CZ"/>
        </w:rPr>
        <w:t xml:space="preserve">, </w:t>
      </w:r>
      <w:proofErr w:type="spellStart"/>
      <w:r w:rsidR="00DA0DC0" w:rsidRPr="00444648">
        <w:rPr>
          <w:rFonts w:ascii="Times New Roman" w:eastAsia="Times New Roman" w:hAnsi="Times New Roman" w:cs="Times New Roman"/>
          <w:i/>
          <w:iCs/>
          <w:lang w:eastAsia="cs-CZ"/>
        </w:rPr>
        <w:t>Herbol</w:t>
      </w:r>
      <w:proofErr w:type="spellEnd"/>
      <w:r w:rsidRPr="00444648">
        <w:rPr>
          <w:rFonts w:ascii="Times New Roman" w:eastAsia="Times New Roman" w:hAnsi="Times New Roman" w:cs="Times New Roman"/>
          <w:lang w:eastAsia="cs-CZ"/>
        </w:rPr>
        <w:t>.</w:t>
      </w:r>
    </w:p>
    <w:p w14:paraId="38FD1A8A" w14:textId="77777777" w:rsidR="003C479F" w:rsidRDefault="003C479F" w:rsidP="00AE508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color w:val="9BBB59" w:themeColor="accent3"/>
          <w:sz w:val="28"/>
          <w:szCs w:val="28"/>
          <w:u w:val="single"/>
          <w:lang w:eastAsia="cs-CZ"/>
        </w:rPr>
      </w:pPr>
    </w:p>
    <w:p w14:paraId="1D61E97A" w14:textId="387343CE" w:rsidR="00422535" w:rsidRPr="0049738C" w:rsidRDefault="00AE5087" w:rsidP="00AE508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color w:val="9BBB59" w:themeColor="accent3"/>
          <w:sz w:val="28"/>
          <w:szCs w:val="28"/>
          <w:u w:val="single"/>
          <w:lang w:eastAsia="cs-CZ"/>
        </w:rPr>
      </w:pPr>
      <w:r w:rsidRPr="0049738C">
        <w:rPr>
          <w:rFonts w:ascii="Times New Roman" w:eastAsia="Times New Roman" w:hAnsi="Times New Roman" w:cs="Times New Roman"/>
          <w:b/>
          <w:color w:val="9BBB59" w:themeColor="accent3"/>
          <w:sz w:val="28"/>
          <w:szCs w:val="28"/>
          <w:u w:val="single"/>
          <w:lang w:eastAsia="cs-CZ"/>
        </w:rPr>
        <w:t>5.</w:t>
      </w:r>
      <w:r w:rsidR="00C93676" w:rsidRPr="0049738C">
        <w:rPr>
          <w:rFonts w:ascii="Times New Roman" w:eastAsia="Times New Roman" w:hAnsi="Times New Roman" w:cs="Times New Roman"/>
          <w:b/>
          <w:color w:val="9BBB59" w:themeColor="accent3"/>
          <w:sz w:val="28"/>
          <w:szCs w:val="28"/>
          <w:u w:val="single"/>
          <w:lang w:eastAsia="cs-CZ"/>
        </w:rPr>
        <w:t xml:space="preserve"> </w:t>
      </w:r>
      <w:r w:rsidRPr="0049738C">
        <w:rPr>
          <w:rFonts w:ascii="Times New Roman" w:eastAsia="Times New Roman" w:hAnsi="Times New Roman" w:cs="Times New Roman"/>
          <w:b/>
          <w:color w:val="9BBB59" w:themeColor="accent3"/>
          <w:sz w:val="28"/>
          <w:szCs w:val="28"/>
          <w:u w:val="single"/>
          <w:lang w:eastAsia="cs-CZ"/>
        </w:rPr>
        <w:t>Reaktivní mořidla</w:t>
      </w:r>
    </w:p>
    <w:p w14:paraId="0DC085BE" w14:textId="007180AC" w:rsidR="00AE5087" w:rsidRPr="00444648" w:rsidRDefault="00422535" w:rsidP="000F4784">
      <w:pPr>
        <w:pStyle w:val="Odstavecseseznamem"/>
        <w:numPr>
          <w:ilvl w:val="0"/>
          <w:numId w:val="7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cs-CZ"/>
        </w:rPr>
      </w:pPr>
      <w:r w:rsidRPr="00444648">
        <w:rPr>
          <w:rFonts w:ascii="Times New Roman" w:eastAsia="Times New Roman" w:hAnsi="Times New Roman" w:cs="Times New Roman"/>
          <w:b/>
          <w:bCs/>
          <w:lang w:eastAsia="cs-CZ"/>
        </w:rPr>
        <w:t>Č</w:t>
      </w:r>
      <w:r w:rsidR="00AE5087" w:rsidRPr="00444648">
        <w:rPr>
          <w:rFonts w:ascii="Times New Roman" w:eastAsia="Times New Roman" w:hAnsi="Times New Roman" w:cs="Times New Roman"/>
          <w:b/>
          <w:bCs/>
          <w:lang w:eastAsia="cs-CZ"/>
        </w:rPr>
        <w:t>pavková</w:t>
      </w:r>
      <w:r w:rsidR="00AE5087" w:rsidRPr="00444648">
        <w:rPr>
          <w:rFonts w:ascii="Times New Roman" w:eastAsia="Times New Roman" w:hAnsi="Times New Roman" w:cs="Times New Roman"/>
          <w:lang w:eastAsia="cs-CZ"/>
        </w:rPr>
        <w:t xml:space="preserve"> – dřevo tmavne</w:t>
      </w:r>
    </w:p>
    <w:p w14:paraId="2DD78B70" w14:textId="1106E68A" w:rsidR="00AE5087" w:rsidRPr="00444648" w:rsidRDefault="00422535" w:rsidP="000F4784">
      <w:pPr>
        <w:pStyle w:val="Odstavecseseznamem"/>
        <w:numPr>
          <w:ilvl w:val="0"/>
          <w:numId w:val="7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lang w:eastAsia="cs-CZ"/>
        </w:rPr>
      </w:pPr>
      <w:r w:rsidRPr="00444648">
        <w:rPr>
          <w:rFonts w:ascii="Times New Roman" w:eastAsia="Times New Roman" w:hAnsi="Times New Roman" w:cs="Times New Roman"/>
          <w:b/>
          <w:bCs/>
          <w:lang w:eastAsia="cs-CZ"/>
        </w:rPr>
        <w:t>P</w:t>
      </w:r>
      <w:r w:rsidR="00AE5087" w:rsidRPr="00444648">
        <w:rPr>
          <w:rFonts w:ascii="Times New Roman" w:eastAsia="Times New Roman" w:hAnsi="Times New Roman" w:cs="Times New Roman"/>
          <w:b/>
          <w:bCs/>
          <w:lang w:eastAsia="cs-CZ"/>
        </w:rPr>
        <w:t>eroxidová</w:t>
      </w:r>
      <w:r w:rsidR="00AE5087" w:rsidRPr="00444648">
        <w:rPr>
          <w:rFonts w:ascii="Times New Roman" w:eastAsia="Times New Roman" w:hAnsi="Times New Roman" w:cs="Times New Roman"/>
          <w:lang w:eastAsia="cs-CZ"/>
        </w:rPr>
        <w:t xml:space="preserve"> – dřevo světlá</w:t>
      </w:r>
    </w:p>
    <w:p w14:paraId="33868DD0" w14:textId="74DE7B04" w:rsidR="00390DA0" w:rsidRPr="00444648" w:rsidRDefault="00422535" w:rsidP="000F4784">
      <w:pPr>
        <w:pStyle w:val="Odstavecseseznamem"/>
        <w:numPr>
          <w:ilvl w:val="0"/>
          <w:numId w:val="7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lang w:eastAsia="cs-CZ"/>
        </w:rPr>
      </w:pPr>
      <w:r w:rsidRPr="00444648">
        <w:rPr>
          <w:rFonts w:ascii="Times New Roman" w:eastAsia="Times New Roman" w:hAnsi="Times New Roman" w:cs="Times New Roman"/>
          <w:b/>
          <w:bCs/>
          <w:lang w:eastAsia="cs-CZ"/>
        </w:rPr>
        <w:t>P</w:t>
      </w:r>
      <w:r w:rsidR="00AE5087" w:rsidRPr="00444648">
        <w:rPr>
          <w:rFonts w:ascii="Times New Roman" w:eastAsia="Times New Roman" w:hAnsi="Times New Roman" w:cs="Times New Roman"/>
          <w:b/>
          <w:bCs/>
          <w:lang w:eastAsia="cs-CZ"/>
        </w:rPr>
        <w:t>omocí nanočástic oxidu železa</w:t>
      </w:r>
      <w:r w:rsidR="00AE5087" w:rsidRPr="00444648">
        <w:rPr>
          <w:rFonts w:ascii="Times New Roman" w:eastAsia="Times New Roman" w:hAnsi="Times New Roman" w:cs="Times New Roman"/>
          <w:lang w:eastAsia="cs-CZ"/>
        </w:rPr>
        <w:t xml:space="preserve"> – částice reagují s tříslovinami a podle jejich obsahu se dřevo zbarvuje do černa, tmavě modra, zelena či šeda. Úpravou koncentrace roztoku lze získat širokou škálu barevných odstínů.</w:t>
      </w:r>
    </w:p>
    <w:p w14:paraId="2D0EF3F5" w14:textId="643DD7A4" w:rsidR="00422535" w:rsidRPr="00444648" w:rsidRDefault="00DA0DC0" w:rsidP="00DA0DC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F79646" w:themeColor="accent6"/>
          <w:sz w:val="24"/>
          <w:szCs w:val="24"/>
          <w:lang w:eastAsia="cs-CZ"/>
        </w:rPr>
      </w:pPr>
      <w:r w:rsidRPr="00444648">
        <w:rPr>
          <w:rFonts w:ascii="Times New Roman" w:eastAsia="Times New Roman" w:hAnsi="Times New Roman" w:cs="Times New Roman"/>
          <w:b/>
          <w:bCs/>
          <w:color w:val="F79646" w:themeColor="accent6"/>
          <w:sz w:val="24"/>
          <w:szCs w:val="24"/>
          <w:lang w:eastAsia="cs-CZ"/>
        </w:rPr>
        <w:t>Obecné podmínky:</w:t>
      </w:r>
    </w:p>
    <w:p w14:paraId="019CBED6" w14:textId="202CBDA7" w:rsidR="00DA0DC0" w:rsidRPr="00444648" w:rsidRDefault="00422535" w:rsidP="000F4784">
      <w:pPr>
        <w:pStyle w:val="Odstavecseseznamem"/>
        <w:numPr>
          <w:ilvl w:val="0"/>
          <w:numId w:val="7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lang w:eastAsia="cs-CZ"/>
        </w:rPr>
      </w:pPr>
      <w:r w:rsidRPr="00444648">
        <w:rPr>
          <w:rFonts w:ascii="Times New Roman" w:eastAsia="Times New Roman" w:hAnsi="Times New Roman" w:cs="Times New Roman"/>
          <w:lang w:eastAsia="cs-CZ"/>
        </w:rPr>
        <w:t>N</w:t>
      </w:r>
      <w:r w:rsidR="00DA0DC0" w:rsidRPr="00444648">
        <w:rPr>
          <w:rFonts w:ascii="Times New Roman" w:eastAsia="Times New Roman" w:hAnsi="Times New Roman" w:cs="Times New Roman"/>
          <w:lang w:eastAsia="cs-CZ"/>
        </w:rPr>
        <w:t xml:space="preserve">anášíme </w:t>
      </w:r>
      <w:r w:rsidR="00DA0DC0" w:rsidRPr="00444648">
        <w:rPr>
          <w:rFonts w:ascii="Times New Roman" w:eastAsia="Times New Roman" w:hAnsi="Times New Roman" w:cs="Times New Roman"/>
          <w:b/>
          <w:bCs/>
          <w:lang w:eastAsia="cs-CZ"/>
        </w:rPr>
        <w:t>ručně</w:t>
      </w:r>
      <w:r w:rsidR="00DA0DC0" w:rsidRPr="00444648">
        <w:rPr>
          <w:rFonts w:ascii="Times New Roman" w:eastAsia="Times New Roman" w:hAnsi="Times New Roman" w:cs="Times New Roman"/>
          <w:lang w:eastAsia="cs-CZ"/>
        </w:rPr>
        <w:t xml:space="preserve">, nebo </w:t>
      </w:r>
      <w:r w:rsidR="00DA0DC0" w:rsidRPr="00444648">
        <w:rPr>
          <w:rFonts w:ascii="Times New Roman" w:eastAsia="Times New Roman" w:hAnsi="Times New Roman" w:cs="Times New Roman"/>
          <w:b/>
          <w:bCs/>
          <w:lang w:eastAsia="cs-CZ"/>
        </w:rPr>
        <w:t>strojně</w:t>
      </w:r>
      <w:r w:rsidR="00192B9F">
        <w:rPr>
          <w:rFonts w:ascii="Times New Roman" w:eastAsia="Times New Roman" w:hAnsi="Times New Roman" w:cs="Times New Roman"/>
          <w:b/>
          <w:bCs/>
          <w:lang w:eastAsia="cs-CZ"/>
        </w:rPr>
        <w:t>.</w:t>
      </w:r>
    </w:p>
    <w:p w14:paraId="7551C12D" w14:textId="61BB5534" w:rsidR="00DA0DC0" w:rsidRPr="00444648" w:rsidRDefault="00422535" w:rsidP="000F4784">
      <w:pPr>
        <w:pStyle w:val="Odstavecseseznamem"/>
        <w:numPr>
          <w:ilvl w:val="0"/>
          <w:numId w:val="7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lang w:eastAsia="cs-CZ"/>
        </w:rPr>
      </w:pPr>
      <w:r w:rsidRPr="00444648">
        <w:rPr>
          <w:rFonts w:ascii="Times New Roman" w:eastAsia="Times New Roman" w:hAnsi="Times New Roman" w:cs="Times New Roman"/>
          <w:b/>
          <w:bCs/>
          <w:lang w:eastAsia="cs-CZ"/>
        </w:rPr>
        <w:t>R</w:t>
      </w:r>
      <w:r w:rsidR="00DA0DC0" w:rsidRPr="00444648">
        <w:rPr>
          <w:rFonts w:ascii="Times New Roman" w:eastAsia="Times New Roman" w:hAnsi="Times New Roman" w:cs="Times New Roman"/>
          <w:b/>
          <w:bCs/>
          <w:lang w:eastAsia="cs-CZ"/>
        </w:rPr>
        <w:t>učně</w:t>
      </w:r>
      <w:r w:rsidR="00DA0DC0" w:rsidRPr="00444648">
        <w:rPr>
          <w:rFonts w:ascii="Times New Roman" w:eastAsia="Times New Roman" w:hAnsi="Times New Roman" w:cs="Times New Roman"/>
          <w:lang w:eastAsia="cs-CZ"/>
        </w:rPr>
        <w:t xml:space="preserve"> – houbou, rozprašovačem, štětcem, máčením</w:t>
      </w:r>
      <w:r w:rsidR="00192B9F">
        <w:rPr>
          <w:rFonts w:ascii="Times New Roman" w:eastAsia="Times New Roman" w:hAnsi="Times New Roman" w:cs="Times New Roman"/>
          <w:lang w:eastAsia="cs-CZ"/>
        </w:rPr>
        <w:t>.</w:t>
      </w:r>
    </w:p>
    <w:p w14:paraId="5C6CC658" w14:textId="6AC091DE" w:rsidR="00DA0DC0" w:rsidRPr="00444648" w:rsidRDefault="00422535" w:rsidP="000F4784">
      <w:pPr>
        <w:pStyle w:val="Odstavecseseznamem"/>
        <w:numPr>
          <w:ilvl w:val="0"/>
          <w:numId w:val="7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lang w:eastAsia="cs-CZ"/>
        </w:rPr>
      </w:pPr>
      <w:r w:rsidRPr="00444648">
        <w:rPr>
          <w:rFonts w:ascii="Times New Roman" w:eastAsia="Times New Roman" w:hAnsi="Times New Roman" w:cs="Times New Roman"/>
          <w:b/>
          <w:bCs/>
          <w:lang w:eastAsia="cs-CZ"/>
        </w:rPr>
        <w:t>S</w:t>
      </w:r>
      <w:r w:rsidR="00DA0DC0" w:rsidRPr="00444648">
        <w:rPr>
          <w:rFonts w:ascii="Times New Roman" w:eastAsia="Times New Roman" w:hAnsi="Times New Roman" w:cs="Times New Roman"/>
          <w:b/>
          <w:bCs/>
          <w:lang w:eastAsia="cs-CZ"/>
        </w:rPr>
        <w:t>trojně</w:t>
      </w:r>
      <w:r w:rsidR="00DA0DC0" w:rsidRPr="00444648">
        <w:rPr>
          <w:rFonts w:ascii="Times New Roman" w:eastAsia="Times New Roman" w:hAnsi="Times New Roman" w:cs="Times New Roman"/>
          <w:lang w:eastAsia="cs-CZ"/>
        </w:rPr>
        <w:t xml:space="preserve"> – stříkáním, máčením, navalováním</w:t>
      </w:r>
      <w:r w:rsidR="00192B9F">
        <w:rPr>
          <w:rFonts w:ascii="Times New Roman" w:eastAsia="Times New Roman" w:hAnsi="Times New Roman" w:cs="Times New Roman"/>
          <w:lang w:eastAsia="cs-CZ"/>
        </w:rPr>
        <w:t>.</w:t>
      </w:r>
    </w:p>
    <w:p w14:paraId="54021208" w14:textId="78A8D3A7" w:rsidR="00DA0DC0" w:rsidRPr="00444648" w:rsidRDefault="00422535" w:rsidP="000F4784">
      <w:pPr>
        <w:pStyle w:val="Odstavecseseznamem"/>
        <w:numPr>
          <w:ilvl w:val="0"/>
          <w:numId w:val="7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lang w:eastAsia="cs-CZ"/>
        </w:rPr>
      </w:pPr>
      <w:r w:rsidRPr="00444648">
        <w:rPr>
          <w:rFonts w:ascii="Times New Roman" w:eastAsia="Times New Roman" w:hAnsi="Times New Roman" w:cs="Times New Roman"/>
          <w:lang w:eastAsia="cs-CZ"/>
        </w:rPr>
        <w:t>S</w:t>
      </w:r>
      <w:r w:rsidR="00DA0DC0" w:rsidRPr="00444648">
        <w:rPr>
          <w:rFonts w:ascii="Times New Roman" w:eastAsia="Times New Roman" w:hAnsi="Times New Roman" w:cs="Times New Roman"/>
          <w:lang w:eastAsia="cs-CZ"/>
        </w:rPr>
        <w:t>tojaté dílce moříme zespod nahoru</w:t>
      </w:r>
      <w:r w:rsidR="00192B9F">
        <w:rPr>
          <w:rFonts w:ascii="Times New Roman" w:eastAsia="Times New Roman" w:hAnsi="Times New Roman" w:cs="Times New Roman"/>
          <w:lang w:eastAsia="cs-CZ"/>
        </w:rPr>
        <w:t>.</w:t>
      </w:r>
    </w:p>
    <w:p w14:paraId="6667A069" w14:textId="7FCC9DFB" w:rsidR="00422535" w:rsidRPr="00444648" w:rsidRDefault="00422535" w:rsidP="000F4784">
      <w:pPr>
        <w:pStyle w:val="Odstavecseseznamem"/>
        <w:numPr>
          <w:ilvl w:val="0"/>
          <w:numId w:val="7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lang w:eastAsia="cs-CZ"/>
        </w:rPr>
      </w:pPr>
      <w:r w:rsidRPr="00444648">
        <w:rPr>
          <w:rFonts w:ascii="Times New Roman" w:eastAsia="Times New Roman" w:hAnsi="Times New Roman" w:cs="Times New Roman"/>
          <w:lang w:eastAsia="cs-CZ"/>
        </w:rPr>
        <w:t>P</w:t>
      </w:r>
      <w:r w:rsidR="00DA0DC0" w:rsidRPr="00444648">
        <w:rPr>
          <w:rFonts w:ascii="Times New Roman" w:eastAsia="Times New Roman" w:hAnsi="Times New Roman" w:cs="Times New Roman"/>
          <w:lang w:eastAsia="cs-CZ"/>
        </w:rPr>
        <w:t>ři použití vodových mořidel čelní konce před mořením navlhčit</w:t>
      </w:r>
      <w:r w:rsidR="00192B9F">
        <w:rPr>
          <w:rFonts w:ascii="Times New Roman" w:eastAsia="Times New Roman" w:hAnsi="Times New Roman" w:cs="Times New Roman"/>
          <w:lang w:eastAsia="cs-CZ"/>
        </w:rPr>
        <w:t>.</w:t>
      </w:r>
    </w:p>
    <w:p w14:paraId="7834C3FE" w14:textId="67D5B12C" w:rsidR="00422535" w:rsidRPr="00444648" w:rsidRDefault="00422535" w:rsidP="000F4784">
      <w:pPr>
        <w:pStyle w:val="Odstavecseseznamem"/>
        <w:numPr>
          <w:ilvl w:val="0"/>
          <w:numId w:val="7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lang w:eastAsia="cs-CZ"/>
        </w:rPr>
      </w:pPr>
      <w:r w:rsidRPr="00444648">
        <w:rPr>
          <w:rFonts w:ascii="Times New Roman" w:eastAsia="Times New Roman" w:hAnsi="Times New Roman" w:cs="Times New Roman"/>
          <w:lang w:eastAsia="cs-CZ"/>
        </w:rPr>
        <w:t>U</w:t>
      </w:r>
      <w:r w:rsidR="00DA0DC0" w:rsidRPr="00444648">
        <w:rPr>
          <w:rFonts w:ascii="Times New Roman" w:eastAsia="Times New Roman" w:hAnsi="Times New Roman" w:cs="Times New Roman"/>
          <w:lang w:eastAsia="cs-CZ"/>
        </w:rPr>
        <w:t xml:space="preserve"> vodových mořidel pro zabránění zvednutí dřevních vláken první vrstvu přebrousíme, nebo před mořením navlhčíme a potom brousíme</w:t>
      </w:r>
      <w:r w:rsidR="00192B9F">
        <w:rPr>
          <w:rFonts w:ascii="Times New Roman" w:eastAsia="Times New Roman" w:hAnsi="Times New Roman" w:cs="Times New Roman"/>
          <w:lang w:eastAsia="cs-CZ"/>
        </w:rPr>
        <w:t>.</w:t>
      </w:r>
    </w:p>
    <w:p w14:paraId="79C371AF" w14:textId="0BFAE318" w:rsidR="00DA0DC0" w:rsidRPr="00444648" w:rsidRDefault="00422535" w:rsidP="000F4784">
      <w:pPr>
        <w:pStyle w:val="Odstavecseseznamem"/>
        <w:numPr>
          <w:ilvl w:val="0"/>
          <w:numId w:val="7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lang w:eastAsia="cs-CZ"/>
        </w:rPr>
      </w:pPr>
      <w:r w:rsidRPr="00444648">
        <w:rPr>
          <w:rFonts w:ascii="Times New Roman" w:eastAsia="Times New Roman" w:hAnsi="Times New Roman" w:cs="Times New Roman"/>
          <w:lang w:eastAsia="cs-CZ"/>
        </w:rPr>
        <w:t>P</w:t>
      </w:r>
      <w:r w:rsidR="00DA0DC0" w:rsidRPr="00444648">
        <w:rPr>
          <w:rFonts w:ascii="Times New Roman" w:eastAsia="Times New Roman" w:hAnsi="Times New Roman" w:cs="Times New Roman"/>
          <w:lang w:eastAsia="cs-CZ"/>
        </w:rPr>
        <w:t>ři použití tmavších odstínů mořidel se mohou vysrážet tzv. Kovové soli – nutné vykartáčovat, nebo setřít</w:t>
      </w:r>
      <w:r w:rsidR="00192B9F">
        <w:rPr>
          <w:rFonts w:ascii="Times New Roman" w:eastAsia="Times New Roman" w:hAnsi="Times New Roman" w:cs="Times New Roman"/>
          <w:lang w:eastAsia="cs-CZ"/>
        </w:rPr>
        <w:t>.</w:t>
      </w:r>
    </w:p>
    <w:p w14:paraId="1A817525" w14:textId="77777777" w:rsidR="00422535" w:rsidRPr="00422535" w:rsidRDefault="00422535" w:rsidP="0042253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</w:p>
    <w:p w14:paraId="59ED3AC9" w14:textId="4AC6604C" w:rsidR="00DA0DC0" w:rsidRPr="0049738C" w:rsidRDefault="00DA0DC0" w:rsidP="000F4784">
      <w:pPr>
        <w:pStyle w:val="Odstavecseseznamem"/>
        <w:numPr>
          <w:ilvl w:val="0"/>
          <w:numId w:val="17"/>
        </w:numPr>
        <w:spacing w:before="100" w:beforeAutospacing="1" w:after="100" w:afterAutospacing="1" w:line="240" w:lineRule="auto"/>
        <w:ind w:left="426" w:hanging="426"/>
        <w:rPr>
          <w:rFonts w:ascii="Times New Roman" w:eastAsia="Times New Roman" w:hAnsi="Times New Roman" w:cs="Times New Roman"/>
          <w:b/>
          <w:bCs/>
          <w:color w:val="92D050"/>
          <w:sz w:val="28"/>
          <w:szCs w:val="28"/>
          <w:u w:val="single"/>
          <w:lang w:eastAsia="cs-CZ"/>
        </w:rPr>
      </w:pPr>
      <w:r w:rsidRPr="0049738C">
        <w:rPr>
          <w:rFonts w:ascii="Times New Roman" w:eastAsia="Times New Roman" w:hAnsi="Times New Roman" w:cs="Times New Roman"/>
          <w:b/>
          <w:bCs/>
          <w:color w:val="92D050"/>
          <w:sz w:val="28"/>
          <w:szCs w:val="28"/>
          <w:u w:val="single"/>
          <w:lang w:eastAsia="cs-CZ"/>
        </w:rPr>
        <w:t>T</w:t>
      </w:r>
      <w:r w:rsidR="005D060C">
        <w:rPr>
          <w:rFonts w:ascii="Times New Roman" w:eastAsia="Times New Roman" w:hAnsi="Times New Roman" w:cs="Times New Roman"/>
          <w:b/>
          <w:bCs/>
          <w:color w:val="92D050"/>
          <w:sz w:val="28"/>
          <w:szCs w:val="28"/>
          <w:u w:val="single"/>
          <w:lang w:eastAsia="cs-CZ"/>
        </w:rPr>
        <w:t>mely:</w:t>
      </w:r>
    </w:p>
    <w:p w14:paraId="2FF57444" w14:textId="77777777" w:rsidR="002B72A1" w:rsidRPr="00390DA0" w:rsidRDefault="00DA0DC0" w:rsidP="00DA0DC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i/>
          <w:iCs/>
          <w:lang w:eastAsia="cs-CZ"/>
        </w:rPr>
      </w:pPr>
      <w:r w:rsidRPr="00390DA0">
        <w:rPr>
          <w:rFonts w:ascii="Times New Roman" w:eastAsia="Times New Roman" w:hAnsi="Times New Roman" w:cs="Times New Roman"/>
          <w:i/>
          <w:iCs/>
          <w:lang w:eastAsia="cs-CZ"/>
        </w:rPr>
        <w:t>„Kde rozumu nestačí, tam s</w:t>
      </w:r>
      <w:r w:rsidR="003D4D58" w:rsidRPr="00390DA0">
        <w:rPr>
          <w:rFonts w:ascii="Times New Roman" w:eastAsia="Times New Roman" w:hAnsi="Times New Roman" w:cs="Times New Roman"/>
          <w:i/>
          <w:iCs/>
          <w:lang w:eastAsia="cs-CZ"/>
        </w:rPr>
        <w:t>e tmelu natlačí</w:t>
      </w:r>
      <w:r w:rsidR="002B72A1" w:rsidRPr="00390DA0">
        <w:rPr>
          <w:rFonts w:ascii="Times New Roman" w:eastAsia="Times New Roman" w:hAnsi="Times New Roman" w:cs="Times New Roman"/>
          <w:i/>
          <w:iCs/>
          <w:lang w:eastAsia="cs-CZ"/>
        </w:rPr>
        <w:t>!</w:t>
      </w:r>
      <w:r w:rsidR="003D4D58" w:rsidRPr="00390DA0">
        <w:rPr>
          <w:rFonts w:ascii="Times New Roman" w:eastAsia="Times New Roman" w:hAnsi="Times New Roman" w:cs="Times New Roman"/>
          <w:i/>
          <w:iCs/>
          <w:lang w:eastAsia="cs-CZ"/>
        </w:rPr>
        <w:t xml:space="preserve">“ </w:t>
      </w:r>
    </w:p>
    <w:p w14:paraId="63DBBB7C" w14:textId="3DD55586" w:rsidR="00DA0DC0" w:rsidRPr="00390DA0" w:rsidRDefault="002B72A1" w:rsidP="00DA0DC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i/>
          <w:iCs/>
          <w:lang w:eastAsia="cs-CZ"/>
        </w:rPr>
      </w:pPr>
      <w:r w:rsidRPr="00390DA0">
        <w:rPr>
          <w:rFonts w:ascii="Times New Roman" w:eastAsia="Times New Roman" w:hAnsi="Times New Roman" w:cs="Times New Roman"/>
          <w:lang w:eastAsia="cs-CZ"/>
        </w:rPr>
        <w:t>Tmely j</w:t>
      </w:r>
      <w:r w:rsidR="00DA0DC0" w:rsidRPr="00390DA0">
        <w:rPr>
          <w:rFonts w:ascii="Times New Roman" w:eastAsia="Times New Roman" w:hAnsi="Times New Roman" w:cs="Times New Roman"/>
          <w:lang w:eastAsia="cs-CZ"/>
        </w:rPr>
        <w:t>sou</w:t>
      </w:r>
      <w:r w:rsidRPr="00390DA0">
        <w:rPr>
          <w:rFonts w:ascii="Times New Roman" w:eastAsia="Times New Roman" w:hAnsi="Times New Roman" w:cs="Times New Roman"/>
          <w:lang w:eastAsia="cs-CZ"/>
        </w:rPr>
        <w:t xml:space="preserve"> </w:t>
      </w:r>
      <w:r w:rsidR="00DA0DC0" w:rsidRPr="00390DA0">
        <w:rPr>
          <w:rFonts w:ascii="Times New Roman" w:eastAsia="Times New Roman" w:hAnsi="Times New Roman" w:cs="Times New Roman"/>
          <w:lang w:eastAsia="cs-CZ"/>
        </w:rPr>
        <w:t>tekuté až těstovité látky, které se rozdělují na:</w:t>
      </w:r>
    </w:p>
    <w:p w14:paraId="7FB45F15" w14:textId="270D592C" w:rsidR="00DA0DC0" w:rsidRPr="00AF1276" w:rsidRDefault="002B72A1" w:rsidP="000F4784">
      <w:pPr>
        <w:pStyle w:val="Odstavecseseznamem"/>
        <w:numPr>
          <w:ilvl w:val="0"/>
          <w:numId w:val="7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color w:val="9BBB59" w:themeColor="accent3"/>
          <w:sz w:val="24"/>
          <w:szCs w:val="24"/>
          <w:lang w:eastAsia="cs-CZ"/>
        </w:rPr>
      </w:pPr>
      <w:r w:rsidRPr="00AF1276">
        <w:rPr>
          <w:rFonts w:ascii="Times New Roman" w:eastAsia="Times New Roman" w:hAnsi="Times New Roman" w:cs="Times New Roman"/>
          <w:b/>
          <w:bCs/>
          <w:color w:val="9BBB59" w:themeColor="accent3"/>
          <w:sz w:val="24"/>
          <w:szCs w:val="24"/>
          <w:lang w:eastAsia="cs-CZ"/>
        </w:rPr>
        <w:t>O</w:t>
      </w:r>
      <w:r w:rsidR="00DA0DC0" w:rsidRPr="00AF1276">
        <w:rPr>
          <w:rFonts w:ascii="Times New Roman" w:eastAsia="Times New Roman" w:hAnsi="Times New Roman" w:cs="Times New Roman"/>
          <w:b/>
          <w:bCs/>
          <w:color w:val="9BBB59" w:themeColor="accent3"/>
          <w:sz w:val="24"/>
          <w:szCs w:val="24"/>
          <w:lang w:eastAsia="cs-CZ"/>
        </w:rPr>
        <w:t>pravné tmely</w:t>
      </w:r>
      <w:r w:rsidR="00082A4C" w:rsidRPr="00AF1276">
        <w:rPr>
          <w:rFonts w:ascii="Times New Roman" w:eastAsia="Times New Roman" w:hAnsi="Times New Roman" w:cs="Times New Roman"/>
          <w:b/>
          <w:bCs/>
          <w:color w:val="9BBB59" w:themeColor="accent3"/>
          <w:sz w:val="24"/>
          <w:szCs w:val="24"/>
          <w:lang w:eastAsia="cs-CZ"/>
        </w:rPr>
        <w:t>:</w:t>
      </w:r>
    </w:p>
    <w:p w14:paraId="4B656D65" w14:textId="75242548" w:rsidR="002B72A1" w:rsidRPr="00082A4C" w:rsidRDefault="002B72A1" w:rsidP="000F4784">
      <w:pPr>
        <w:pStyle w:val="Odstavecseseznamem"/>
        <w:numPr>
          <w:ilvl w:val="0"/>
          <w:numId w:val="7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lang w:eastAsia="cs-CZ"/>
        </w:rPr>
      </w:pPr>
      <w:r w:rsidRPr="00082A4C">
        <w:rPr>
          <w:rFonts w:ascii="Times New Roman" w:eastAsia="Times New Roman" w:hAnsi="Times New Roman" w:cs="Times New Roman"/>
          <w:lang w:eastAsia="cs-CZ"/>
        </w:rPr>
        <w:t>S</w:t>
      </w:r>
      <w:r w:rsidR="00DA0DC0" w:rsidRPr="00082A4C">
        <w:rPr>
          <w:rFonts w:ascii="Times New Roman" w:eastAsia="Times New Roman" w:hAnsi="Times New Roman" w:cs="Times New Roman"/>
          <w:lang w:eastAsia="cs-CZ"/>
        </w:rPr>
        <w:t>louží k opravám drobných vad vzniklých při výrobě, nebo v netěsnostech konstru</w:t>
      </w:r>
      <w:r w:rsidR="003D4D58" w:rsidRPr="00082A4C">
        <w:rPr>
          <w:rFonts w:ascii="Times New Roman" w:eastAsia="Times New Roman" w:hAnsi="Times New Roman" w:cs="Times New Roman"/>
          <w:lang w:eastAsia="cs-CZ"/>
        </w:rPr>
        <w:t>k</w:t>
      </w:r>
      <w:r w:rsidR="00DA0DC0" w:rsidRPr="00082A4C">
        <w:rPr>
          <w:rFonts w:ascii="Times New Roman" w:eastAsia="Times New Roman" w:hAnsi="Times New Roman" w:cs="Times New Roman"/>
          <w:lang w:eastAsia="cs-CZ"/>
        </w:rPr>
        <w:t>čních spojů</w:t>
      </w:r>
      <w:r w:rsidR="00BC7ABA" w:rsidRPr="00082A4C">
        <w:rPr>
          <w:rFonts w:ascii="Times New Roman" w:eastAsia="Times New Roman" w:hAnsi="Times New Roman" w:cs="Times New Roman"/>
          <w:lang w:eastAsia="cs-CZ"/>
        </w:rPr>
        <w:t>.</w:t>
      </w:r>
    </w:p>
    <w:p w14:paraId="23867982" w14:textId="3F33612C" w:rsidR="00DA0DC0" w:rsidRPr="00082A4C" w:rsidRDefault="002B72A1" w:rsidP="000F4784">
      <w:pPr>
        <w:pStyle w:val="Odstavecseseznamem"/>
        <w:numPr>
          <w:ilvl w:val="0"/>
          <w:numId w:val="7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lang w:eastAsia="cs-CZ"/>
        </w:rPr>
      </w:pPr>
      <w:r w:rsidRPr="00082A4C">
        <w:rPr>
          <w:rFonts w:ascii="Times New Roman" w:eastAsia="Times New Roman" w:hAnsi="Times New Roman" w:cs="Times New Roman"/>
          <w:lang w:eastAsia="cs-CZ"/>
        </w:rPr>
        <w:t>O</w:t>
      </w:r>
      <w:r w:rsidR="00DA0DC0" w:rsidRPr="00082A4C">
        <w:rPr>
          <w:rFonts w:ascii="Times New Roman" w:eastAsia="Times New Roman" w:hAnsi="Times New Roman" w:cs="Times New Roman"/>
          <w:lang w:eastAsia="cs-CZ"/>
        </w:rPr>
        <w:t>pravní tmely aplikujeme nejčastěji stěrkou</w:t>
      </w:r>
      <w:r w:rsidR="00BC7ABA" w:rsidRPr="00082A4C">
        <w:rPr>
          <w:rFonts w:ascii="Times New Roman" w:eastAsia="Times New Roman" w:hAnsi="Times New Roman" w:cs="Times New Roman"/>
          <w:lang w:eastAsia="cs-CZ"/>
        </w:rPr>
        <w:t>.</w:t>
      </w:r>
    </w:p>
    <w:p w14:paraId="78F02C04" w14:textId="1FCB047F" w:rsidR="00DA0DC0" w:rsidRPr="00082A4C" w:rsidRDefault="002B72A1" w:rsidP="00AF1276">
      <w:pPr>
        <w:spacing w:before="100" w:beforeAutospacing="1" w:after="100" w:afterAutospacing="1" w:line="240" w:lineRule="auto"/>
        <w:ind w:firstLine="360"/>
        <w:rPr>
          <w:rFonts w:ascii="Times New Roman" w:eastAsia="Times New Roman" w:hAnsi="Times New Roman" w:cs="Times New Roman"/>
          <w:b/>
          <w:bCs/>
          <w:color w:val="F79646" w:themeColor="accent6"/>
          <w:sz w:val="24"/>
          <w:szCs w:val="24"/>
          <w:lang w:eastAsia="cs-CZ"/>
        </w:rPr>
      </w:pPr>
      <w:r w:rsidRPr="00082A4C">
        <w:rPr>
          <w:rFonts w:ascii="Times New Roman" w:eastAsia="Times New Roman" w:hAnsi="Times New Roman" w:cs="Times New Roman"/>
          <w:b/>
          <w:bCs/>
          <w:color w:val="F79646" w:themeColor="accent6"/>
          <w:sz w:val="24"/>
          <w:szCs w:val="24"/>
          <w:lang w:eastAsia="cs-CZ"/>
        </w:rPr>
        <w:t>P</w:t>
      </w:r>
      <w:r w:rsidR="00DA0DC0" w:rsidRPr="00082A4C">
        <w:rPr>
          <w:rFonts w:ascii="Times New Roman" w:eastAsia="Times New Roman" w:hAnsi="Times New Roman" w:cs="Times New Roman"/>
          <w:b/>
          <w:bCs/>
          <w:color w:val="F79646" w:themeColor="accent6"/>
          <w:sz w:val="24"/>
          <w:szCs w:val="24"/>
          <w:lang w:eastAsia="cs-CZ"/>
        </w:rPr>
        <w:t>ožadavky na tmel:</w:t>
      </w:r>
    </w:p>
    <w:p w14:paraId="30D593B5" w14:textId="58DBB296" w:rsidR="00DA0DC0" w:rsidRPr="00082A4C" w:rsidRDefault="00F45BB8" w:rsidP="000F4784">
      <w:pPr>
        <w:pStyle w:val="Odstavecseseznamem"/>
        <w:numPr>
          <w:ilvl w:val="0"/>
          <w:numId w:val="7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lang w:eastAsia="cs-CZ"/>
        </w:rPr>
      </w:pPr>
      <w:r w:rsidRPr="00082A4C">
        <w:rPr>
          <w:rFonts w:ascii="Times New Roman" w:eastAsia="Times New Roman" w:hAnsi="Times New Roman" w:cs="Times New Roman"/>
          <w:lang w:eastAsia="cs-CZ"/>
        </w:rPr>
        <w:t>P</w:t>
      </w:r>
      <w:r w:rsidR="00DA0DC0" w:rsidRPr="00082A4C">
        <w:rPr>
          <w:rFonts w:ascii="Times New Roman" w:eastAsia="Times New Roman" w:hAnsi="Times New Roman" w:cs="Times New Roman"/>
          <w:lang w:eastAsia="cs-CZ"/>
        </w:rPr>
        <w:t>řiměřená konzistence</w:t>
      </w:r>
    </w:p>
    <w:p w14:paraId="0C906325" w14:textId="47DB4185" w:rsidR="00DA0DC0" w:rsidRPr="00082A4C" w:rsidRDefault="00082A4C" w:rsidP="000F4784">
      <w:pPr>
        <w:pStyle w:val="Odstavecseseznamem"/>
        <w:numPr>
          <w:ilvl w:val="0"/>
          <w:numId w:val="7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lang w:eastAsia="cs-CZ"/>
        </w:rPr>
      </w:pPr>
      <w:r w:rsidRPr="00082A4C">
        <w:rPr>
          <w:rFonts w:ascii="Times New Roman" w:eastAsia="Times New Roman" w:hAnsi="Times New Roman" w:cs="Times New Roman"/>
          <w:lang w:eastAsia="cs-CZ"/>
        </w:rPr>
        <w:t>O</w:t>
      </w:r>
      <w:r w:rsidR="00DA0DC0" w:rsidRPr="00082A4C">
        <w:rPr>
          <w:rFonts w:ascii="Times New Roman" w:eastAsia="Times New Roman" w:hAnsi="Times New Roman" w:cs="Times New Roman"/>
          <w:lang w:eastAsia="cs-CZ"/>
        </w:rPr>
        <w:t>bjemová stálost</w:t>
      </w:r>
    </w:p>
    <w:p w14:paraId="1A38347F" w14:textId="12D85987" w:rsidR="00DA0DC0" w:rsidRPr="00082A4C" w:rsidRDefault="00082A4C" w:rsidP="000F4784">
      <w:pPr>
        <w:pStyle w:val="Odstavecseseznamem"/>
        <w:numPr>
          <w:ilvl w:val="0"/>
          <w:numId w:val="7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lang w:eastAsia="cs-CZ"/>
        </w:rPr>
      </w:pPr>
      <w:r w:rsidRPr="00082A4C">
        <w:rPr>
          <w:rFonts w:ascii="Times New Roman" w:eastAsia="Times New Roman" w:hAnsi="Times New Roman" w:cs="Times New Roman"/>
          <w:lang w:eastAsia="cs-CZ"/>
        </w:rPr>
        <w:t>D</w:t>
      </w:r>
      <w:r w:rsidR="00DA0DC0" w:rsidRPr="00082A4C">
        <w:rPr>
          <w:rFonts w:ascii="Times New Roman" w:eastAsia="Times New Roman" w:hAnsi="Times New Roman" w:cs="Times New Roman"/>
          <w:lang w:eastAsia="cs-CZ"/>
        </w:rPr>
        <w:t>obrá přilnavost</w:t>
      </w:r>
    </w:p>
    <w:p w14:paraId="7942AC7F" w14:textId="26C19642" w:rsidR="00DA0DC0" w:rsidRPr="00082A4C" w:rsidRDefault="00082A4C" w:rsidP="000F4784">
      <w:pPr>
        <w:pStyle w:val="Odstavecseseznamem"/>
        <w:numPr>
          <w:ilvl w:val="0"/>
          <w:numId w:val="7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lang w:eastAsia="cs-CZ"/>
        </w:rPr>
      </w:pPr>
      <w:r w:rsidRPr="00082A4C">
        <w:rPr>
          <w:rFonts w:ascii="Times New Roman" w:eastAsia="Times New Roman" w:hAnsi="Times New Roman" w:cs="Times New Roman"/>
          <w:lang w:eastAsia="cs-CZ"/>
        </w:rPr>
        <w:t>T</w:t>
      </w:r>
      <w:r w:rsidR="00DA0DC0" w:rsidRPr="00082A4C">
        <w:rPr>
          <w:rFonts w:ascii="Times New Roman" w:eastAsia="Times New Roman" w:hAnsi="Times New Roman" w:cs="Times New Roman"/>
          <w:lang w:eastAsia="cs-CZ"/>
        </w:rPr>
        <w:t>rvanlivost</w:t>
      </w:r>
    </w:p>
    <w:p w14:paraId="0DE08577" w14:textId="7DDD19E2" w:rsidR="00DA0DC0" w:rsidRPr="00082A4C" w:rsidRDefault="00082A4C" w:rsidP="000F4784">
      <w:pPr>
        <w:pStyle w:val="Odstavecseseznamem"/>
        <w:numPr>
          <w:ilvl w:val="0"/>
          <w:numId w:val="7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lang w:eastAsia="cs-CZ"/>
        </w:rPr>
      </w:pPr>
      <w:r w:rsidRPr="00082A4C">
        <w:rPr>
          <w:rFonts w:ascii="Times New Roman" w:eastAsia="Times New Roman" w:hAnsi="Times New Roman" w:cs="Times New Roman"/>
          <w:lang w:eastAsia="cs-CZ"/>
        </w:rPr>
        <w:t>S</w:t>
      </w:r>
      <w:r w:rsidR="00DA0DC0" w:rsidRPr="00082A4C">
        <w:rPr>
          <w:rFonts w:ascii="Times New Roman" w:eastAsia="Times New Roman" w:hAnsi="Times New Roman" w:cs="Times New Roman"/>
          <w:lang w:eastAsia="cs-CZ"/>
        </w:rPr>
        <w:t>nadná brousitelnost</w:t>
      </w:r>
    </w:p>
    <w:p w14:paraId="796CED7C" w14:textId="75CDC8DD" w:rsidR="00DA0DC0" w:rsidRPr="00082A4C" w:rsidRDefault="00082A4C" w:rsidP="000F4784">
      <w:pPr>
        <w:pStyle w:val="Odstavecseseznamem"/>
        <w:numPr>
          <w:ilvl w:val="0"/>
          <w:numId w:val="7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lang w:eastAsia="cs-CZ"/>
        </w:rPr>
      </w:pPr>
      <w:r w:rsidRPr="00082A4C">
        <w:rPr>
          <w:rFonts w:ascii="Times New Roman" w:eastAsia="Times New Roman" w:hAnsi="Times New Roman" w:cs="Times New Roman"/>
          <w:lang w:eastAsia="cs-CZ"/>
        </w:rPr>
        <w:t>Š</w:t>
      </w:r>
      <w:r w:rsidR="00DA0DC0" w:rsidRPr="00082A4C">
        <w:rPr>
          <w:rFonts w:ascii="Times New Roman" w:eastAsia="Times New Roman" w:hAnsi="Times New Roman" w:cs="Times New Roman"/>
          <w:lang w:eastAsia="cs-CZ"/>
        </w:rPr>
        <w:t>iroká škála barevných odstínů</w:t>
      </w:r>
    </w:p>
    <w:p w14:paraId="4C9AE773" w14:textId="5F1CEB0C" w:rsidR="00082A4C" w:rsidRPr="00AF1276" w:rsidRDefault="00082A4C" w:rsidP="000F4784">
      <w:pPr>
        <w:pStyle w:val="Odstavecseseznamem"/>
        <w:numPr>
          <w:ilvl w:val="0"/>
          <w:numId w:val="7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lang w:eastAsia="cs-CZ"/>
        </w:rPr>
      </w:pPr>
      <w:r w:rsidRPr="00082A4C">
        <w:rPr>
          <w:rFonts w:ascii="Times New Roman" w:eastAsia="Times New Roman" w:hAnsi="Times New Roman" w:cs="Times New Roman"/>
          <w:lang w:eastAsia="cs-CZ"/>
        </w:rPr>
        <w:t>S</w:t>
      </w:r>
      <w:r w:rsidR="00DA0DC0" w:rsidRPr="00082A4C">
        <w:rPr>
          <w:rFonts w:ascii="Times New Roman" w:eastAsia="Times New Roman" w:hAnsi="Times New Roman" w:cs="Times New Roman"/>
          <w:lang w:eastAsia="cs-CZ"/>
        </w:rPr>
        <w:t>nadná aplikace a příprava</w:t>
      </w:r>
    </w:p>
    <w:p w14:paraId="136703DD" w14:textId="282C7540" w:rsidR="002B72A1" w:rsidRPr="00082A4C" w:rsidRDefault="002B72A1" w:rsidP="00DA0DC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color w:val="F79646" w:themeColor="accent6"/>
          <w:sz w:val="24"/>
          <w:szCs w:val="24"/>
          <w:lang w:eastAsia="cs-CZ"/>
        </w:rPr>
      </w:pPr>
      <w:r w:rsidRPr="00082A4C">
        <w:rPr>
          <w:rFonts w:ascii="Times New Roman" w:eastAsia="Times New Roman" w:hAnsi="Times New Roman" w:cs="Times New Roman"/>
          <w:b/>
          <w:bCs/>
          <w:color w:val="F79646" w:themeColor="accent6"/>
          <w:sz w:val="24"/>
          <w:szCs w:val="24"/>
          <w:lang w:eastAsia="cs-CZ"/>
        </w:rPr>
        <w:t>P</w:t>
      </w:r>
      <w:r w:rsidR="00DA0DC0" w:rsidRPr="00082A4C">
        <w:rPr>
          <w:rFonts w:ascii="Times New Roman" w:eastAsia="Times New Roman" w:hAnsi="Times New Roman" w:cs="Times New Roman"/>
          <w:b/>
          <w:bCs/>
          <w:color w:val="F79646" w:themeColor="accent6"/>
          <w:sz w:val="24"/>
          <w:szCs w:val="24"/>
          <w:lang w:eastAsia="cs-CZ"/>
        </w:rPr>
        <w:t>říklady receptur tmelu:</w:t>
      </w:r>
    </w:p>
    <w:p w14:paraId="124A5969" w14:textId="6AEA6137" w:rsidR="00DA0DC0" w:rsidRPr="00390DA0" w:rsidRDefault="002B72A1" w:rsidP="00DA0DC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lang w:eastAsia="cs-CZ"/>
        </w:rPr>
      </w:pPr>
      <w:r w:rsidRPr="00390DA0">
        <w:rPr>
          <w:rFonts w:ascii="Times New Roman" w:eastAsia="Times New Roman" w:hAnsi="Times New Roman" w:cs="Times New Roman"/>
          <w:lang w:eastAsia="cs-CZ"/>
        </w:rPr>
        <w:lastRenderedPageBreak/>
        <w:t>S</w:t>
      </w:r>
      <w:r w:rsidR="00DA0DC0" w:rsidRPr="00390DA0">
        <w:rPr>
          <w:rFonts w:ascii="Times New Roman" w:eastAsia="Times New Roman" w:hAnsi="Times New Roman" w:cs="Times New Roman"/>
          <w:lang w:eastAsia="cs-CZ"/>
        </w:rPr>
        <w:t>kládá se ze tří hlavních složek: pojiva, plniva, barviva</w:t>
      </w:r>
      <w:r w:rsidRPr="00390DA0">
        <w:rPr>
          <w:rFonts w:ascii="Times New Roman" w:eastAsia="Times New Roman" w:hAnsi="Times New Roman" w:cs="Times New Roman"/>
          <w:lang w:eastAsia="cs-CZ"/>
        </w:rPr>
        <w:t>.</w:t>
      </w:r>
    </w:p>
    <w:p w14:paraId="4954CBAA" w14:textId="70EA4693" w:rsidR="00DA0DC0" w:rsidRPr="00390DA0" w:rsidRDefault="00DB6013" w:rsidP="000F4784">
      <w:pPr>
        <w:pStyle w:val="Odstavecseseznamem"/>
        <w:numPr>
          <w:ilvl w:val="0"/>
          <w:numId w:val="22"/>
        </w:numPr>
        <w:spacing w:before="100" w:beforeAutospacing="1" w:after="100" w:afterAutospacing="1" w:line="240" w:lineRule="auto"/>
        <w:ind w:hanging="294"/>
        <w:rPr>
          <w:rFonts w:ascii="Times New Roman" w:eastAsia="Times New Roman" w:hAnsi="Times New Roman" w:cs="Times New Roman"/>
          <w:lang w:eastAsia="cs-CZ"/>
        </w:rPr>
      </w:pPr>
      <w:r w:rsidRPr="00390DA0">
        <w:rPr>
          <w:rFonts w:ascii="Times New Roman" w:eastAsia="Times New Roman" w:hAnsi="Times New Roman" w:cs="Times New Roman"/>
          <w:lang w:eastAsia="cs-CZ"/>
        </w:rPr>
        <w:t>K</w:t>
      </w:r>
      <w:r w:rsidR="00DA0DC0" w:rsidRPr="00390DA0">
        <w:rPr>
          <w:rFonts w:ascii="Times New Roman" w:eastAsia="Times New Roman" w:hAnsi="Times New Roman" w:cs="Times New Roman"/>
          <w:lang w:eastAsia="cs-CZ"/>
        </w:rPr>
        <w:t>ostní klíh + plavená křída + hlinka</w:t>
      </w:r>
    </w:p>
    <w:p w14:paraId="55160D47" w14:textId="77777777" w:rsidR="00DA0DC0" w:rsidRPr="00390DA0" w:rsidRDefault="00DA0DC0" w:rsidP="000F4784">
      <w:pPr>
        <w:pStyle w:val="Odstavecseseznamem"/>
        <w:numPr>
          <w:ilvl w:val="0"/>
          <w:numId w:val="22"/>
        </w:numPr>
        <w:spacing w:before="100" w:beforeAutospacing="1" w:after="100" w:afterAutospacing="1" w:line="240" w:lineRule="auto"/>
        <w:ind w:hanging="294"/>
        <w:rPr>
          <w:rFonts w:ascii="Times New Roman" w:eastAsia="Times New Roman" w:hAnsi="Times New Roman" w:cs="Times New Roman"/>
          <w:lang w:eastAsia="cs-CZ"/>
        </w:rPr>
      </w:pPr>
      <w:r w:rsidRPr="00390DA0">
        <w:rPr>
          <w:rFonts w:ascii="Times New Roman" w:eastAsia="Times New Roman" w:hAnsi="Times New Roman" w:cs="Times New Roman"/>
          <w:lang w:eastAsia="cs-CZ"/>
        </w:rPr>
        <w:t>PVAC + dřevní moučka + hlinka</w:t>
      </w:r>
    </w:p>
    <w:p w14:paraId="4A083270" w14:textId="735BEDC0" w:rsidR="00DA0DC0" w:rsidRPr="00390DA0" w:rsidRDefault="00DB6013" w:rsidP="000F4784">
      <w:pPr>
        <w:pStyle w:val="Odstavecseseznamem"/>
        <w:numPr>
          <w:ilvl w:val="0"/>
          <w:numId w:val="22"/>
        </w:numPr>
        <w:spacing w:before="100" w:beforeAutospacing="1" w:after="100" w:afterAutospacing="1" w:line="240" w:lineRule="auto"/>
        <w:ind w:hanging="294"/>
        <w:rPr>
          <w:rFonts w:ascii="Times New Roman" w:eastAsia="Times New Roman" w:hAnsi="Times New Roman" w:cs="Times New Roman"/>
          <w:lang w:eastAsia="cs-CZ"/>
        </w:rPr>
      </w:pPr>
      <w:r w:rsidRPr="00390DA0">
        <w:rPr>
          <w:rFonts w:ascii="Times New Roman" w:eastAsia="Times New Roman" w:hAnsi="Times New Roman" w:cs="Times New Roman"/>
          <w:lang w:eastAsia="cs-CZ"/>
        </w:rPr>
        <w:t>N</w:t>
      </w:r>
      <w:r w:rsidR="00DA0DC0" w:rsidRPr="00390DA0">
        <w:rPr>
          <w:rFonts w:ascii="Times New Roman" w:eastAsia="Times New Roman" w:hAnsi="Times New Roman" w:cs="Times New Roman"/>
          <w:lang w:eastAsia="cs-CZ"/>
        </w:rPr>
        <w:t>itrolak+ dřevní prach + hlinka</w:t>
      </w:r>
    </w:p>
    <w:p w14:paraId="2267F4CA" w14:textId="77777777" w:rsidR="003F5D21" w:rsidRPr="00390DA0" w:rsidRDefault="002B72A1" w:rsidP="003F5D2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lang w:eastAsia="cs-CZ"/>
        </w:rPr>
      </w:pPr>
      <w:r w:rsidRPr="00390DA0">
        <w:rPr>
          <w:rFonts w:ascii="Times New Roman" w:eastAsia="Times New Roman" w:hAnsi="Times New Roman" w:cs="Times New Roman"/>
          <w:lang w:eastAsia="cs-CZ"/>
        </w:rPr>
        <w:t>V</w:t>
      </w:r>
      <w:r w:rsidR="00DA0DC0" w:rsidRPr="00390DA0">
        <w:rPr>
          <w:rFonts w:ascii="Times New Roman" w:eastAsia="Times New Roman" w:hAnsi="Times New Roman" w:cs="Times New Roman"/>
          <w:lang w:eastAsia="cs-CZ"/>
        </w:rPr>
        <w:t xml:space="preserve"> dnešní době nejrozšířenější akrylátové hmoty</w:t>
      </w:r>
      <w:r w:rsidRPr="00390DA0">
        <w:rPr>
          <w:rFonts w:ascii="Times New Roman" w:eastAsia="Times New Roman" w:hAnsi="Times New Roman" w:cs="Times New Roman"/>
          <w:lang w:eastAsia="cs-CZ"/>
        </w:rPr>
        <w:t xml:space="preserve"> jsou</w:t>
      </w:r>
      <w:r w:rsidR="00DA0DC0" w:rsidRPr="00390DA0">
        <w:rPr>
          <w:rFonts w:ascii="Times New Roman" w:eastAsia="Times New Roman" w:hAnsi="Times New Roman" w:cs="Times New Roman"/>
          <w:lang w:eastAsia="cs-CZ"/>
        </w:rPr>
        <w:t xml:space="preserve"> poměrně levné a v široké škále barevných odstínů</w:t>
      </w:r>
      <w:r w:rsidRPr="00390DA0">
        <w:rPr>
          <w:rFonts w:ascii="Times New Roman" w:eastAsia="Times New Roman" w:hAnsi="Times New Roman" w:cs="Times New Roman"/>
          <w:lang w:eastAsia="cs-CZ"/>
        </w:rPr>
        <w:t>.</w:t>
      </w:r>
    </w:p>
    <w:p w14:paraId="09C39BD8" w14:textId="77777777" w:rsidR="003F5D21" w:rsidRPr="00AF1276" w:rsidRDefault="002B72A1" w:rsidP="000F4784">
      <w:pPr>
        <w:pStyle w:val="Odstavecseseznamem"/>
        <w:numPr>
          <w:ilvl w:val="0"/>
          <w:numId w:val="7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color w:val="9BBB59" w:themeColor="accent3"/>
          <w:sz w:val="24"/>
          <w:szCs w:val="24"/>
          <w:lang w:eastAsia="cs-CZ"/>
        </w:rPr>
      </w:pPr>
      <w:r w:rsidRPr="00AF1276">
        <w:rPr>
          <w:rFonts w:ascii="Times New Roman" w:eastAsia="Times New Roman" w:hAnsi="Times New Roman" w:cs="Times New Roman"/>
          <w:b/>
          <w:bCs/>
          <w:color w:val="9BBB59" w:themeColor="accent3"/>
          <w:sz w:val="24"/>
          <w:szCs w:val="24"/>
          <w:lang w:eastAsia="cs-CZ"/>
        </w:rPr>
        <w:t>P</w:t>
      </w:r>
      <w:r w:rsidR="00DA0DC0" w:rsidRPr="00AF1276">
        <w:rPr>
          <w:rFonts w:ascii="Times New Roman" w:eastAsia="Times New Roman" w:hAnsi="Times New Roman" w:cs="Times New Roman"/>
          <w:b/>
          <w:bCs/>
          <w:color w:val="9BBB59" w:themeColor="accent3"/>
          <w:sz w:val="24"/>
          <w:szCs w:val="24"/>
          <w:lang w:eastAsia="cs-CZ"/>
        </w:rPr>
        <w:t>odkladové tmely</w:t>
      </w:r>
    </w:p>
    <w:p w14:paraId="68C5DF75" w14:textId="1AA2CDE1" w:rsidR="003F5D21" w:rsidRPr="00AF1276" w:rsidRDefault="003F5D21" w:rsidP="000F4784">
      <w:pPr>
        <w:pStyle w:val="Odstavecseseznamem"/>
        <w:numPr>
          <w:ilvl w:val="0"/>
          <w:numId w:val="7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lang w:eastAsia="cs-CZ"/>
        </w:rPr>
      </w:pPr>
      <w:r w:rsidRPr="00AF1276">
        <w:rPr>
          <w:rFonts w:ascii="Times New Roman" w:eastAsia="Times New Roman" w:hAnsi="Times New Roman" w:cs="Times New Roman"/>
          <w:lang w:eastAsia="cs-CZ"/>
        </w:rPr>
        <w:t>S</w:t>
      </w:r>
      <w:r w:rsidR="00DA0DC0" w:rsidRPr="00AF1276">
        <w:rPr>
          <w:rFonts w:ascii="Times New Roman" w:eastAsia="Times New Roman" w:hAnsi="Times New Roman" w:cs="Times New Roman"/>
          <w:lang w:eastAsia="cs-CZ"/>
        </w:rPr>
        <w:t>louží jako podklad pro pigmentové nátěrové hmoty</w:t>
      </w:r>
      <w:r w:rsidRPr="00AF1276">
        <w:rPr>
          <w:rFonts w:ascii="Times New Roman" w:eastAsia="Times New Roman" w:hAnsi="Times New Roman" w:cs="Times New Roman"/>
          <w:lang w:eastAsia="cs-CZ"/>
        </w:rPr>
        <w:t>.</w:t>
      </w:r>
    </w:p>
    <w:p w14:paraId="18005336" w14:textId="72C0F6DE" w:rsidR="003F5D21" w:rsidRPr="00AF1276" w:rsidRDefault="003F5D21" w:rsidP="000F4784">
      <w:pPr>
        <w:pStyle w:val="Odstavecseseznamem"/>
        <w:numPr>
          <w:ilvl w:val="0"/>
          <w:numId w:val="7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lang w:eastAsia="cs-CZ"/>
        </w:rPr>
      </w:pPr>
      <w:r w:rsidRPr="00AF1276">
        <w:rPr>
          <w:rFonts w:ascii="Times New Roman" w:eastAsia="Times New Roman" w:hAnsi="Times New Roman" w:cs="Times New Roman"/>
          <w:lang w:eastAsia="cs-CZ"/>
        </w:rPr>
        <w:t>A</w:t>
      </w:r>
      <w:r w:rsidR="00DA0DC0" w:rsidRPr="00AF1276">
        <w:rPr>
          <w:rFonts w:ascii="Times New Roman" w:eastAsia="Times New Roman" w:hAnsi="Times New Roman" w:cs="Times New Roman"/>
          <w:lang w:eastAsia="cs-CZ"/>
        </w:rPr>
        <w:t>plikuj</w:t>
      </w:r>
      <w:r w:rsidRPr="00AF1276">
        <w:rPr>
          <w:rFonts w:ascii="Times New Roman" w:eastAsia="Times New Roman" w:hAnsi="Times New Roman" w:cs="Times New Roman"/>
          <w:lang w:eastAsia="cs-CZ"/>
        </w:rPr>
        <w:t>í</w:t>
      </w:r>
      <w:r w:rsidR="00DA0DC0" w:rsidRPr="00AF1276">
        <w:rPr>
          <w:rFonts w:ascii="Times New Roman" w:eastAsia="Times New Roman" w:hAnsi="Times New Roman" w:cs="Times New Roman"/>
          <w:lang w:eastAsia="cs-CZ"/>
        </w:rPr>
        <w:t xml:space="preserve"> se plošně, nejčastěji stříkáním nebo navalováním</w:t>
      </w:r>
      <w:r w:rsidRPr="00AF1276">
        <w:rPr>
          <w:rFonts w:ascii="Times New Roman" w:eastAsia="Times New Roman" w:hAnsi="Times New Roman" w:cs="Times New Roman"/>
          <w:lang w:eastAsia="cs-CZ"/>
        </w:rPr>
        <w:t>.</w:t>
      </w:r>
    </w:p>
    <w:p w14:paraId="5CD2DE38" w14:textId="6FCBA373" w:rsidR="00DA0DC0" w:rsidRPr="00AF1276" w:rsidRDefault="003F5D21" w:rsidP="000F4784">
      <w:pPr>
        <w:pStyle w:val="Odstavecseseznamem"/>
        <w:numPr>
          <w:ilvl w:val="0"/>
          <w:numId w:val="7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lang w:eastAsia="cs-CZ"/>
        </w:rPr>
      </w:pPr>
      <w:r w:rsidRPr="00AF1276">
        <w:rPr>
          <w:rFonts w:ascii="Times New Roman" w:eastAsia="Times New Roman" w:hAnsi="Times New Roman" w:cs="Times New Roman"/>
          <w:lang w:eastAsia="cs-CZ"/>
        </w:rPr>
        <w:t>I</w:t>
      </w:r>
      <w:r w:rsidR="00DA0DC0" w:rsidRPr="00AF1276">
        <w:rPr>
          <w:rFonts w:ascii="Times New Roman" w:eastAsia="Times New Roman" w:hAnsi="Times New Roman" w:cs="Times New Roman"/>
          <w:lang w:eastAsia="cs-CZ"/>
        </w:rPr>
        <w:t>deální pro porézní materiály jako DTP, OSB apod.</w:t>
      </w:r>
    </w:p>
    <w:p w14:paraId="3795D59C" w14:textId="77777777" w:rsidR="003F5D21" w:rsidRDefault="003F5D21" w:rsidP="003F5D2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</w:p>
    <w:p w14:paraId="334D8BA1" w14:textId="076E2054" w:rsidR="00DA0DC0" w:rsidRPr="00082A4C" w:rsidRDefault="00DA0DC0" w:rsidP="000F4784">
      <w:pPr>
        <w:pStyle w:val="Odstavecseseznamem"/>
        <w:numPr>
          <w:ilvl w:val="0"/>
          <w:numId w:val="17"/>
        </w:numPr>
        <w:spacing w:before="100" w:beforeAutospacing="1" w:after="100" w:afterAutospacing="1" w:line="240" w:lineRule="auto"/>
        <w:ind w:left="426" w:hanging="426"/>
        <w:rPr>
          <w:rFonts w:ascii="Times New Roman" w:eastAsia="Times New Roman" w:hAnsi="Times New Roman" w:cs="Times New Roman"/>
          <w:b/>
          <w:bCs/>
          <w:color w:val="92D050"/>
          <w:sz w:val="28"/>
          <w:szCs w:val="28"/>
          <w:u w:val="single"/>
          <w:lang w:eastAsia="cs-CZ"/>
        </w:rPr>
      </w:pPr>
      <w:r w:rsidRPr="00082A4C">
        <w:rPr>
          <w:rFonts w:ascii="Times New Roman" w:eastAsia="Times New Roman" w:hAnsi="Times New Roman" w:cs="Times New Roman"/>
          <w:b/>
          <w:bCs/>
          <w:color w:val="92D050"/>
          <w:sz w:val="28"/>
          <w:szCs w:val="28"/>
          <w:u w:val="single"/>
          <w:lang w:eastAsia="cs-CZ"/>
        </w:rPr>
        <w:t xml:space="preserve">Plniče pórů </w:t>
      </w:r>
    </w:p>
    <w:p w14:paraId="26DADA68" w14:textId="77777777" w:rsidR="00B17444" w:rsidRPr="00B17444" w:rsidRDefault="00B17444" w:rsidP="00B17444">
      <w:pPr>
        <w:pStyle w:val="Odstavecseseznamem"/>
        <w:spacing w:before="100" w:beforeAutospacing="1" w:after="100" w:afterAutospacing="1" w:line="240" w:lineRule="auto"/>
        <w:rPr>
          <w:rFonts w:eastAsia="Times New Roman" w:cstheme="minorHAnsi"/>
          <w:b/>
          <w:bCs/>
          <w:color w:val="7030A0"/>
          <w:sz w:val="24"/>
          <w:szCs w:val="24"/>
          <w:u w:val="single"/>
          <w:lang w:eastAsia="cs-CZ"/>
        </w:rPr>
      </w:pPr>
    </w:p>
    <w:p w14:paraId="50C2743E" w14:textId="77777777" w:rsidR="00A04B36" w:rsidRPr="00286842" w:rsidRDefault="003F5D21" w:rsidP="000F4784">
      <w:pPr>
        <w:pStyle w:val="Odstavecseseznamem"/>
        <w:numPr>
          <w:ilvl w:val="0"/>
          <w:numId w:val="7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lang w:eastAsia="cs-CZ"/>
        </w:rPr>
      </w:pPr>
      <w:r w:rsidRPr="00286842">
        <w:rPr>
          <w:rFonts w:ascii="Times New Roman" w:eastAsia="Times New Roman" w:hAnsi="Times New Roman" w:cs="Times New Roman"/>
          <w:lang w:eastAsia="cs-CZ"/>
        </w:rPr>
        <w:t>P</w:t>
      </w:r>
      <w:r w:rsidR="00DA0DC0" w:rsidRPr="00286842">
        <w:rPr>
          <w:rFonts w:ascii="Times New Roman" w:eastAsia="Times New Roman" w:hAnsi="Times New Roman" w:cs="Times New Roman"/>
          <w:lang w:eastAsia="cs-CZ"/>
        </w:rPr>
        <w:t>omocí plničů pórů vyplňujeme dutiny cév, abychom získali dokonale hladký povrch pro úpravu transparentními laky</w:t>
      </w:r>
      <w:r w:rsidR="00A04B36" w:rsidRPr="00286842">
        <w:rPr>
          <w:rFonts w:ascii="Times New Roman" w:eastAsia="Times New Roman" w:hAnsi="Times New Roman" w:cs="Times New Roman"/>
          <w:lang w:eastAsia="cs-CZ"/>
        </w:rPr>
        <w:t>.</w:t>
      </w:r>
    </w:p>
    <w:p w14:paraId="16EFF1E0" w14:textId="77777777" w:rsidR="00A04B36" w:rsidRPr="00286842" w:rsidRDefault="00A04B36" w:rsidP="000F4784">
      <w:pPr>
        <w:pStyle w:val="Odstavecseseznamem"/>
        <w:numPr>
          <w:ilvl w:val="0"/>
          <w:numId w:val="7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lang w:eastAsia="cs-CZ"/>
        </w:rPr>
      </w:pPr>
      <w:r w:rsidRPr="00286842">
        <w:rPr>
          <w:rFonts w:ascii="Times New Roman" w:eastAsia="Times New Roman" w:hAnsi="Times New Roman" w:cs="Times New Roman"/>
          <w:lang w:eastAsia="cs-CZ"/>
        </w:rPr>
        <w:t>P</w:t>
      </w:r>
      <w:r w:rsidR="00DA0DC0" w:rsidRPr="00286842">
        <w:rPr>
          <w:rFonts w:ascii="Times New Roman" w:eastAsia="Times New Roman" w:hAnsi="Times New Roman" w:cs="Times New Roman"/>
          <w:lang w:eastAsia="cs-CZ"/>
        </w:rPr>
        <w:t>lniče nejčastěji používáme u kruhovitě</w:t>
      </w:r>
      <w:r w:rsidR="003D4D58" w:rsidRPr="00286842">
        <w:rPr>
          <w:rFonts w:ascii="Times New Roman" w:eastAsia="Times New Roman" w:hAnsi="Times New Roman" w:cs="Times New Roman"/>
          <w:lang w:eastAsia="cs-CZ"/>
        </w:rPr>
        <w:t xml:space="preserve"> pórovitých dřevin a při PÚ poli</w:t>
      </w:r>
      <w:r w:rsidR="00DA0DC0" w:rsidRPr="00286842">
        <w:rPr>
          <w:rFonts w:ascii="Times New Roman" w:eastAsia="Times New Roman" w:hAnsi="Times New Roman" w:cs="Times New Roman"/>
          <w:lang w:eastAsia="cs-CZ"/>
        </w:rPr>
        <w:t>turou</w:t>
      </w:r>
      <w:r w:rsidRPr="00286842">
        <w:rPr>
          <w:rFonts w:ascii="Times New Roman" w:eastAsia="Times New Roman" w:hAnsi="Times New Roman" w:cs="Times New Roman"/>
          <w:lang w:eastAsia="cs-CZ"/>
        </w:rPr>
        <w:t>.</w:t>
      </w:r>
    </w:p>
    <w:p w14:paraId="037AD500" w14:textId="43330267" w:rsidR="00DA0DC0" w:rsidRPr="00286842" w:rsidRDefault="00A04B36" w:rsidP="000F4784">
      <w:pPr>
        <w:pStyle w:val="Odstavecseseznamem"/>
        <w:numPr>
          <w:ilvl w:val="0"/>
          <w:numId w:val="7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lang w:eastAsia="cs-CZ"/>
        </w:rPr>
      </w:pPr>
      <w:r w:rsidRPr="00286842">
        <w:rPr>
          <w:rFonts w:ascii="Times New Roman" w:eastAsia="Times New Roman" w:hAnsi="Times New Roman" w:cs="Times New Roman"/>
          <w:lang w:eastAsia="cs-CZ"/>
        </w:rPr>
        <w:t>N</w:t>
      </w:r>
      <w:r w:rsidR="00DA0DC0" w:rsidRPr="00286842">
        <w:rPr>
          <w:rFonts w:ascii="Times New Roman" w:eastAsia="Times New Roman" w:hAnsi="Times New Roman" w:cs="Times New Roman"/>
          <w:lang w:eastAsia="cs-CZ"/>
        </w:rPr>
        <w:t>eplněný povrch se časem velmi špiní</w:t>
      </w:r>
      <w:r w:rsidRPr="00286842">
        <w:rPr>
          <w:rFonts w:ascii="Times New Roman" w:eastAsia="Times New Roman" w:hAnsi="Times New Roman" w:cs="Times New Roman"/>
          <w:lang w:eastAsia="cs-CZ"/>
        </w:rPr>
        <w:t>.</w:t>
      </w:r>
      <w:r w:rsidR="00DA0DC0" w:rsidRPr="00286842">
        <w:rPr>
          <w:rFonts w:ascii="Times New Roman" w:eastAsia="Times New Roman" w:hAnsi="Times New Roman" w:cs="Times New Roman"/>
          <w:lang w:eastAsia="cs-CZ"/>
        </w:rPr>
        <w:t xml:space="preserve"> </w:t>
      </w:r>
    </w:p>
    <w:p w14:paraId="1A4A245D" w14:textId="77777777" w:rsidR="00DA0DC0" w:rsidRPr="00286842" w:rsidRDefault="00DA0DC0" w:rsidP="00A04B3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color w:val="F79646" w:themeColor="accent6"/>
          <w:sz w:val="24"/>
          <w:szCs w:val="24"/>
          <w:lang w:eastAsia="cs-CZ"/>
        </w:rPr>
      </w:pPr>
      <w:r w:rsidRPr="00286842">
        <w:rPr>
          <w:rFonts w:ascii="Times New Roman" w:eastAsia="Times New Roman" w:hAnsi="Times New Roman" w:cs="Times New Roman"/>
          <w:b/>
          <w:bCs/>
          <w:color w:val="F79646" w:themeColor="accent6"/>
          <w:sz w:val="24"/>
          <w:szCs w:val="24"/>
          <w:lang w:eastAsia="cs-CZ"/>
        </w:rPr>
        <w:t xml:space="preserve">Rozdělení plničů: </w:t>
      </w:r>
    </w:p>
    <w:p w14:paraId="2961C294" w14:textId="335D371E" w:rsidR="00DA0DC0" w:rsidRPr="00390DA0" w:rsidRDefault="00A04B36" w:rsidP="000F4784">
      <w:pPr>
        <w:pStyle w:val="Odstavecseseznamem"/>
        <w:numPr>
          <w:ilvl w:val="0"/>
          <w:numId w:val="1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lang w:eastAsia="cs-CZ"/>
        </w:rPr>
      </w:pPr>
      <w:r w:rsidRPr="00390DA0">
        <w:rPr>
          <w:rFonts w:ascii="Times New Roman" w:eastAsia="Times New Roman" w:hAnsi="Times New Roman" w:cs="Times New Roman"/>
          <w:b/>
          <w:bCs/>
          <w:lang w:eastAsia="cs-CZ"/>
        </w:rPr>
        <w:t>P</w:t>
      </w:r>
      <w:r w:rsidR="00DA0DC0" w:rsidRPr="00390DA0">
        <w:rPr>
          <w:rFonts w:ascii="Times New Roman" w:eastAsia="Times New Roman" w:hAnsi="Times New Roman" w:cs="Times New Roman"/>
          <w:b/>
          <w:bCs/>
          <w:lang w:eastAsia="cs-CZ"/>
        </w:rPr>
        <w:t>ráškové</w:t>
      </w:r>
      <w:r w:rsidR="00DA0DC0" w:rsidRPr="00390DA0">
        <w:rPr>
          <w:rFonts w:ascii="Times New Roman" w:eastAsia="Times New Roman" w:hAnsi="Times New Roman" w:cs="Times New Roman"/>
          <w:lang w:eastAsia="cs-CZ"/>
        </w:rPr>
        <w:t xml:space="preserve"> – přírodní pemza</w:t>
      </w:r>
      <w:r w:rsidRPr="00390DA0">
        <w:rPr>
          <w:rFonts w:ascii="Times New Roman" w:eastAsia="Times New Roman" w:hAnsi="Times New Roman" w:cs="Times New Roman"/>
          <w:lang w:eastAsia="cs-CZ"/>
        </w:rPr>
        <w:t>.</w:t>
      </w:r>
    </w:p>
    <w:p w14:paraId="2672637C" w14:textId="1F0F91E8" w:rsidR="00DA0DC0" w:rsidRPr="00390DA0" w:rsidRDefault="00A04B36" w:rsidP="000F4784">
      <w:pPr>
        <w:pStyle w:val="Odstavecseseznamem"/>
        <w:numPr>
          <w:ilvl w:val="0"/>
          <w:numId w:val="1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lang w:eastAsia="cs-CZ"/>
        </w:rPr>
      </w:pPr>
      <w:r w:rsidRPr="00390DA0">
        <w:rPr>
          <w:rFonts w:ascii="Times New Roman" w:eastAsia="Times New Roman" w:hAnsi="Times New Roman" w:cs="Times New Roman"/>
          <w:b/>
          <w:bCs/>
          <w:lang w:eastAsia="cs-CZ"/>
        </w:rPr>
        <w:t>T</w:t>
      </w:r>
      <w:r w:rsidR="00DA0DC0" w:rsidRPr="00390DA0">
        <w:rPr>
          <w:rFonts w:ascii="Times New Roman" w:eastAsia="Times New Roman" w:hAnsi="Times New Roman" w:cs="Times New Roman"/>
          <w:b/>
          <w:bCs/>
          <w:lang w:eastAsia="cs-CZ"/>
        </w:rPr>
        <w:t>ekuté</w:t>
      </w:r>
      <w:r w:rsidR="00DA0DC0" w:rsidRPr="00390DA0">
        <w:rPr>
          <w:rFonts w:ascii="Times New Roman" w:eastAsia="Times New Roman" w:hAnsi="Times New Roman" w:cs="Times New Roman"/>
          <w:lang w:eastAsia="cs-CZ"/>
        </w:rPr>
        <w:t xml:space="preserve"> – plniče na bázi nitrocelulózových laků, které se aplikují stříkáním</w:t>
      </w:r>
      <w:r w:rsidRPr="00390DA0">
        <w:rPr>
          <w:rFonts w:ascii="Times New Roman" w:eastAsia="Times New Roman" w:hAnsi="Times New Roman" w:cs="Times New Roman"/>
          <w:lang w:eastAsia="cs-CZ"/>
        </w:rPr>
        <w:t>.</w:t>
      </w:r>
    </w:p>
    <w:p w14:paraId="0D5F5CF9" w14:textId="1A183877" w:rsidR="00DA0DC0" w:rsidRPr="00390DA0" w:rsidRDefault="00A04B36" w:rsidP="00A04B3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lang w:eastAsia="cs-CZ"/>
        </w:rPr>
      </w:pPr>
      <w:proofErr w:type="spellStart"/>
      <w:r w:rsidRPr="00390DA0">
        <w:rPr>
          <w:rFonts w:ascii="Times New Roman" w:eastAsia="Times New Roman" w:hAnsi="Times New Roman" w:cs="Times New Roman"/>
          <w:lang w:eastAsia="cs-CZ"/>
        </w:rPr>
        <w:t>P</w:t>
      </w:r>
      <w:r w:rsidR="00DA0DC0" w:rsidRPr="00390DA0">
        <w:rPr>
          <w:rFonts w:ascii="Times New Roman" w:eastAsia="Times New Roman" w:hAnsi="Times New Roman" w:cs="Times New Roman"/>
          <w:lang w:eastAsia="cs-CZ"/>
        </w:rPr>
        <w:t>lničované</w:t>
      </w:r>
      <w:proofErr w:type="spellEnd"/>
      <w:r w:rsidR="00DA0DC0" w:rsidRPr="00390DA0">
        <w:rPr>
          <w:rFonts w:ascii="Times New Roman" w:eastAsia="Times New Roman" w:hAnsi="Times New Roman" w:cs="Times New Roman"/>
          <w:lang w:eastAsia="cs-CZ"/>
        </w:rPr>
        <w:t xml:space="preserve"> plochy je zapotřebí přebrousit číslem zrnění minimálně 240</w:t>
      </w:r>
      <w:r w:rsidRPr="00390DA0">
        <w:rPr>
          <w:rFonts w:ascii="Times New Roman" w:eastAsia="Times New Roman" w:hAnsi="Times New Roman" w:cs="Times New Roman"/>
          <w:lang w:eastAsia="cs-CZ"/>
        </w:rPr>
        <w:t>.</w:t>
      </w:r>
    </w:p>
    <w:p w14:paraId="26C58576" w14:textId="77777777" w:rsidR="003F5D21" w:rsidRDefault="003F5D21" w:rsidP="003F5D2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</w:p>
    <w:p w14:paraId="7495EA1D" w14:textId="444BB0AC" w:rsidR="00DA0DC0" w:rsidRPr="00684E36" w:rsidRDefault="00DA0DC0" w:rsidP="000F4784">
      <w:pPr>
        <w:pStyle w:val="Odstavecseseznamem"/>
        <w:numPr>
          <w:ilvl w:val="0"/>
          <w:numId w:val="17"/>
        </w:numPr>
        <w:spacing w:before="100" w:beforeAutospacing="1" w:after="100" w:afterAutospacing="1" w:line="240" w:lineRule="auto"/>
        <w:ind w:left="426" w:hanging="426"/>
        <w:rPr>
          <w:rFonts w:ascii="Times New Roman" w:eastAsia="Times New Roman" w:hAnsi="Times New Roman" w:cs="Times New Roman"/>
          <w:b/>
          <w:bCs/>
          <w:color w:val="92D050"/>
          <w:sz w:val="28"/>
          <w:szCs w:val="28"/>
          <w:u w:val="single"/>
          <w:lang w:eastAsia="cs-CZ"/>
        </w:rPr>
      </w:pPr>
      <w:r w:rsidRPr="00684E36">
        <w:rPr>
          <w:rFonts w:ascii="Times New Roman" w:eastAsia="Times New Roman" w:hAnsi="Times New Roman" w:cs="Times New Roman"/>
          <w:b/>
          <w:bCs/>
          <w:color w:val="92D050"/>
          <w:sz w:val="28"/>
          <w:szCs w:val="28"/>
          <w:u w:val="single"/>
          <w:lang w:eastAsia="cs-CZ"/>
        </w:rPr>
        <w:t xml:space="preserve">Bělící prostředky </w:t>
      </w:r>
    </w:p>
    <w:p w14:paraId="364348E8" w14:textId="42CC1EFB" w:rsidR="00DA0DC0" w:rsidRPr="00684E36" w:rsidRDefault="00030286" w:rsidP="00030286">
      <w:pPr>
        <w:spacing w:before="100" w:beforeAutospacing="1" w:after="100" w:afterAutospacing="1" w:line="240" w:lineRule="auto"/>
        <w:ind w:left="720"/>
        <w:rPr>
          <w:rFonts w:ascii="Times New Roman" w:eastAsia="Times New Roman" w:hAnsi="Times New Roman" w:cs="Times New Roman"/>
          <w:lang w:eastAsia="cs-CZ"/>
        </w:rPr>
      </w:pPr>
      <w:r w:rsidRPr="00684E36">
        <w:rPr>
          <w:rFonts w:ascii="Times New Roman" w:eastAsia="Times New Roman" w:hAnsi="Times New Roman" w:cs="Times New Roman"/>
          <w:lang w:eastAsia="cs-CZ"/>
        </w:rPr>
        <w:t>S</w:t>
      </w:r>
      <w:r w:rsidR="00DA0DC0" w:rsidRPr="00684E36">
        <w:rPr>
          <w:rFonts w:ascii="Times New Roman" w:eastAsia="Times New Roman" w:hAnsi="Times New Roman" w:cs="Times New Roman"/>
          <w:lang w:eastAsia="cs-CZ"/>
        </w:rPr>
        <w:t>louží k odstranění barevných skvrn ve dřevě, nebo k úplnému zesvětlení celé plochy</w:t>
      </w:r>
      <w:r w:rsidRPr="00684E36">
        <w:rPr>
          <w:rFonts w:ascii="Times New Roman" w:eastAsia="Times New Roman" w:hAnsi="Times New Roman" w:cs="Times New Roman"/>
          <w:lang w:eastAsia="cs-CZ"/>
        </w:rPr>
        <w:t>.</w:t>
      </w:r>
    </w:p>
    <w:p w14:paraId="4E50B530" w14:textId="77777777" w:rsidR="00DA0DC0" w:rsidRPr="00684E36" w:rsidRDefault="00DA0DC0" w:rsidP="0003028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color w:val="F79646" w:themeColor="accent6"/>
          <w:sz w:val="24"/>
          <w:szCs w:val="24"/>
          <w:lang w:eastAsia="cs-CZ"/>
        </w:rPr>
      </w:pPr>
      <w:r w:rsidRPr="00684E36">
        <w:rPr>
          <w:rFonts w:ascii="Times New Roman" w:eastAsia="Times New Roman" w:hAnsi="Times New Roman" w:cs="Times New Roman"/>
          <w:b/>
          <w:bCs/>
          <w:color w:val="F79646" w:themeColor="accent6"/>
          <w:sz w:val="24"/>
          <w:szCs w:val="24"/>
          <w:lang w:eastAsia="cs-CZ"/>
        </w:rPr>
        <w:t xml:space="preserve">Rozdělení: </w:t>
      </w:r>
    </w:p>
    <w:p w14:paraId="0943C22A" w14:textId="60D266E5" w:rsidR="00DA0DC0" w:rsidRPr="00167390" w:rsidRDefault="00030286" w:rsidP="000F4784">
      <w:pPr>
        <w:pStyle w:val="Odstavecseseznamem"/>
        <w:numPr>
          <w:ilvl w:val="0"/>
          <w:numId w:val="1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lang w:eastAsia="cs-CZ"/>
        </w:rPr>
      </w:pPr>
      <w:r w:rsidRPr="00167390">
        <w:rPr>
          <w:rFonts w:ascii="Times New Roman" w:eastAsia="Times New Roman" w:hAnsi="Times New Roman" w:cs="Times New Roman"/>
          <w:b/>
          <w:bCs/>
          <w:lang w:eastAsia="cs-CZ"/>
        </w:rPr>
        <w:t>C</w:t>
      </w:r>
      <w:r w:rsidR="00DA0DC0" w:rsidRPr="00167390">
        <w:rPr>
          <w:rFonts w:ascii="Times New Roman" w:eastAsia="Times New Roman" w:hAnsi="Times New Roman" w:cs="Times New Roman"/>
          <w:b/>
          <w:bCs/>
          <w:lang w:eastAsia="cs-CZ"/>
        </w:rPr>
        <w:t>hemické běl</w:t>
      </w:r>
      <w:r w:rsidR="00390DA0" w:rsidRPr="00167390">
        <w:rPr>
          <w:rFonts w:ascii="Times New Roman" w:eastAsia="Times New Roman" w:hAnsi="Times New Roman" w:cs="Times New Roman"/>
          <w:b/>
          <w:bCs/>
          <w:lang w:eastAsia="cs-CZ"/>
        </w:rPr>
        <w:t>i</w:t>
      </w:r>
      <w:r w:rsidR="00DA0DC0" w:rsidRPr="00167390">
        <w:rPr>
          <w:rFonts w:ascii="Times New Roman" w:eastAsia="Times New Roman" w:hAnsi="Times New Roman" w:cs="Times New Roman"/>
          <w:b/>
          <w:bCs/>
          <w:lang w:eastAsia="cs-CZ"/>
        </w:rPr>
        <w:t>cí prostředky</w:t>
      </w:r>
      <w:r w:rsidR="00DA0DC0" w:rsidRPr="00167390">
        <w:rPr>
          <w:rFonts w:ascii="Times New Roman" w:eastAsia="Times New Roman" w:hAnsi="Times New Roman" w:cs="Times New Roman"/>
          <w:lang w:eastAsia="cs-CZ"/>
        </w:rPr>
        <w:t xml:space="preserve"> – dochází k chemické reakci bělidla s barvivem a tříslovinami dřeva</w:t>
      </w:r>
      <w:r w:rsidRPr="00167390">
        <w:rPr>
          <w:rFonts w:ascii="Times New Roman" w:eastAsia="Times New Roman" w:hAnsi="Times New Roman" w:cs="Times New Roman"/>
          <w:lang w:eastAsia="cs-CZ"/>
        </w:rPr>
        <w:t>.</w:t>
      </w:r>
    </w:p>
    <w:p w14:paraId="20C3C224" w14:textId="32E6B7BB" w:rsidR="005858D8" w:rsidRPr="00167390" w:rsidRDefault="00030286" w:rsidP="000F4784">
      <w:pPr>
        <w:pStyle w:val="Odstavecseseznamem"/>
        <w:numPr>
          <w:ilvl w:val="0"/>
          <w:numId w:val="1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lang w:eastAsia="cs-CZ"/>
        </w:rPr>
      </w:pPr>
      <w:r w:rsidRPr="00167390">
        <w:rPr>
          <w:rFonts w:ascii="Times New Roman" w:eastAsia="Times New Roman" w:hAnsi="Times New Roman" w:cs="Times New Roman"/>
          <w:b/>
          <w:bCs/>
          <w:lang w:eastAsia="cs-CZ"/>
        </w:rPr>
        <w:t>Fyzikální běl</w:t>
      </w:r>
      <w:r w:rsidR="00390DA0" w:rsidRPr="00167390">
        <w:rPr>
          <w:rFonts w:ascii="Times New Roman" w:eastAsia="Times New Roman" w:hAnsi="Times New Roman" w:cs="Times New Roman"/>
          <w:b/>
          <w:bCs/>
          <w:lang w:eastAsia="cs-CZ"/>
        </w:rPr>
        <w:t>i</w:t>
      </w:r>
      <w:r w:rsidRPr="00167390">
        <w:rPr>
          <w:rFonts w:ascii="Times New Roman" w:eastAsia="Times New Roman" w:hAnsi="Times New Roman" w:cs="Times New Roman"/>
          <w:b/>
          <w:bCs/>
          <w:lang w:eastAsia="cs-CZ"/>
        </w:rPr>
        <w:t>cí prostředky</w:t>
      </w:r>
      <w:r w:rsidRPr="00167390">
        <w:rPr>
          <w:rFonts w:ascii="Times New Roman" w:eastAsia="Times New Roman" w:hAnsi="Times New Roman" w:cs="Times New Roman"/>
          <w:lang w:eastAsia="cs-CZ"/>
        </w:rPr>
        <w:t xml:space="preserve"> – aplikují se jako nátěrové hmoty, které mají zesvětlit celou plochu materiálu. Jedná se o pigmenty, které ulpívají mezi dřevními vlákny. Jejich nevýhodou je, že částečně zakrývají texturu dřeva. (</w:t>
      </w:r>
      <w:proofErr w:type="spellStart"/>
      <w:r w:rsidRPr="00167390">
        <w:rPr>
          <w:rFonts w:ascii="Times New Roman" w:eastAsia="Times New Roman" w:hAnsi="Times New Roman" w:cs="Times New Roman"/>
          <w:lang w:eastAsia="cs-CZ"/>
        </w:rPr>
        <w:t>Aibert</w:t>
      </w:r>
      <w:proofErr w:type="spellEnd"/>
      <w:r w:rsidRPr="00167390">
        <w:rPr>
          <w:rFonts w:ascii="Times New Roman" w:eastAsia="Times New Roman" w:hAnsi="Times New Roman" w:cs="Times New Roman"/>
          <w:lang w:eastAsia="cs-CZ"/>
        </w:rPr>
        <w:t xml:space="preserve"> C 1034, </w:t>
      </w:r>
      <w:proofErr w:type="spellStart"/>
      <w:r w:rsidRPr="00167390">
        <w:rPr>
          <w:rFonts w:ascii="Times New Roman" w:eastAsia="Times New Roman" w:hAnsi="Times New Roman" w:cs="Times New Roman"/>
          <w:lang w:eastAsia="cs-CZ"/>
        </w:rPr>
        <w:t>Spoloxylová</w:t>
      </w:r>
      <w:proofErr w:type="spellEnd"/>
      <w:r w:rsidRPr="00167390">
        <w:rPr>
          <w:rFonts w:ascii="Times New Roman" w:eastAsia="Times New Roman" w:hAnsi="Times New Roman" w:cs="Times New Roman"/>
          <w:lang w:eastAsia="cs-CZ"/>
        </w:rPr>
        <w:t xml:space="preserve"> běloba)</w:t>
      </w:r>
      <w:r w:rsidR="00192B9F">
        <w:rPr>
          <w:rFonts w:ascii="Times New Roman" w:eastAsia="Times New Roman" w:hAnsi="Times New Roman" w:cs="Times New Roman"/>
          <w:lang w:eastAsia="cs-CZ"/>
        </w:rPr>
        <w:t>.</w:t>
      </w:r>
    </w:p>
    <w:p w14:paraId="4635750E" w14:textId="77777777" w:rsidR="005858D8" w:rsidRPr="00167390" w:rsidRDefault="00DA0DC0" w:rsidP="000F4784">
      <w:pPr>
        <w:pStyle w:val="Odstavecseseznamem"/>
        <w:numPr>
          <w:ilvl w:val="0"/>
          <w:numId w:val="2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lang w:eastAsia="cs-CZ"/>
        </w:rPr>
      </w:pPr>
      <w:r w:rsidRPr="00167390">
        <w:rPr>
          <w:rFonts w:ascii="Times New Roman" w:eastAsia="Times New Roman" w:hAnsi="Times New Roman" w:cs="Times New Roman"/>
          <w:b/>
          <w:bCs/>
          <w:lang w:eastAsia="cs-CZ"/>
        </w:rPr>
        <w:t>Kyselina šťavelová</w:t>
      </w:r>
      <w:r w:rsidRPr="00167390">
        <w:rPr>
          <w:rFonts w:ascii="Times New Roman" w:eastAsia="Times New Roman" w:hAnsi="Times New Roman" w:cs="Times New Roman"/>
          <w:lang w:eastAsia="cs-CZ"/>
        </w:rPr>
        <w:t xml:space="preserve"> – v podobě bílých krystalů, které se rozpustí ve vodě a koncentraci 5-10</w:t>
      </w:r>
      <w:r w:rsidR="00030286" w:rsidRPr="00167390">
        <w:rPr>
          <w:rFonts w:ascii="Times New Roman" w:eastAsia="Times New Roman" w:hAnsi="Times New Roman" w:cs="Times New Roman"/>
          <w:lang w:eastAsia="cs-CZ"/>
        </w:rPr>
        <w:t xml:space="preserve"> </w:t>
      </w:r>
      <w:r w:rsidRPr="00167390">
        <w:rPr>
          <w:rFonts w:ascii="Times New Roman" w:eastAsia="Times New Roman" w:hAnsi="Times New Roman" w:cs="Times New Roman"/>
          <w:lang w:eastAsia="cs-CZ"/>
        </w:rPr>
        <w:t>%. Vhodné pro odstraňování barevných skvrn, ale povrch je nutné neutralizovat po aplikaci vodou.</w:t>
      </w:r>
    </w:p>
    <w:p w14:paraId="2B0826EC" w14:textId="77777777" w:rsidR="005858D8" w:rsidRPr="00167390" w:rsidRDefault="00DA0DC0" w:rsidP="000F4784">
      <w:pPr>
        <w:pStyle w:val="Odstavecseseznamem"/>
        <w:numPr>
          <w:ilvl w:val="0"/>
          <w:numId w:val="2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lang w:eastAsia="cs-CZ"/>
        </w:rPr>
      </w:pPr>
      <w:r w:rsidRPr="00167390">
        <w:rPr>
          <w:rFonts w:ascii="Times New Roman" w:eastAsia="Times New Roman" w:hAnsi="Times New Roman" w:cs="Times New Roman"/>
          <w:b/>
          <w:bCs/>
          <w:lang w:eastAsia="cs-CZ"/>
        </w:rPr>
        <w:t>Kyselina siřičitá</w:t>
      </w:r>
      <w:r w:rsidRPr="00167390">
        <w:rPr>
          <w:rFonts w:ascii="Times New Roman" w:eastAsia="Times New Roman" w:hAnsi="Times New Roman" w:cs="Times New Roman"/>
          <w:lang w:eastAsia="cs-CZ"/>
        </w:rPr>
        <w:t xml:space="preserve"> – používá se výhradně pro bělení celulózy, ty s vyšším obsahem tříslovin je nutné bělit opakovaně. </w:t>
      </w:r>
    </w:p>
    <w:p w14:paraId="167533B7" w14:textId="3AEDDC1C" w:rsidR="005858D8" w:rsidRPr="00167390" w:rsidRDefault="00DA0DC0" w:rsidP="000F4784">
      <w:pPr>
        <w:pStyle w:val="Odstavecseseznamem"/>
        <w:numPr>
          <w:ilvl w:val="0"/>
          <w:numId w:val="2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lang w:eastAsia="cs-CZ"/>
        </w:rPr>
      </w:pPr>
      <w:r w:rsidRPr="00167390">
        <w:rPr>
          <w:rFonts w:ascii="Times New Roman" w:eastAsia="Times New Roman" w:hAnsi="Times New Roman" w:cs="Times New Roman"/>
          <w:b/>
          <w:bCs/>
          <w:lang w:eastAsia="cs-CZ"/>
        </w:rPr>
        <w:t>Peroxid vodíku</w:t>
      </w:r>
      <w:r w:rsidRPr="00167390">
        <w:rPr>
          <w:rFonts w:ascii="Times New Roman" w:eastAsia="Times New Roman" w:hAnsi="Times New Roman" w:cs="Times New Roman"/>
          <w:lang w:eastAsia="cs-CZ"/>
        </w:rPr>
        <w:t xml:space="preserve"> – používá se v kombinaci se čpavkem</w:t>
      </w:r>
      <w:r w:rsidR="00796FF9" w:rsidRPr="00167390">
        <w:rPr>
          <w:rFonts w:ascii="Times New Roman" w:eastAsia="Times New Roman" w:hAnsi="Times New Roman" w:cs="Times New Roman"/>
          <w:lang w:eastAsia="cs-CZ"/>
        </w:rPr>
        <w:t>,</w:t>
      </w:r>
      <w:r w:rsidRPr="00167390">
        <w:rPr>
          <w:rFonts w:ascii="Times New Roman" w:eastAsia="Times New Roman" w:hAnsi="Times New Roman" w:cs="Times New Roman"/>
          <w:lang w:eastAsia="cs-CZ"/>
        </w:rPr>
        <w:t xml:space="preserve"> a to v poměru 10</w:t>
      </w:r>
      <w:r w:rsidR="00796FF9" w:rsidRPr="00167390">
        <w:rPr>
          <w:rFonts w:ascii="Times New Roman" w:eastAsia="Times New Roman" w:hAnsi="Times New Roman" w:cs="Times New Roman"/>
          <w:lang w:eastAsia="cs-CZ"/>
        </w:rPr>
        <w:t xml:space="preserve"> </w:t>
      </w:r>
      <w:r w:rsidRPr="00167390">
        <w:rPr>
          <w:rFonts w:ascii="Times New Roman" w:eastAsia="Times New Roman" w:hAnsi="Times New Roman" w:cs="Times New Roman"/>
          <w:lang w:eastAsia="cs-CZ"/>
        </w:rPr>
        <w:t>% peroxidu, 30</w:t>
      </w:r>
      <w:r w:rsidR="00796FF9" w:rsidRPr="00167390">
        <w:rPr>
          <w:rFonts w:ascii="Times New Roman" w:eastAsia="Times New Roman" w:hAnsi="Times New Roman" w:cs="Times New Roman"/>
          <w:lang w:eastAsia="cs-CZ"/>
        </w:rPr>
        <w:t xml:space="preserve"> </w:t>
      </w:r>
      <w:r w:rsidRPr="00167390">
        <w:rPr>
          <w:rFonts w:ascii="Times New Roman" w:eastAsia="Times New Roman" w:hAnsi="Times New Roman" w:cs="Times New Roman"/>
          <w:lang w:eastAsia="cs-CZ"/>
        </w:rPr>
        <w:t xml:space="preserve">% čpavku </w:t>
      </w:r>
      <w:r w:rsidR="001B65AE" w:rsidRPr="00167390">
        <w:rPr>
          <w:rFonts w:ascii="Times New Roman" w:eastAsia="Times New Roman" w:hAnsi="Times New Roman" w:cs="Times New Roman"/>
          <w:lang w:eastAsia="cs-CZ"/>
        </w:rPr>
        <w:t>a</w:t>
      </w:r>
      <w:r w:rsidRPr="00167390">
        <w:rPr>
          <w:rFonts w:ascii="Times New Roman" w:eastAsia="Times New Roman" w:hAnsi="Times New Roman" w:cs="Times New Roman"/>
          <w:lang w:eastAsia="cs-CZ"/>
        </w:rPr>
        <w:t>nebo 30</w:t>
      </w:r>
      <w:r w:rsidR="00796FF9" w:rsidRPr="00167390">
        <w:rPr>
          <w:rFonts w:ascii="Times New Roman" w:eastAsia="Times New Roman" w:hAnsi="Times New Roman" w:cs="Times New Roman"/>
          <w:lang w:eastAsia="cs-CZ"/>
        </w:rPr>
        <w:t xml:space="preserve"> </w:t>
      </w:r>
      <w:r w:rsidRPr="00167390">
        <w:rPr>
          <w:rFonts w:ascii="Times New Roman" w:eastAsia="Times New Roman" w:hAnsi="Times New Roman" w:cs="Times New Roman"/>
          <w:lang w:eastAsia="cs-CZ"/>
        </w:rPr>
        <w:t>% peroxidu, 20</w:t>
      </w:r>
      <w:r w:rsidR="00796FF9" w:rsidRPr="00167390">
        <w:rPr>
          <w:rFonts w:ascii="Times New Roman" w:eastAsia="Times New Roman" w:hAnsi="Times New Roman" w:cs="Times New Roman"/>
          <w:lang w:eastAsia="cs-CZ"/>
        </w:rPr>
        <w:t xml:space="preserve"> </w:t>
      </w:r>
      <w:r w:rsidRPr="00167390">
        <w:rPr>
          <w:rFonts w:ascii="Times New Roman" w:eastAsia="Times New Roman" w:hAnsi="Times New Roman" w:cs="Times New Roman"/>
          <w:lang w:eastAsia="cs-CZ"/>
        </w:rPr>
        <w:t>% čpavku</w:t>
      </w:r>
      <w:r w:rsidR="00796FF9" w:rsidRPr="00167390">
        <w:rPr>
          <w:rFonts w:ascii="Times New Roman" w:eastAsia="Times New Roman" w:hAnsi="Times New Roman" w:cs="Times New Roman"/>
          <w:lang w:eastAsia="cs-CZ"/>
        </w:rPr>
        <w:t xml:space="preserve"> – </w:t>
      </w:r>
      <w:r w:rsidRPr="00167390">
        <w:rPr>
          <w:rFonts w:ascii="Times New Roman" w:eastAsia="Times New Roman" w:hAnsi="Times New Roman" w:cs="Times New Roman"/>
          <w:lang w:eastAsia="cs-CZ"/>
        </w:rPr>
        <w:t>zbytek voda. Vhodné k celkovému bělení, ale i k odstraňování skvrn</w:t>
      </w:r>
      <w:r w:rsidR="00796FF9" w:rsidRPr="00167390">
        <w:rPr>
          <w:rFonts w:ascii="Times New Roman" w:eastAsia="Times New Roman" w:hAnsi="Times New Roman" w:cs="Times New Roman"/>
          <w:lang w:eastAsia="cs-CZ"/>
        </w:rPr>
        <w:t>.</w:t>
      </w:r>
      <w:r w:rsidRPr="00167390">
        <w:rPr>
          <w:rFonts w:ascii="Times New Roman" w:eastAsia="Times New Roman" w:hAnsi="Times New Roman" w:cs="Times New Roman"/>
          <w:lang w:eastAsia="cs-CZ"/>
        </w:rPr>
        <w:t xml:space="preserve"> </w:t>
      </w:r>
      <w:r w:rsidR="00796FF9" w:rsidRPr="00167390">
        <w:rPr>
          <w:rFonts w:ascii="Times New Roman" w:eastAsia="Times New Roman" w:hAnsi="Times New Roman" w:cs="Times New Roman"/>
          <w:lang w:eastAsia="cs-CZ"/>
        </w:rPr>
        <w:t>P</w:t>
      </w:r>
      <w:r w:rsidRPr="00167390">
        <w:rPr>
          <w:rFonts w:ascii="Times New Roman" w:eastAsia="Times New Roman" w:hAnsi="Times New Roman" w:cs="Times New Roman"/>
          <w:lang w:eastAsia="cs-CZ"/>
        </w:rPr>
        <w:t>ovrch také neutralizujeme kyselinou octovou</w:t>
      </w:r>
      <w:r w:rsidR="00796FF9" w:rsidRPr="00167390">
        <w:rPr>
          <w:rFonts w:ascii="Times New Roman" w:eastAsia="Times New Roman" w:hAnsi="Times New Roman" w:cs="Times New Roman"/>
          <w:lang w:eastAsia="cs-CZ"/>
        </w:rPr>
        <w:t xml:space="preserve"> –</w:t>
      </w:r>
      <w:r w:rsidRPr="00167390">
        <w:rPr>
          <w:rFonts w:ascii="Times New Roman" w:eastAsia="Times New Roman" w:hAnsi="Times New Roman" w:cs="Times New Roman"/>
          <w:lang w:eastAsia="cs-CZ"/>
        </w:rPr>
        <w:t xml:space="preserve"> 4% roztokem.</w:t>
      </w:r>
    </w:p>
    <w:p w14:paraId="4D6D12D9" w14:textId="77A52B25" w:rsidR="00DA0DC0" w:rsidRPr="00167390" w:rsidRDefault="00DA0DC0" w:rsidP="000F4784">
      <w:pPr>
        <w:pStyle w:val="Odstavecseseznamem"/>
        <w:numPr>
          <w:ilvl w:val="0"/>
          <w:numId w:val="2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lang w:eastAsia="cs-CZ"/>
        </w:rPr>
      </w:pPr>
      <w:r w:rsidRPr="00167390">
        <w:rPr>
          <w:rFonts w:ascii="Times New Roman" w:eastAsia="Times New Roman" w:hAnsi="Times New Roman" w:cs="Times New Roman"/>
          <w:b/>
          <w:bCs/>
          <w:lang w:eastAsia="cs-CZ"/>
        </w:rPr>
        <w:t>Chlorové bělící prostředky</w:t>
      </w:r>
      <w:r w:rsidRPr="00167390">
        <w:rPr>
          <w:rFonts w:ascii="Times New Roman" w:eastAsia="Times New Roman" w:hAnsi="Times New Roman" w:cs="Times New Roman"/>
          <w:lang w:eastAsia="cs-CZ"/>
        </w:rPr>
        <w:t xml:space="preserve"> – ideální pro plošné bělení, záleží na koncentraci.</w:t>
      </w:r>
    </w:p>
    <w:p w14:paraId="3D719146" w14:textId="2F6FEE92" w:rsidR="001B65AE" w:rsidRDefault="001B65AE" w:rsidP="00684E36">
      <w:pPr>
        <w:tabs>
          <w:tab w:val="left" w:pos="1440"/>
        </w:tabs>
        <w:rPr>
          <w:rFonts w:ascii="Times New Roman" w:eastAsia="Times New Roman" w:hAnsi="Times New Roman" w:cs="Times New Roman"/>
          <w:sz w:val="24"/>
          <w:szCs w:val="24"/>
          <w:lang w:eastAsia="cs-CZ"/>
        </w:rPr>
      </w:pPr>
    </w:p>
    <w:p w14:paraId="75C5A7C2" w14:textId="2EE12C4D" w:rsidR="00DA0DC0" w:rsidRPr="00E84D92" w:rsidRDefault="00BD2785" w:rsidP="000F4784">
      <w:pPr>
        <w:pStyle w:val="Odstavecseseznamem"/>
        <w:numPr>
          <w:ilvl w:val="0"/>
          <w:numId w:val="24"/>
        </w:numPr>
        <w:rPr>
          <w:rFonts w:ascii="Times New Roman" w:hAnsi="Times New Roman" w:cs="Times New Roman"/>
          <w:b/>
          <w:bCs/>
          <w:color w:val="FF0000"/>
          <w:sz w:val="40"/>
          <w:szCs w:val="40"/>
          <w:u w:val="single"/>
        </w:rPr>
      </w:pPr>
      <w:r w:rsidRPr="00E84D92">
        <w:rPr>
          <w:rFonts w:ascii="Times New Roman" w:hAnsi="Times New Roman" w:cs="Times New Roman"/>
          <w:b/>
          <w:bCs/>
          <w:color w:val="FF0000"/>
          <w:sz w:val="40"/>
          <w:szCs w:val="40"/>
          <w:u w:val="single"/>
        </w:rPr>
        <w:t xml:space="preserve"> </w:t>
      </w:r>
      <w:r w:rsidR="003D4D58" w:rsidRPr="00E84D92">
        <w:rPr>
          <w:rFonts w:ascii="Times New Roman" w:hAnsi="Times New Roman" w:cs="Times New Roman"/>
          <w:b/>
          <w:bCs/>
          <w:color w:val="FF0000"/>
          <w:sz w:val="40"/>
          <w:szCs w:val="40"/>
          <w:u w:val="single"/>
        </w:rPr>
        <w:t xml:space="preserve">Téma: </w:t>
      </w:r>
      <w:r w:rsidR="00DA0DC0" w:rsidRPr="00E84D92">
        <w:rPr>
          <w:rFonts w:ascii="Times New Roman" w:hAnsi="Times New Roman" w:cs="Times New Roman"/>
          <w:b/>
          <w:bCs/>
          <w:color w:val="FF0000"/>
          <w:sz w:val="40"/>
          <w:szCs w:val="40"/>
          <w:u w:val="single"/>
        </w:rPr>
        <w:t xml:space="preserve">Ostatní </w:t>
      </w:r>
      <w:r w:rsidR="008A4491" w:rsidRPr="00E84D92">
        <w:rPr>
          <w:rFonts w:ascii="Times New Roman" w:hAnsi="Times New Roman" w:cs="Times New Roman"/>
          <w:b/>
          <w:bCs/>
          <w:color w:val="FF0000"/>
          <w:sz w:val="40"/>
          <w:szCs w:val="40"/>
          <w:u w:val="single"/>
        </w:rPr>
        <w:t>způsoby povrchové úpravy</w:t>
      </w:r>
    </w:p>
    <w:p w14:paraId="7C641516" w14:textId="77777777" w:rsidR="008A351D" w:rsidRDefault="008A351D" w:rsidP="0034383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sz w:val="26"/>
          <w:szCs w:val="26"/>
          <w:lang w:eastAsia="cs-CZ"/>
        </w:rPr>
      </w:pPr>
    </w:p>
    <w:p w14:paraId="74A0C678" w14:textId="6DEB20F6" w:rsidR="00343832" w:rsidRPr="00684E36" w:rsidRDefault="00DA0DC0" w:rsidP="000F4784">
      <w:pPr>
        <w:pStyle w:val="Odstavecseseznamem"/>
        <w:numPr>
          <w:ilvl w:val="0"/>
          <w:numId w:val="25"/>
        </w:numPr>
        <w:spacing w:before="100" w:beforeAutospacing="1" w:after="100" w:afterAutospacing="1" w:line="240" w:lineRule="auto"/>
        <w:ind w:left="426" w:hanging="426"/>
        <w:rPr>
          <w:rFonts w:ascii="Times New Roman" w:eastAsia="Times New Roman" w:hAnsi="Times New Roman" w:cs="Times New Roman"/>
          <w:b/>
          <w:bCs/>
          <w:color w:val="F79646" w:themeColor="accent6"/>
          <w:sz w:val="24"/>
          <w:szCs w:val="24"/>
          <w:u w:val="single"/>
          <w:lang w:eastAsia="cs-CZ"/>
        </w:rPr>
      </w:pPr>
      <w:r w:rsidRPr="00684E36">
        <w:rPr>
          <w:rFonts w:ascii="Times New Roman" w:eastAsia="Times New Roman" w:hAnsi="Times New Roman" w:cs="Times New Roman"/>
          <w:b/>
          <w:bCs/>
          <w:color w:val="F79646" w:themeColor="accent6"/>
          <w:sz w:val="24"/>
          <w:szCs w:val="24"/>
          <w:u w:val="single"/>
          <w:lang w:eastAsia="cs-CZ"/>
        </w:rPr>
        <w:t>Fládrování</w:t>
      </w:r>
    </w:p>
    <w:p w14:paraId="1142F555" w14:textId="77777777" w:rsidR="00343832" w:rsidRPr="00167390" w:rsidRDefault="00343832" w:rsidP="0016739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lang w:eastAsia="cs-CZ"/>
        </w:rPr>
      </w:pPr>
      <w:r w:rsidRPr="00167390">
        <w:rPr>
          <w:rFonts w:ascii="Times New Roman" w:eastAsia="Times New Roman" w:hAnsi="Times New Roman" w:cs="Times New Roman"/>
          <w:lang w:eastAsia="cs-CZ"/>
        </w:rPr>
        <w:t>T</w:t>
      </w:r>
      <w:r w:rsidR="00DA0DC0" w:rsidRPr="00167390">
        <w:rPr>
          <w:rFonts w:ascii="Times New Roman" w:eastAsia="Times New Roman" w:hAnsi="Times New Roman" w:cs="Times New Roman"/>
          <w:lang w:eastAsia="cs-CZ"/>
        </w:rPr>
        <w:t>echnika, která nejčastěji pomocí nátěrových hmot (</w:t>
      </w:r>
      <w:proofErr w:type="spellStart"/>
      <w:r w:rsidR="00DA0DC0" w:rsidRPr="00167390">
        <w:rPr>
          <w:rFonts w:ascii="Times New Roman" w:eastAsia="Times New Roman" w:hAnsi="Times New Roman" w:cs="Times New Roman"/>
          <w:lang w:eastAsia="cs-CZ"/>
        </w:rPr>
        <w:t>fládrovacích</w:t>
      </w:r>
      <w:proofErr w:type="spellEnd"/>
      <w:r w:rsidR="00DA0DC0" w:rsidRPr="00167390">
        <w:rPr>
          <w:rFonts w:ascii="Times New Roman" w:eastAsia="Times New Roman" w:hAnsi="Times New Roman" w:cs="Times New Roman"/>
          <w:lang w:eastAsia="cs-CZ"/>
        </w:rPr>
        <w:t>) imituje nejčastěji tangenciální kresbu dřeva</w:t>
      </w:r>
      <w:r w:rsidRPr="00167390">
        <w:rPr>
          <w:rFonts w:ascii="Times New Roman" w:eastAsia="Times New Roman" w:hAnsi="Times New Roman" w:cs="Times New Roman"/>
          <w:lang w:eastAsia="cs-CZ"/>
        </w:rPr>
        <w:t>.</w:t>
      </w:r>
    </w:p>
    <w:p w14:paraId="4AA0D425" w14:textId="77777777" w:rsidR="00343832" w:rsidRPr="00684E36" w:rsidRDefault="00DA0DC0" w:rsidP="0034383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color w:val="F79646" w:themeColor="accent6"/>
          <w:sz w:val="24"/>
          <w:szCs w:val="24"/>
          <w:lang w:eastAsia="cs-CZ"/>
        </w:rPr>
      </w:pPr>
      <w:r w:rsidRPr="00684E36">
        <w:rPr>
          <w:rFonts w:ascii="Times New Roman" w:eastAsia="Times New Roman" w:hAnsi="Times New Roman" w:cs="Times New Roman"/>
          <w:b/>
          <w:bCs/>
          <w:color w:val="F79646" w:themeColor="accent6"/>
          <w:sz w:val="24"/>
          <w:szCs w:val="24"/>
          <w:lang w:eastAsia="cs-CZ"/>
        </w:rPr>
        <w:t>Techniky:</w:t>
      </w:r>
    </w:p>
    <w:p w14:paraId="6D3CE705" w14:textId="0A5BCDEA" w:rsidR="00343832" w:rsidRPr="00167390" w:rsidRDefault="00343832" w:rsidP="000F4784">
      <w:pPr>
        <w:pStyle w:val="Odstavecseseznamem"/>
        <w:numPr>
          <w:ilvl w:val="0"/>
          <w:numId w:val="9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lang w:eastAsia="cs-CZ"/>
        </w:rPr>
      </w:pPr>
      <w:r w:rsidRPr="00167390">
        <w:rPr>
          <w:rFonts w:ascii="Times New Roman" w:eastAsia="Times New Roman" w:hAnsi="Times New Roman" w:cs="Times New Roman"/>
          <w:lang w:eastAsia="cs-CZ"/>
        </w:rPr>
        <w:t>P</w:t>
      </w:r>
      <w:r w:rsidR="00DA0DC0" w:rsidRPr="00167390">
        <w:rPr>
          <w:rFonts w:ascii="Times New Roman" w:eastAsia="Times New Roman" w:hAnsi="Times New Roman" w:cs="Times New Roman"/>
          <w:lang w:eastAsia="cs-CZ"/>
        </w:rPr>
        <w:t xml:space="preserve">omocí </w:t>
      </w:r>
      <w:proofErr w:type="spellStart"/>
      <w:r w:rsidR="00DA0DC0" w:rsidRPr="00167390">
        <w:rPr>
          <w:rFonts w:ascii="Times New Roman" w:eastAsia="Times New Roman" w:hAnsi="Times New Roman" w:cs="Times New Roman"/>
          <w:lang w:eastAsia="cs-CZ"/>
        </w:rPr>
        <w:t>fládrovacího</w:t>
      </w:r>
      <w:proofErr w:type="spellEnd"/>
      <w:r w:rsidR="00DA0DC0" w:rsidRPr="00167390">
        <w:rPr>
          <w:rFonts w:ascii="Times New Roman" w:eastAsia="Times New Roman" w:hAnsi="Times New Roman" w:cs="Times New Roman"/>
          <w:lang w:eastAsia="cs-CZ"/>
        </w:rPr>
        <w:t xml:space="preserve"> hřebenu</w:t>
      </w:r>
      <w:r w:rsidRPr="00167390">
        <w:rPr>
          <w:rFonts w:ascii="Times New Roman" w:eastAsia="Times New Roman" w:hAnsi="Times New Roman" w:cs="Times New Roman"/>
          <w:lang w:eastAsia="cs-CZ"/>
        </w:rPr>
        <w:t>.</w:t>
      </w:r>
    </w:p>
    <w:p w14:paraId="7B06F59C" w14:textId="7EF7329E" w:rsidR="00DA0DC0" w:rsidRPr="00167390" w:rsidRDefault="00343832" w:rsidP="000F4784">
      <w:pPr>
        <w:pStyle w:val="Odstavecseseznamem"/>
        <w:numPr>
          <w:ilvl w:val="0"/>
          <w:numId w:val="9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lang w:eastAsia="cs-CZ"/>
        </w:rPr>
      </w:pPr>
      <w:r w:rsidRPr="00167390">
        <w:rPr>
          <w:rFonts w:ascii="Times New Roman" w:eastAsia="Times New Roman" w:hAnsi="Times New Roman" w:cs="Times New Roman"/>
          <w:lang w:eastAsia="cs-CZ"/>
        </w:rPr>
        <w:t>P</w:t>
      </w:r>
      <w:r w:rsidR="00DA0DC0" w:rsidRPr="00167390">
        <w:rPr>
          <w:rFonts w:ascii="Times New Roman" w:eastAsia="Times New Roman" w:hAnsi="Times New Roman" w:cs="Times New Roman"/>
          <w:lang w:eastAsia="cs-CZ"/>
        </w:rPr>
        <w:t>omocí štětců a houby</w:t>
      </w:r>
      <w:r w:rsidRPr="00167390">
        <w:rPr>
          <w:rFonts w:ascii="Times New Roman" w:eastAsia="Times New Roman" w:hAnsi="Times New Roman" w:cs="Times New Roman"/>
          <w:lang w:eastAsia="cs-CZ"/>
        </w:rPr>
        <w:t>.</w:t>
      </w:r>
      <w:r w:rsidR="00DA0DC0" w:rsidRPr="00167390">
        <w:rPr>
          <w:rFonts w:ascii="Times New Roman" w:eastAsia="Times New Roman" w:hAnsi="Times New Roman" w:cs="Times New Roman"/>
          <w:lang w:eastAsia="cs-CZ"/>
        </w:rPr>
        <w:t xml:space="preserve"> </w:t>
      </w:r>
    </w:p>
    <w:p w14:paraId="55095B0E" w14:textId="7C99B230" w:rsidR="00DA0DC0" w:rsidRPr="00684E36" w:rsidRDefault="00343832" w:rsidP="00DA0DC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color w:val="F79646" w:themeColor="accent6"/>
          <w:sz w:val="24"/>
          <w:szCs w:val="24"/>
          <w:lang w:eastAsia="cs-CZ"/>
        </w:rPr>
      </w:pPr>
      <w:r w:rsidRPr="00684E36">
        <w:rPr>
          <w:rFonts w:ascii="Times New Roman" w:eastAsia="Times New Roman" w:hAnsi="Times New Roman" w:cs="Times New Roman"/>
          <w:b/>
          <w:bCs/>
          <w:color w:val="F79646" w:themeColor="accent6"/>
          <w:sz w:val="24"/>
          <w:szCs w:val="24"/>
          <w:lang w:eastAsia="cs-CZ"/>
        </w:rPr>
        <w:t>P</w:t>
      </w:r>
      <w:r w:rsidR="00DA0DC0" w:rsidRPr="00684E36">
        <w:rPr>
          <w:rFonts w:ascii="Times New Roman" w:eastAsia="Times New Roman" w:hAnsi="Times New Roman" w:cs="Times New Roman"/>
          <w:b/>
          <w:bCs/>
          <w:color w:val="F79646" w:themeColor="accent6"/>
          <w:sz w:val="24"/>
          <w:szCs w:val="24"/>
          <w:lang w:eastAsia="cs-CZ"/>
        </w:rPr>
        <w:t>ostup při fládrování hřebenem:</w:t>
      </w:r>
    </w:p>
    <w:p w14:paraId="755A84DF" w14:textId="753E1E7F" w:rsidR="00343832" w:rsidRPr="00167390" w:rsidRDefault="00343832" w:rsidP="000F4784">
      <w:pPr>
        <w:pStyle w:val="Odstavecseseznamem"/>
        <w:numPr>
          <w:ilvl w:val="0"/>
          <w:numId w:val="2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lang w:eastAsia="cs-CZ"/>
        </w:rPr>
      </w:pPr>
      <w:r w:rsidRPr="00167390">
        <w:rPr>
          <w:rFonts w:ascii="Times New Roman" w:eastAsia="Times New Roman" w:hAnsi="Times New Roman" w:cs="Times New Roman"/>
          <w:lang w:eastAsia="cs-CZ"/>
        </w:rPr>
        <w:t>N</w:t>
      </w:r>
      <w:r w:rsidR="00DA0DC0" w:rsidRPr="00167390">
        <w:rPr>
          <w:rFonts w:ascii="Times New Roman" w:eastAsia="Times New Roman" w:hAnsi="Times New Roman" w:cs="Times New Roman"/>
          <w:lang w:eastAsia="cs-CZ"/>
        </w:rPr>
        <w:t>aneseme základní vrstvu NH na čistý hladký povrch, NH necháme zaschnout (základní vrstva imituje jarní dřevo)</w:t>
      </w:r>
      <w:r w:rsidRPr="00167390">
        <w:rPr>
          <w:rFonts w:ascii="Times New Roman" w:eastAsia="Times New Roman" w:hAnsi="Times New Roman" w:cs="Times New Roman"/>
          <w:lang w:eastAsia="cs-CZ"/>
        </w:rPr>
        <w:t>.</w:t>
      </w:r>
    </w:p>
    <w:p w14:paraId="7B0316C3" w14:textId="7EDE9554" w:rsidR="00343832" w:rsidRPr="00167390" w:rsidRDefault="00343832" w:rsidP="000F4784">
      <w:pPr>
        <w:pStyle w:val="Odstavecseseznamem"/>
        <w:numPr>
          <w:ilvl w:val="0"/>
          <w:numId w:val="2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lang w:eastAsia="cs-CZ"/>
        </w:rPr>
      </w:pPr>
      <w:r w:rsidRPr="00167390">
        <w:rPr>
          <w:rFonts w:ascii="Times New Roman" w:eastAsia="Times New Roman" w:hAnsi="Times New Roman" w:cs="Times New Roman"/>
          <w:lang w:eastAsia="cs-CZ"/>
        </w:rPr>
        <w:t>N</w:t>
      </w:r>
      <w:r w:rsidR="00DA0DC0" w:rsidRPr="00167390">
        <w:rPr>
          <w:rFonts w:ascii="Times New Roman" w:eastAsia="Times New Roman" w:hAnsi="Times New Roman" w:cs="Times New Roman"/>
          <w:lang w:eastAsia="cs-CZ"/>
        </w:rPr>
        <w:t xml:space="preserve">a základní nátěr nanášíme </w:t>
      </w:r>
      <w:proofErr w:type="spellStart"/>
      <w:r w:rsidR="00DA0DC0" w:rsidRPr="00167390">
        <w:rPr>
          <w:rFonts w:ascii="Times New Roman" w:eastAsia="Times New Roman" w:hAnsi="Times New Roman" w:cs="Times New Roman"/>
          <w:lang w:eastAsia="cs-CZ"/>
        </w:rPr>
        <w:t>fládrovací</w:t>
      </w:r>
      <w:proofErr w:type="spellEnd"/>
      <w:r w:rsidR="00DA0DC0" w:rsidRPr="00167390">
        <w:rPr>
          <w:rFonts w:ascii="Times New Roman" w:eastAsia="Times New Roman" w:hAnsi="Times New Roman" w:cs="Times New Roman"/>
          <w:lang w:eastAsia="cs-CZ"/>
        </w:rPr>
        <w:t xml:space="preserve"> vrstvu, kterou ještě za mokra roztíráme </w:t>
      </w:r>
      <w:proofErr w:type="spellStart"/>
      <w:r w:rsidR="00DA0DC0" w:rsidRPr="00167390">
        <w:rPr>
          <w:rFonts w:ascii="Times New Roman" w:eastAsia="Times New Roman" w:hAnsi="Times New Roman" w:cs="Times New Roman"/>
          <w:lang w:eastAsia="cs-CZ"/>
        </w:rPr>
        <w:t>fládrovacím</w:t>
      </w:r>
      <w:proofErr w:type="spellEnd"/>
      <w:r w:rsidR="00DA0DC0" w:rsidRPr="00167390">
        <w:rPr>
          <w:rFonts w:ascii="Times New Roman" w:eastAsia="Times New Roman" w:hAnsi="Times New Roman" w:cs="Times New Roman"/>
          <w:lang w:eastAsia="cs-CZ"/>
        </w:rPr>
        <w:t xml:space="preserve"> hřebenem</w:t>
      </w:r>
      <w:r w:rsidRPr="00167390">
        <w:rPr>
          <w:rFonts w:ascii="Times New Roman" w:eastAsia="Times New Roman" w:hAnsi="Times New Roman" w:cs="Times New Roman"/>
          <w:lang w:eastAsia="cs-CZ"/>
        </w:rPr>
        <w:t>.</w:t>
      </w:r>
    </w:p>
    <w:p w14:paraId="06771A53" w14:textId="537D7CF1" w:rsidR="00343832" w:rsidRPr="00167390" w:rsidRDefault="00343832" w:rsidP="000F4784">
      <w:pPr>
        <w:pStyle w:val="Odstavecseseznamem"/>
        <w:numPr>
          <w:ilvl w:val="0"/>
          <w:numId w:val="2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lang w:eastAsia="cs-CZ"/>
        </w:rPr>
      </w:pPr>
      <w:r w:rsidRPr="00167390">
        <w:rPr>
          <w:rFonts w:ascii="Times New Roman" w:eastAsia="Times New Roman" w:hAnsi="Times New Roman" w:cs="Times New Roman"/>
          <w:lang w:eastAsia="cs-CZ"/>
        </w:rPr>
        <w:t>Ú</w:t>
      </w:r>
      <w:r w:rsidR="00DA0DC0" w:rsidRPr="00167390">
        <w:rPr>
          <w:rFonts w:ascii="Times New Roman" w:eastAsia="Times New Roman" w:hAnsi="Times New Roman" w:cs="Times New Roman"/>
          <w:lang w:eastAsia="cs-CZ"/>
        </w:rPr>
        <w:t xml:space="preserve">zká místa fládrujeme štětcem, houbou nebo malým </w:t>
      </w:r>
      <w:proofErr w:type="spellStart"/>
      <w:r w:rsidR="00DA0DC0" w:rsidRPr="00167390">
        <w:rPr>
          <w:rFonts w:ascii="Times New Roman" w:eastAsia="Times New Roman" w:hAnsi="Times New Roman" w:cs="Times New Roman"/>
          <w:lang w:eastAsia="cs-CZ"/>
        </w:rPr>
        <w:t>fládr</w:t>
      </w:r>
      <w:r w:rsidRPr="00167390">
        <w:rPr>
          <w:rFonts w:ascii="Times New Roman" w:eastAsia="Times New Roman" w:hAnsi="Times New Roman" w:cs="Times New Roman"/>
          <w:lang w:eastAsia="cs-CZ"/>
        </w:rPr>
        <w:t>ovacím</w:t>
      </w:r>
      <w:proofErr w:type="spellEnd"/>
      <w:r w:rsidR="00DA0DC0" w:rsidRPr="00167390">
        <w:rPr>
          <w:rFonts w:ascii="Times New Roman" w:eastAsia="Times New Roman" w:hAnsi="Times New Roman" w:cs="Times New Roman"/>
          <w:lang w:eastAsia="cs-CZ"/>
        </w:rPr>
        <w:t xml:space="preserve"> hřebenem</w:t>
      </w:r>
      <w:r w:rsidRPr="00167390">
        <w:rPr>
          <w:rFonts w:ascii="Times New Roman" w:eastAsia="Times New Roman" w:hAnsi="Times New Roman" w:cs="Times New Roman"/>
          <w:lang w:eastAsia="cs-CZ"/>
        </w:rPr>
        <w:t>.</w:t>
      </w:r>
    </w:p>
    <w:p w14:paraId="2431C7FF" w14:textId="40E74335" w:rsidR="00DA0DC0" w:rsidRPr="00167390" w:rsidRDefault="00343832" w:rsidP="000F4784">
      <w:pPr>
        <w:pStyle w:val="Odstavecseseznamem"/>
        <w:numPr>
          <w:ilvl w:val="0"/>
          <w:numId w:val="2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lang w:eastAsia="cs-CZ"/>
        </w:rPr>
      </w:pPr>
      <w:r w:rsidRPr="00167390">
        <w:rPr>
          <w:rFonts w:ascii="Times New Roman" w:eastAsia="Times New Roman" w:hAnsi="Times New Roman" w:cs="Times New Roman"/>
          <w:lang w:eastAsia="cs-CZ"/>
        </w:rPr>
        <w:t>Č</w:t>
      </w:r>
      <w:r w:rsidR="00DA0DC0" w:rsidRPr="00167390">
        <w:rPr>
          <w:rFonts w:ascii="Times New Roman" w:eastAsia="Times New Roman" w:hAnsi="Times New Roman" w:cs="Times New Roman"/>
          <w:lang w:eastAsia="cs-CZ"/>
        </w:rPr>
        <w:t>ástečně zavadlou plochu je vhodné jemně rozetřít – otupovat štětcem s jemným vlasem</w:t>
      </w:r>
      <w:r w:rsidRPr="00167390">
        <w:rPr>
          <w:rFonts w:ascii="Times New Roman" w:eastAsia="Times New Roman" w:hAnsi="Times New Roman" w:cs="Times New Roman"/>
          <w:lang w:eastAsia="cs-CZ"/>
        </w:rPr>
        <w:t>.</w:t>
      </w:r>
    </w:p>
    <w:p w14:paraId="088C99B0" w14:textId="208DAB8A" w:rsidR="008A351D" w:rsidRPr="00167390" w:rsidRDefault="00343832" w:rsidP="000F4784">
      <w:pPr>
        <w:pStyle w:val="Odstavecseseznamem"/>
        <w:numPr>
          <w:ilvl w:val="0"/>
          <w:numId w:val="2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lang w:eastAsia="cs-CZ"/>
        </w:rPr>
      </w:pPr>
      <w:r w:rsidRPr="00167390">
        <w:rPr>
          <w:rFonts w:ascii="Times New Roman" w:eastAsia="Times New Roman" w:hAnsi="Times New Roman" w:cs="Times New Roman"/>
          <w:lang w:eastAsia="cs-CZ"/>
        </w:rPr>
        <w:t>J</w:t>
      </w:r>
      <w:r w:rsidR="00DA0DC0" w:rsidRPr="00167390">
        <w:rPr>
          <w:rFonts w:ascii="Times New Roman" w:eastAsia="Times New Roman" w:hAnsi="Times New Roman" w:cs="Times New Roman"/>
          <w:lang w:eastAsia="cs-CZ"/>
        </w:rPr>
        <w:t xml:space="preserve">e-li struktura postačující po dokonalém zaschnutí, opatříme povrch krycím transparentním lakem, nebo lakem jemně </w:t>
      </w:r>
      <w:proofErr w:type="spellStart"/>
      <w:r w:rsidR="00DA0DC0" w:rsidRPr="00167390">
        <w:rPr>
          <w:rFonts w:ascii="Times New Roman" w:eastAsia="Times New Roman" w:hAnsi="Times New Roman" w:cs="Times New Roman"/>
          <w:lang w:eastAsia="cs-CZ"/>
        </w:rPr>
        <w:t>dotónovaným</w:t>
      </w:r>
      <w:proofErr w:type="spellEnd"/>
      <w:r w:rsidR="00DA0DC0" w:rsidRPr="00167390">
        <w:rPr>
          <w:rFonts w:ascii="Times New Roman" w:eastAsia="Times New Roman" w:hAnsi="Times New Roman" w:cs="Times New Roman"/>
          <w:lang w:eastAsia="cs-CZ"/>
        </w:rPr>
        <w:t xml:space="preserve"> do barvy imitovaného dřeva</w:t>
      </w:r>
      <w:r w:rsidRPr="00167390">
        <w:rPr>
          <w:rFonts w:ascii="Times New Roman" w:eastAsia="Times New Roman" w:hAnsi="Times New Roman" w:cs="Times New Roman"/>
          <w:lang w:eastAsia="cs-CZ"/>
        </w:rPr>
        <w:t>.</w:t>
      </w:r>
    </w:p>
    <w:p w14:paraId="75FA9792" w14:textId="77777777" w:rsidR="008A351D" w:rsidRPr="008A351D" w:rsidRDefault="008A351D" w:rsidP="008A351D">
      <w:pPr>
        <w:spacing w:before="100" w:beforeAutospacing="1" w:after="100" w:afterAutospacing="1" w:line="240" w:lineRule="auto"/>
        <w:ind w:left="360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</w:p>
    <w:p w14:paraId="32434911" w14:textId="5FE789D8" w:rsidR="00DA0DC0" w:rsidRPr="00684E36" w:rsidRDefault="00DA0DC0" w:rsidP="000F4784">
      <w:pPr>
        <w:pStyle w:val="Odstavecseseznamem"/>
        <w:numPr>
          <w:ilvl w:val="0"/>
          <w:numId w:val="25"/>
        </w:numPr>
        <w:spacing w:before="100" w:beforeAutospacing="1" w:after="100" w:afterAutospacing="1" w:line="240" w:lineRule="auto"/>
        <w:ind w:left="426" w:hanging="426"/>
        <w:rPr>
          <w:rFonts w:ascii="Times New Roman" w:eastAsia="Times New Roman" w:hAnsi="Times New Roman" w:cs="Times New Roman"/>
          <w:b/>
          <w:bCs/>
          <w:color w:val="F79646" w:themeColor="accent6"/>
          <w:sz w:val="24"/>
          <w:szCs w:val="24"/>
          <w:u w:val="single"/>
          <w:lang w:eastAsia="cs-CZ"/>
        </w:rPr>
      </w:pPr>
      <w:r w:rsidRPr="00684E36">
        <w:rPr>
          <w:rFonts w:ascii="Times New Roman" w:eastAsia="Times New Roman" w:hAnsi="Times New Roman" w:cs="Times New Roman"/>
          <w:b/>
          <w:bCs/>
          <w:color w:val="F79646" w:themeColor="accent6"/>
          <w:sz w:val="24"/>
          <w:szCs w:val="24"/>
          <w:u w:val="single"/>
          <w:lang w:eastAsia="cs-CZ"/>
        </w:rPr>
        <w:t>Tupování</w:t>
      </w:r>
    </w:p>
    <w:p w14:paraId="50A00FD0" w14:textId="77777777" w:rsidR="008A351D" w:rsidRPr="008A351D" w:rsidRDefault="008A351D" w:rsidP="008A351D">
      <w:pPr>
        <w:pStyle w:val="Odstavecseseznamem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cs-CZ"/>
        </w:rPr>
      </w:pPr>
    </w:p>
    <w:p w14:paraId="7C9B880C" w14:textId="54D73EC0" w:rsidR="008A351D" w:rsidRPr="00167390" w:rsidRDefault="008A351D" w:rsidP="000F4784">
      <w:pPr>
        <w:pStyle w:val="Odstavecseseznamem"/>
        <w:numPr>
          <w:ilvl w:val="0"/>
          <w:numId w:val="2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lang w:eastAsia="cs-CZ"/>
        </w:rPr>
      </w:pPr>
      <w:r w:rsidRPr="00167390">
        <w:rPr>
          <w:rFonts w:ascii="Times New Roman" w:eastAsia="Times New Roman" w:hAnsi="Times New Roman" w:cs="Times New Roman"/>
          <w:lang w:eastAsia="cs-CZ"/>
        </w:rPr>
        <w:t>P</w:t>
      </w:r>
      <w:r w:rsidR="00DA0DC0" w:rsidRPr="00167390">
        <w:rPr>
          <w:rFonts w:ascii="Times New Roman" w:eastAsia="Times New Roman" w:hAnsi="Times New Roman" w:cs="Times New Roman"/>
          <w:lang w:eastAsia="cs-CZ"/>
        </w:rPr>
        <w:t>ovrch</w:t>
      </w:r>
      <w:r w:rsidRPr="00167390">
        <w:rPr>
          <w:rFonts w:ascii="Times New Roman" w:eastAsia="Times New Roman" w:hAnsi="Times New Roman" w:cs="Times New Roman"/>
          <w:lang w:eastAsia="cs-CZ"/>
        </w:rPr>
        <w:t>,</w:t>
      </w:r>
      <w:r w:rsidR="00DA0DC0" w:rsidRPr="00167390">
        <w:rPr>
          <w:rFonts w:ascii="Times New Roman" w:eastAsia="Times New Roman" w:hAnsi="Times New Roman" w:cs="Times New Roman"/>
          <w:lang w:eastAsia="cs-CZ"/>
        </w:rPr>
        <w:t xml:space="preserve"> jako je například MDF</w:t>
      </w:r>
      <w:r w:rsidRPr="00167390">
        <w:rPr>
          <w:rFonts w:ascii="Times New Roman" w:eastAsia="Times New Roman" w:hAnsi="Times New Roman" w:cs="Times New Roman"/>
          <w:lang w:eastAsia="cs-CZ"/>
        </w:rPr>
        <w:t>,</w:t>
      </w:r>
      <w:r w:rsidR="00DA0DC0" w:rsidRPr="00167390">
        <w:rPr>
          <w:rFonts w:ascii="Times New Roman" w:eastAsia="Times New Roman" w:hAnsi="Times New Roman" w:cs="Times New Roman"/>
          <w:lang w:eastAsia="cs-CZ"/>
        </w:rPr>
        <w:t xml:space="preserve"> opatříme základním nátěrem, po zaschnutí nanášíme více či méně kontrastní NH v nepravidelných směrech</w:t>
      </w:r>
      <w:r w:rsidRPr="00167390">
        <w:rPr>
          <w:rFonts w:ascii="Times New Roman" w:eastAsia="Times New Roman" w:hAnsi="Times New Roman" w:cs="Times New Roman"/>
          <w:lang w:eastAsia="cs-CZ"/>
        </w:rPr>
        <w:t>.</w:t>
      </w:r>
    </w:p>
    <w:p w14:paraId="4D24241B" w14:textId="5CC7A86E" w:rsidR="008A351D" w:rsidRPr="00167390" w:rsidRDefault="008A351D" w:rsidP="000F4784">
      <w:pPr>
        <w:pStyle w:val="Odstavecseseznamem"/>
        <w:numPr>
          <w:ilvl w:val="0"/>
          <w:numId w:val="2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lang w:eastAsia="cs-CZ"/>
        </w:rPr>
      </w:pPr>
      <w:r w:rsidRPr="00167390">
        <w:rPr>
          <w:rFonts w:ascii="Times New Roman" w:eastAsia="Times New Roman" w:hAnsi="Times New Roman" w:cs="Times New Roman"/>
          <w:lang w:eastAsia="cs-CZ"/>
        </w:rPr>
        <w:t>J</w:t>
      </w:r>
      <w:r w:rsidR="00DA0DC0" w:rsidRPr="00167390">
        <w:rPr>
          <w:rFonts w:ascii="Times New Roman" w:eastAsia="Times New Roman" w:hAnsi="Times New Roman" w:cs="Times New Roman"/>
          <w:lang w:eastAsia="cs-CZ"/>
        </w:rPr>
        <w:t>eště mokrý povrch tupujeme pomocí tupovacího hřebene</w:t>
      </w:r>
      <w:r w:rsidRPr="00167390">
        <w:rPr>
          <w:rFonts w:ascii="Times New Roman" w:eastAsia="Times New Roman" w:hAnsi="Times New Roman" w:cs="Times New Roman"/>
          <w:lang w:eastAsia="cs-CZ"/>
        </w:rPr>
        <w:t>.</w:t>
      </w:r>
    </w:p>
    <w:p w14:paraId="531098A6" w14:textId="7F112D15" w:rsidR="004B31C0" w:rsidRPr="00167390" w:rsidRDefault="008A351D" w:rsidP="000F4784">
      <w:pPr>
        <w:pStyle w:val="Odstavecseseznamem"/>
        <w:numPr>
          <w:ilvl w:val="0"/>
          <w:numId w:val="2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lang w:eastAsia="cs-CZ"/>
        </w:rPr>
      </w:pPr>
      <w:r w:rsidRPr="00167390">
        <w:rPr>
          <w:rFonts w:ascii="Times New Roman" w:eastAsia="Times New Roman" w:hAnsi="Times New Roman" w:cs="Times New Roman"/>
          <w:lang w:eastAsia="cs-CZ"/>
        </w:rPr>
        <w:t>P</w:t>
      </w:r>
      <w:r w:rsidR="00DA0DC0" w:rsidRPr="00167390">
        <w:rPr>
          <w:rFonts w:ascii="Times New Roman" w:eastAsia="Times New Roman" w:hAnsi="Times New Roman" w:cs="Times New Roman"/>
          <w:lang w:eastAsia="cs-CZ"/>
        </w:rPr>
        <w:t>ovrch můžeme také upravit technikou převalování tkaninou (mokrá NH na ploše nebo převalovaná tkaninou opatříme krycím transparentním lakem</w:t>
      </w:r>
      <w:r w:rsidRPr="00167390">
        <w:rPr>
          <w:rFonts w:ascii="Times New Roman" w:eastAsia="Times New Roman" w:hAnsi="Times New Roman" w:cs="Times New Roman"/>
          <w:lang w:eastAsia="cs-CZ"/>
        </w:rPr>
        <w:t>).</w:t>
      </w:r>
      <w:r w:rsidR="00DA0DC0" w:rsidRPr="00167390">
        <w:rPr>
          <w:rFonts w:ascii="Times New Roman" w:eastAsia="Times New Roman" w:hAnsi="Times New Roman" w:cs="Times New Roman"/>
          <w:lang w:eastAsia="cs-CZ"/>
        </w:rPr>
        <w:t xml:space="preserve"> </w:t>
      </w:r>
    </w:p>
    <w:p w14:paraId="50FB6880" w14:textId="3F98A403" w:rsidR="00A668D5" w:rsidRDefault="00A668D5" w:rsidP="00A668D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</w:p>
    <w:p w14:paraId="5DD8CEA5" w14:textId="59FE8618" w:rsidR="00684E36" w:rsidRDefault="00684E36" w:rsidP="00A668D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</w:p>
    <w:p w14:paraId="146B1D30" w14:textId="3DC183A9" w:rsidR="00167390" w:rsidRDefault="00167390" w:rsidP="00A668D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</w:p>
    <w:p w14:paraId="43E4BA31" w14:textId="77777777" w:rsidR="00B307BB" w:rsidRPr="00A668D5" w:rsidRDefault="00B307BB" w:rsidP="00A668D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</w:p>
    <w:p w14:paraId="58DE9E6A" w14:textId="01BA4DB1" w:rsidR="004B31C0" w:rsidRPr="00684E36" w:rsidRDefault="00DA0DC0" w:rsidP="000F4784">
      <w:pPr>
        <w:pStyle w:val="Odstavecseseznamem"/>
        <w:numPr>
          <w:ilvl w:val="0"/>
          <w:numId w:val="25"/>
        </w:numPr>
        <w:spacing w:before="100" w:beforeAutospacing="1" w:after="100" w:afterAutospacing="1" w:line="240" w:lineRule="auto"/>
        <w:ind w:left="426" w:hanging="426"/>
        <w:rPr>
          <w:rFonts w:ascii="Times New Roman" w:eastAsia="Times New Roman" w:hAnsi="Times New Roman" w:cs="Times New Roman"/>
          <w:b/>
          <w:bCs/>
          <w:color w:val="F79646" w:themeColor="accent6"/>
          <w:sz w:val="24"/>
          <w:szCs w:val="24"/>
          <w:u w:val="single"/>
          <w:lang w:eastAsia="cs-CZ"/>
        </w:rPr>
      </w:pPr>
      <w:r w:rsidRPr="00684E36">
        <w:rPr>
          <w:rFonts w:ascii="Times New Roman" w:eastAsia="Times New Roman" w:hAnsi="Times New Roman" w:cs="Times New Roman"/>
          <w:b/>
          <w:bCs/>
          <w:color w:val="F79646" w:themeColor="accent6"/>
          <w:sz w:val="24"/>
          <w:szCs w:val="24"/>
          <w:u w:val="single"/>
          <w:lang w:eastAsia="cs-CZ"/>
        </w:rPr>
        <w:t>Mramorový efekt</w:t>
      </w:r>
    </w:p>
    <w:p w14:paraId="30F8F0DC" w14:textId="70752378" w:rsidR="00DA0DC0" w:rsidRPr="00684E36" w:rsidRDefault="00DA0DC0" w:rsidP="00DA0DC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color w:val="F79646" w:themeColor="accent6"/>
          <w:sz w:val="24"/>
          <w:szCs w:val="24"/>
          <w:lang w:eastAsia="cs-CZ"/>
        </w:rPr>
      </w:pPr>
      <w:r w:rsidRPr="00684E36">
        <w:rPr>
          <w:rFonts w:ascii="Times New Roman" w:eastAsia="Times New Roman" w:hAnsi="Times New Roman" w:cs="Times New Roman"/>
          <w:b/>
          <w:bCs/>
          <w:color w:val="F79646" w:themeColor="accent6"/>
          <w:sz w:val="24"/>
          <w:szCs w:val="24"/>
          <w:lang w:eastAsia="cs-CZ"/>
        </w:rPr>
        <w:t>Postup:</w:t>
      </w:r>
    </w:p>
    <w:p w14:paraId="593CE67C" w14:textId="4371FCE8" w:rsidR="00DA0DC0" w:rsidRPr="00684E36" w:rsidRDefault="004B31C0" w:rsidP="000F4784">
      <w:pPr>
        <w:pStyle w:val="Odstavecseseznamem"/>
        <w:numPr>
          <w:ilvl w:val="0"/>
          <w:numId w:val="2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lang w:eastAsia="cs-CZ"/>
        </w:rPr>
      </w:pPr>
      <w:r w:rsidRPr="00684E36">
        <w:rPr>
          <w:rFonts w:ascii="Times New Roman" w:eastAsia="Times New Roman" w:hAnsi="Times New Roman" w:cs="Times New Roman"/>
          <w:lang w:eastAsia="cs-CZ"/>
        </w:rPr>
        <w:t>N</w:t>
      </w:r>
      <w:r w:rsidR="00DA0DC0" w:rsidRPr="00684E36">
        <w:rPr>
          <w:rFonts w:ascii="Times New Roman" w:eastAsia="Times New Roman" w:hAnsi="Times New Roman" w:cs="Times New Roman"/>
          <w:lang w:eastAsia="cs-CZ"/>
        </w:rPr>
        <w:t>ános základní vrstvy, nejčastěji bílé</w:t>
      </w:r>
      <w:r w:rsidR="008E0FFA" w:rsidRPr="00684E36">
        <w:rPr>
          <w:rFonts w:ascii="Times New Roman" w:eastAsia="Times New Roman" w:hAnsi="Times New Roman" w:cs="Times New Roman"/>
          <w:lang w:eastAsia="cs-CZ"/>
        </w:rPr>
        <w:t>,</w:t>
      </w:r>
      <w:r w:rsidR="00DA0DC0" w:rsidRPr="00684E36">
        <w:rPr>
          <w:rFonts w:ascii="Times New Roman" w:eastAsia="Times New Roman" w:hAnsi="Times New Roman" w:cs="Times New Roman"/>
          <w:lang w:eastAsia="cs-CZ"/>
        </w:rPr>
        <w:t xml:space="preserve"> nebo krémové barvy</w:t>
      </w:r>
      <w:r w:rsidRPr="00684E36">
        <w:rPr>
          <w:rFonts w:ascii="Times New Roman" w:eastAsia="Times New Roman" w:hAnsi="Times New Roman" w:cs="Times New Roman"/>
          <w:lang w:eastAsia="cs-CZ"/>
        </w:rPr>
        <w:t>.</w:t>
      </w:r>
      <w:r w:rsidR="00DA0DC0" w:rsidRPr="00684E36">
        <w:rPr>
          <w:rFonts w:ascii="Times New Roman" w:eastAsia="Times New Roman" w:hAnsi="Times New Roman" w:cs="Times New Roman"/>
          <w:lang w:eastAsia="cs-CZ"/>
        </w:rPr>
        <w:t xml:space="preserve"> </w:t>
      </w:r>
      <w:r w:rsidRPr="00684E36">
        <w:rPr>
          <w:rFonts w:ascii="Times New Roman" w:eastAsia="Times New Roman" w:hAnsi="Times New Roman" w:cs="Times New Roman"/>
          <w:lang w:eastAsia="cs-CZ"/>
        </w:rPr>
        <w:t>Nános</w:t>
      </w:r>
      <w:r w:rsidR="00DA0DC0" w:rsidRPr="00684E36">
        <w:rPr>
          <w:rFonts w:ascii="Times New Roman" w:eastAsia="Times New Roman" w:hAnsi="Times New Roman" w:cs="Times New Roman"/>
          <w:lang w:eastAsia="cs-CZ"/>
        </w:rPr>
        <w:t xml:space="preserve"> po zaschnutí dokonale přebrousíme</w:t>
      </w:r>
      <w:r w:rsidRPr="00684E36">
        <w:rPr>
          <w:rFonts w:ascii="Times New Roman" w:eastAsia="Times New Roman" w:hAnsi="Times New Roman" w:cs="Times New Roman"/>
          <w:lang w:eastAsia="cs-CZ"/>
        </w:rPr>
        <w:t>.</w:t>
      </w:r>
    </w:p>
    <w:p w14:paraId="10631697" w14:textId="64CF45ED" w:rsidR="00DA0DC0" w:rsidRPr="00684E36" w:rsidRDefault="004B31C0" w:rsidP="000F4784">
      <w:pPr>
        <w:pStyle w:val="Odstavecseseznamem"/>
        <w:numPr>
          <w:ilvl w:val="0"/>
          <w:numId w:val="2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lang w:eastAsia="cs-CZ"/>
        </w:rPr>
      </w:pPr>
      <w:r w:rsidRPr="00684E36">
        <w:rPr>
          <w:rFonts w:ascii="Times New Roman" w:eastAsia="Times New Roman" w:hAnsi="Times New Roman" w:cs="Times New Roman"/>
          <w:lang w:eastAsia="cs-CZ"/>
        </w:rPr>
        <w:lastRenderedPageBreak/>
        <w:t>P</w:t>
      </w:r>
      <w:r w:rsidR="00DA0DC0" w:rsidRPr="00684E36">
        <w:rPr>
          <w:rFonts w:ascii="Times New Roman" w:eastAsia="Times New Roman" w:hAnsi="Times New Roman" w:cs="Times New Roman"/>
          <w:lang w:eastAsia="cs-CZ"/>
        </w:rPr>
        <w:t>lochu opatříme tenkou vrstvou fermeže z důvodu, aby následná</w:t>
      </w:r>
      <w:r w:rsidR="00025FFE" w:rsidRPr="00684E36">
        <w:rPr>
          <w:rFonts w:ascii="Times New Roman" w:eastAsia="Times New Roman" w:hAnsi="Times New Roman" w:cs="Times New Roman"/>
          <w:lang w:eastAsia="cs-CZ"/>
        </w:rPr>
        <w:t xml:space="preserve"> vrstva emailu na povrchu tzv. </w:t>
      </w:r>
      <w:r w:rsidRPr="00684E36">
        <w:rPr>
          <w:rFonts w:ascii="Times New Roman" w:eastAsia="Times New Roman" w:hAnsi="Times New Roman" w:cs="Times New Roman"/>
          <w:lang w:eastAsia="cs-CZ"/>
        </w:rPr>
        <w:t>„</w:t>
      </w:r>
      <w:r w:rsidR="00025FFE" w:rsidRPr="00684E36">
        <w:rPr>
          <w:rFonts w:ascii="Times New Roman" w:eastAsia="Times New Roman" w:hAnsi="Times New Roman" w:cs="Times New Roman"/>
          <w:lang w:eastAsia="cs-CZ"/>
        </w:rPr>
        <w:t>p</w:t>
      </w:r>
      <w:r w:rsidR="00DA0DC0" w:rsidRPr="00684E36">
        <w:rPr>
          <w:rFonts w:ascii="Times New Roman" w:eastAsia="Times New Roman" w:hAnsi="Times New Roman" w:cs="Times New Roman"/>
          <w:lang w:eastAsia="cs-CZ"/>
        </w:rPr>
        <w:t>lavala</w:t>
      </w:r>
      <w:r w:rsidRPr="00684E36">
        <w:rPr>
          <w:rFonts w:ascii="Times New Roman" w:eastAsia="Times New Roman" w:hAnsi="Times New Roman" w:cs="Times New Roman"/>
          <w:lang w:eastAsia="cs-CZ"/>
        </w:rPr>
        <w:t>“.</w:t>
      </w:r>
    </w:p>
    <w:p w14:paraId="446655C7" w14:textId="3C5C9672" w:rsidR="00DA0DC0" w:rsidRPr="00684E36" w:rsidRDefault="004B31C0" w:rsidP="000F4784">
      <w:pPr>
        <w:pStyle w:val="Odstavecseseznamem"/>
        <w:numPr>
          <w:ilvl w:val="0"/>
          <w:numId w:val="2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lang w:eastAsia="cs-CZ"/>
        </w:rPr>
      </w:pPr>
      <w:r w:rsidRPr="00684E36">
        <w:rPr>
          <w:rFonts w:ascii="Times New Roman" w:eastAsia="Times New Roman" w:hAnsi="Times New Roman" w:cs="Times New Roman"/>
          <w:lang w:eastAsia="cs-CZ"/>
        </w:rPr>
        <w:t>P</w:t>
      </w:r>
      <w:r w:rsidR="00DA0DC0" w:rsidRPr="00684E36">
        <w:rPr>
          <w:rFonts w:ascii="Times New Roman" w:eastAsia="Times New Roman" w:hAnsi="Times New Roman" w:cs="Times New Roman"/>
          <w:lang w:eastAsia="cs-CZ"/>
        </w:rPr>
        <w:t>o nanesení emailu nepravidelnými tahy štětcem</w:t>
      </w:r>
      <w:r w:rsidRPr="00684E36">
        <w:rPr>
          <w:rFonts w:ascii="Times New Roman" w:eastAsia="Times New Roman" w:hAnsi="Times New Roman" w:cs="Times New Roman"/>
          <w:lang w:eastAsia="cs-CZ"/>
        </w:rPr>
        <w:t>,</w:t>
      </w:r>
      <w:r w:rsidR="00DA0DC0" w:rsidRPr="00684E36">
        <w:rPr>
          <w:rFonts w:ascii="Times New Roman" w:eastAsia="Times New Roman" w:hAnsi="Times New Roman" w:cs="Times New Roman"/>
          <w:lang w:eastAsia="cs-CZ"/>
        </w:rPr>
        <w:t xml:space="preserve"> plochu jemně otupujeme houbou</w:t>
      </w:r>
      <w:r w:rsidRPr="00684E36">
        <w:rPr>
          <w:rFonts w:ascii="Times New Roman" w:eastAsia="Times New Roman" w:hAnsi="Times New Roman" w:cs="Times New Roman"/>
          <w:lang w:eastAsia="cs-CZ"/>
        </w:rPr>
        <w:t>.</w:t>
      </w:r>
    </w:p>
    <w:p w14:paraId="24F5929B" w14:textId="5244679E" w:rsidR="00DA0DC0" w:rsidRPr="00684E36" w:rsidRDefault="004B31C0" w:rsidP="000F4784">
      <w:pPr>
        <w:pStyle w:val="Odstavecseseznamem"/>
        <w:numPr>
          <w:ilvl w:val="0"/>
          <w:numId w:val="2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lang w:eastAsia="cs-CZ"/>
        </w:rPr>
      </w:pPr>
      <w:r w:rsidRPr="00684E36">
        <w:rPr>
          <w:rFonts w:ascii="Times New Roman" w:eastAsia="Times New Roman" w:hAnsi="Times New Roman" w:cs="Times New Roman"/>
          <w:lang w:eastAsia="cs-CZ"/>
        </w:rPr>
        <w:t>D</w:t>
      </w:r>
      <w:r w:rsidR="00DA0DC0" w:rsidRPr="00684E36">
        <w:rPr>
          <w:rFonts w:ascii="Times New Roman" w:eastAsia="Times New Roman" w:hAnsi="Times New Roman" w:cs="Times New Roman"/>
          <w:lang w:eastAsia="cs-CZ"/>
        </w:rPr>
        <w:t>o nezaschlé vrstvy emailu tenkým štětcem vytváříme žilkování v odstínu daného mramoru</w:t>
      </w:r>
      <w:r w:rsidRPr="00684E36">
        <w:rPr>
          <w:rFonts w:ascii="Times New Roman" w:eastAsia="Times New Roman" w:hAnsi="Times New Roman" w:cs="Times New Roman"/>
          <w:lang w:eastAsia="cs-CZ"/>
        </w:rPr>
        <w:t>.</w:t>
      </w:r>
    </w:p>
    <w:p w14:paraId="7C05F994" w14:textId="71F4E388" w:rsidR="00DA0DC0" w:rsidRPr="00684E36" w:rsidRDefault="004B31C0" w:rsidP="000F4784">
      <w:pPr>
        <w:pStyle w:val="Odstavecseseznamem"/>
        <w:numPr>
          <w:ilvl w:val="0"/>
          <w:numId w:val="2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lang w:eastAsia="cs-CZ"/>
        </w:rPr>
      </w:pPr>
      <w:r w:rsidRPr="00684E36">
        <w:rPr>
          <w:rFonts w:ascii="Times New Roman" w:eastAsia="Times New Roman" w:hAnsi="Times New Roman" w:cs="Times New Roman"/>
          <w:lang w:eastAsia="cs-CZ"/>
        </w:rPr>
        <w:t>P</w:t>
      </w:r>
      <w:r w:rsidR="00DA0DC0" w:rsidRPr="00684E36">
        <w:rPr>
          <w:rFonts w:ascii="Times New Roman" w:eastAsia="Times New Roman" w:hAnsi="Times New Roman" w:cs="Times New Roman"/>
          <w:lang w:eastAsia="cs-CZ"/>
        </w:rPr>
        <w:t>ovrch jemným štětcem rozmažeme, aby se spojil s</w:t>
      </w:r>
      <w:r w:rsidRPr="00684E36">
        <w:rPr>
          <w:rFonts w:ascii="Times New Roman" w:eastAsia="Times New Roman" w:hAnsi="Times New Roman" w:cs="Times New Roman"/>
          <w:lang w:eastAsia="cs-CZ"/>
        </w:rPr>
        <w:t> </w:t>
      </w:r>
      <w:r w:rsidR="00DA0DC0" w:rsidRPr="00684E36">
        <w:rPr>
          <w:rFonts w:ascii="Times New Roman" w:eastAsia="Times New Roman" w:hAnsi="Times New Roman" w:cs="Times New Roman"/>
          <w:lang w:eastAsia="cs-CZ"/>
        </w:rPr>
        <w:t>podkladem</w:t>
      </w:r>
      <w:r w:rsidRPr="00684E36">
        <w:rPr>
          <w:rFonts w:ascii="Times New Roman" w:eastAsia="Times New Roman" w:hAnsi="Times New Roman" w:cs="Times New Roman"/>
          <w:lang w:eastAsia="cs-CZ"/>
        </w:rPr>
        <w:t>.</w:t>
      </w:r>
    </w:p>
    <w:p w14:paraId="0C44A897" w14:textId="0A71A22F" w:rsidR="00DA0DC0" w:rsidRPr="00684E36" w:rsidRDefault="004B31C0" w:rsidP="000F4784">
      <w:pPr>
        <w:pStyle w:val="Odstavecseseznamem"/>
        <w:numPr>
          <w:ilvl w:val="0"/>
          <w:numId w:val="2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lang w:eastAsia="cs-CZ"/>
        </w:rPr>
      </w:pPr>
      <w:r w:rsidRPr="00684E36">
        <w:rPr>
          <w:rFonts w:ascii="Times New Roman" w:eastAsia="Times New Roman" w:hAnsi="Times New Roman" w:cs="Times New Roman"/>
          <w:lang w:eastAsia="cs-CZ"/>
        </w:rPr>
        <w:t>P</w:t>
      </w:r>
      <w:r w:rsidR="00DA0DC0" w:rsidRPr="00684E36">
        <w:rPr>
          <w:rFonts w:ascii="Times New Roman" w:eastAsia="Times New Roman" w:hAnsi="Times New Roman" w:cs="Times New Roman"/>
          <w:lang w:eastAsia="cs-CZ"/>
        </w:rPr>
        <w:t>o dokonalém zaschnutí přetřeme ochranným transparentním lakem</w:t>
      </w:r>
      <w:r w:rsidRPr="00684E36">
        <w:rPr>
          <w:rFonts w:ascii="Times New Roman" w:eastAsia="Times New Roman" w:hAnsi="Times New Roman" w:cs="Times New Roman"/>
          <w:lang w:eastAsia="cs-CZ"/>
        </w:rPr>
        <w:t>.</w:t>
      </w:r>
    </w:p>
    <w:p w14:paraId="446790E8" w14:textId="77777777" w:rsidR="00060945" w:rsidRPr="00060945" w:rsidRDefault="00060945" w:rsidP="00060945">
      <w:pPr>
        <w:spacing w:before="100" w:beforeAutospacing="1" w:after="100" w:afterAutospacing="1" w:line="240" w:lineRule="auto"/>
        <w:ind w:left="360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</w:p>
    <w:p w14:paraId="41046C37" w14:textId="708DB9E0" w:rsidR="00DA0DC0" w:rsidRPr="00684E36" w:rsidRDefault="00DA0DC0" w:rsidP="000F4784">
      <w:pPr>
        <w:pStyle w:val="Odstavecseseznamem"/>
        <w:numPr>
          <w:ilvl w:val="0"/>
          <w:numId w:val="25"/>
        </w:numPr>
        <w:spacing w:before="100" w:beforeAutospacing="1" w:after="100" w:afterAutospacing="1" w:line="240" w:lineRule="auto"/>
        <w:ind w:left="426" w:hanging="426"/>
        <w:rPr>
          <w:rFonts w:ascii="Times New Roman" w:eastAsia="Times New Roman" w:hAnsi="Times New Roman" w:cs="Times New Roman"/>
          <w:b/>
          <w:bCs/>
          <w:color w:val="F79646" w:themeColor="accent6"/>
          <w:sz w:val="24"/>
          <w:szCs w:val="24"/>
          <w:u w:val="single"/>
          <w:lang w:eastAsia="cs-CZ"/>
        </w:rPr>
      </w:pPr>
      <w:r w:rsidRPr="00684E36">
        <w:rPr>
          <w:rFonts w:ascii="Times New Roman" w:eastAsia="Times New Roman" w:hAnsi="Times New Roman" w:cs="Times New Roman"/>
          <w:b/>
          <w:bCs/>
          <w:color w:val="F79646" w:themeColor="accent6"/>
          <w:sz w:val="24"/>
          <w:szCs w:val="24"/>
          <w:u w:val="single"/>
          <w:lang w:eastAsia="cs-CZ"/>
        </w:rPr>
        <w:t>Patinování</w:t>
      </w:r>
    </w:p>
    <w:p w14:paraId="61B85F22" w14:textId="771E4B25" w:rsidR="00DA0DC0" w:rsidRPr="00684E36" w:rsidRDefault="00060945" w:rsidP="00DA0DC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lang w:eastAsia="cs-CZ"/>
        </w:rPr>
      </w:pPr>
      <w:r w:rsidRPr="00684E36">
        <w:rPr>
          <w:rFonts w:ascii="Times New Roman" w:eastAsia="Times New Roman" w:hAnsi="Times New Roman" w:cs="Times New Roman"/>
          <w:lang w:eastAsia="cs-CZ"/>
        </w:rPr>
        <w:t>U</w:t>
      </w:r>
      <w:r w:rsidR="00DA0DC0" w:rsidRPr="00684E36">
        <w:rPr>
          <w:rFonts w:ascii="Times New Roman" w:eastAsia="Times New Roman" w:hAnsi="Times New Roman" w:cs="Times New Roman"/>
          <w:lang w:eastAsia="cs-CZ"/>
        </w:rPr>
        <w:t xml:space="preserve">mělé </w:t>
      </w:r>
      <w:proofErr w:type="spellStart"/>
      <w:r w:rsidR="00DA0DC0" w:rsidRPr="00684E36">
        <w:rPr>
          <w:rFonts w:ascii="Times New Roman" w:eastAsia="Times New Roman" w:hAnsi="Times New Roman" w:cs="Times New Roman"/>
          <w:lang w:eastAsia="cs-CZ"/>
        </w:rPr>
        <w:t>zestařování</w:t>
      </w:r>
      <w:proofErr w:type="spellEnd"/>
      <w:r w:rsidRPr="00684E36">
        <w:rPr>
          <w:rFonts w:ascii="Times New Roman" w:eastAsia="Times New Roman" w:hAnsi="Times New Roman" w:cs="Times New Roman"/>
          <w:lang w:eastAsia="cs-CZ"/>
        </w:rPr>
        <w:t xml:space="preserve"> </w:t>
      </w:r>
      <w:r w:rsidR="00DA0DC0" w:rsidRPr="00684E36">
        <w:rPr>
          <w:rFonts w:ascii="Times New Roman" w:eastAsia="Times New Roman" w:hAnsi="Times New Roman" w:cs="Times New Roman"/>
          <w:lang w:eastAsia="cs-CZ"/>
        </w:rPr>
        <w:t>dílců nebo nábytku</w:t>
      </w:r>
      <w:r w:rsidRPr="00684E36">
        <w:rPr>
          <w:rFonts w:ascii="Times New Roman" w:eastAsia="Times New Roman" w:hAnsi="Times New Roman" w:cs="Times New Roman"/>
          <w:lang w:eastAsia="cs-CZ"/>
        </w:rPr>
        <w:t>.</w:t>
      </w:r>
    </w:p>
    <w:p w14:paraId="79267D6E" w14:textId="0813EB7E" w:rsidR="00DA0DC0" w:rsidRPr="00684E36" w:rsidRDefault="00DA0DC0" w:rsidP="00DA0DC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color w:val="F79646" w:themeColor="accent6"/>
          <w:sz w:val="24"/>
          <w:szCs w:val="24"/>
          <w:lang w:eastAsia="cs-CZ"/>
        </w:rPr>
      </w:pPr>
      <w:r w:rsidRPr="00684E36">
        <w:rPr>
          <w:rFonts w:ascii="Times New Roman" w:eastAsia="Times New Roman" w:hAnsi="Times New Roman" w:cs="Times New Roman"/>
          <w:b/>
          <w:bCs/>
          <w:color w:val="F79646" w:themeColor="accent6"/>
          <w:sz w:val="24"/>
          <w:szCs w:val="24"/>
          <w:lang w:eastAsia="cs-CZ"/>
        </w:rPr>
        <w:t>Postup:</w:t>
      </w:r>
    </w:p>
    <w:p w14:paraId="54A6DC3F" w14:textId="000F5F59" w:rsidR="00DA0DC0" w:rsidRPr="00684E36" w:rsidRDefault="00E74948" w:rsidP="000F4784">
      <w:pPr>
        <w:pStyle w:val="Odstavecseseznamem"/>
        <w:numPr>
          <w:ilvl w:val="0"/>
          <w:numId w:val="2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lang w:eastAsia="cs-CZ"/>
        </w:rPr>
      </w:pPr>
      <w:r w:rsidRPr="00684E36">
        <w:rPr>
          <w:rFonts w:ascii="Times New Roman" w:eastAsia="Times New Roman" w:hAnsi="Times New Roman" w:cs="Times New Roman"/>
          <w:lang w:eastAsia="cs-CZ"/>
        </w:rPr>
        <w:t>N</w:t>
      </w:r>
      <w:r w:rsidR="00DA0DC0" w:rsidRPr="00684E36">
        <w:rPr>
          <w:rFonts w:ascii="Times New Roman" w:eastAsia="Times New Roman" w:hAnsi="Times New Roman" w:cs="Times New Roman"/>
          <w:lang w:eastAsia="cs-CZ"/>
        </w:rPr>
        <w:t>ejprve je nutné nový hladký povrch mechanicky poškodit – vytvoříme různé škrábance</w:t>
      </w:r>
      <w:r w:rsidR="00632FF7" w:rsidRPr="00684E36">
        <w:rPr>
          <w:rFonts w:ascii="Times New Roman" w:eastAsia="Times New Roman" w:hAnsi="Times New Roman" w:cs="Times New Roman"/>
          <w:lang w:eastAsia="cs-CZ"/>
        </w:rPr>
        <w:t xml:space="preserve"> a</w:t>
      </w:r>
      <w:r w:rsidR="00DA0DC0" w:rsidRPr="00684E36">
        <w:rPr>
          <w:rFonts w:ascii="Times New Roman" w:eastAsia="Times New Roman" w:hAnsi="Times New Roman" w:cs="Times New Roman"/>
          <w:lang w:eastAsia="cs-CZ"/>
        </w:rPr>
        <w:t xml:space="preserve"> rýhy (např. </w:t>
      </w:r>
      <w:r w:rsidRPr="00684E36">
        <w:rPr>
          <w:rFonts w:ascii="Times New Roman" w:eastAsia="Times New Roman" w:hAnsi="Times New Roman" w:cs="Times New Roman"/>
          <w:lang w:eastAsia="cs-CZ"/>
        </w:rPr>
        <w:t>s</w:t>
      </w:r>
      <w:r w:rsidR="00DA0DC0" w:rsidRPr="00684E36">
        <w:rPr>
          <w:rFonts w:ascii="Times New Roman" w:eastAsia="Times New Roman" w:hAnsi="Times New Roman" w:cs="Times New Roman"/>
          <w:lang w:eastAsia="cs-CZ"/>
        </w:rPr>
        <w:t>áčkem plným šroub</w:t>
      </w:r>
      <w:r w:rsidR="004A53CE" w:rsidRPr="00684E36">
        <w:rPr>
          <w:rFonts w:ascii="Times New Roman" w:eastAsia="Times New Roman" w:hAnsi="Times New Roman" w:cs="Times New Roman"/>
          <w:lang w:eastAsia="cs-CZ"/>
        </w:rPr>
        <w:t>ů</w:t>
      </w:r>
      <w:r w:rsidR="00F441EC" w:rsidRPr="00684E36">
        <w:rPr>
          <w:rFonts w:ascii="Times New Roman" w:eastAsia="Times New Roman" w:hAnsi="Times New Roman" w:cs="Times New Roman"/>
          <w:lang w:eastAsia="cs-CZ"/>
        </w:rPr>
        <w:t xml:space="preserve"> nebo</w:t>
      </w:r>
      <w:r w:rsidR="00DA0DC0" w:rsidRPr="00684E36">
        <w:rPr>
          <w:rFonts w:ascii="Times New Roman" w:eastAsia="Times New Roman" w:hAnsi="Times New Roman" w:cs="Times New Roman"/>
          <w:lang w:eastAsia="cs-CZ"/>
        </w:rPr>
        <w:t xml:space="preserve"> mati</w:t>
      </w:r>
      <w:r w:rsidR="00F441EC" w:rsidRPr="00684E36">
        <w:rPr>
          <w:rFonts w:ascii="Times New Roman" w:eastAsia="Times New Roman" w:hAnsi="Times New Roman" w:cs="Times New Roman"/>
          <w:lang w:eastAsia="cs-CZ"/>
        </w:rPr>
        <w:t>c,</w:t>
      </w:r>
      <w:r w:rsidR="00DA0DC0" w:rsidRPr="00684E36">
        <w:rPr>
          <w:rFonts w:ascii="Times New Roman" w:eastAsia="Times New Roman" w:hAnsi="Times New Roman" w:cs="Times New Roman"/>
          <w:lang w:eastAsia="cs-CZ"/>
        </w:rPr>
        <w:t xml:space="preserve"> kterým nepravidelně tlučeme po povrchu)</w:t>
      </w:r>
      <w:r w:rsidRPr="00684E36">
        <w:rPr>
          <w:rFonts w:ascii="Times New Roman" w:eastAsia="Times New Roman" w:hAnsi="Times New Roman" w:cs="Times New Roman"/>
          <w:lang w:eastAsia="cs-CZ"/>
        </w:rPr>
        <w:t>.</w:t>
      </w:r>
    </w:p>
    <w:p w14:paraId="205C3D52" w14:textId="5B818344" w:rsidR="00DA0DC0" w:rsidRPr="00684E36" w:rsidRDefault="00747F22" w:rsidP="000F4784">
      <w:pPr>
        <w:pStyle w:val="Odstavecseseznamem"/>
        <w:numPr>
          <w:ilvl w:val="0"/>
          <w:numId w:val="2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lang w:eastAsia="cs-CZ"/>
        </w:rPr>
      </w:pPr>
      <w:r w:rsidRPr="00684E36">
        <w:rPr>
          <w:rFonts w:ascii="Times New Roman" w:eastAsia="Times New Roman" w:hAnsi="Times New Roman" w:cs="Times New Roman"/>
          <w:lang w:eastAsia="cs-CZ"/>
        </w:rPr>
        <w:t>P</w:t>
      </w:r>
      <w:r w:rsidR="00DA0DC0" w:rsidRPr="00684E36">
        <w:rPr>
          <w:rFonts w:ascii="Times New Roman" w:eastAsia="Times New Roman" w:hAnsi="Times New Roman" w:cs="Times New Roman"/>
          <w:lang w:eastAsia="cs-CZ"/>
        </w:rPr>
        <w:t>ovrch opatříme mořidlem příslušného odstínu a snažíme se, aby poškozená místa byla tmavší – zbytek mořidla setřeme</w:t>
      </w:r>
      <w:r w:rsidRPr="00684E36">
        <w:rPr>
          <w:rFonts w:ascii="Times New Roman" w:eastAsia="Times New Roman" w:hAnsi="Times New Roman" w:cs="Times New Roman"/>
          <w:lang w:eastAsia="cs-CZ"/>
        </w:rPr>
        <w:t>.</w:t>
      </w:r>
      <w:r w:rsidR="00DA0DC0" w:rsidRPr="00684E36">
        <w:rPr>
          <w:rFonts w:ascii="Times New Roman" w:eastAsia="Times New Roman" w:hAnsi="Times New Roman" w:cs="Times New Roman"/>
          <w:lang w:eastAsia="cs-CZ"/>
        </w:rPr>
        <w:t xml:space="preserve"> </w:t>
      </w:r>
    </w:p>
    <w:p w14:paraId="0DA943DD" w14:textId="13180F83" w:rsidR="00DA0DC0" w:rsidRPr="00684E36" w:rsidRDefault="00747F22" w:rsidP="000F4784">
      <w:pPr>
        <w:pStyle w:val="Odstavecseseznamem"/>
        <w:numPr>
          <w:ilvl w:val="0"/>
          <w:numId w:val="2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lang w:eastAsia="cs-CZ"/>
        </w:rPr>
      </w:pPr>
      <w:r w:rsidRPr="00684E36">
        <w:rPr>
          <w:rFonts w:ascii="Times New Roman" w:eastAsia="Times New Roman" w:hAnsi="Times New Roman" w:cs="Times New Roman"/>
          <w:lang w:eastAsia="cs-CZ"/>
        </w:rPr>
        <w:t>N</w:t>
      </w:r>
      <w:r w:rsidR="00DA0DC0" w:rsidRPr="00684E36">
        <w:rPr>
          <w:rFonts w:ascii="Times New Roman" w:eastAsia="Times New Roman" w:hAnsi="Times New Roman" w:cs="Times New Roman"/>
          <w:lang w:eastAsia="cs-CZ"/>
        </w:rPr>
        <w:t xml:space="preserve">amořený povrch uzavřeme šelakovou politurou – </w:t>
      </w:r>
      <w:r w:rsidR="00DA0DC0" w:rsidRPr="00684E36">
        <w:rPr>
          <w:rFonts w:ascii="Times New Roman" w:eastAsia="Times New Roman" w:hAnsi="Times New Roman" w:cs="Times New Roman"/>
          <w:b/>
          <w:bCs/>
          <w:lang w:eastAsia="cs-CZ"/>
        </w:rPr>
        <w:t>pouze uzavřít, netvořit dokonalý povrch!</w:t>
      </w:r>
    </w:p>
    <w:p w14:paraId="319D3D4B" w14:textId="26E4BEDD" w:rsidR="00DA0DC0" w:rsidRPr="00684E36" w:rsidRDefault="00747F22" w:rsidP="000F4784">
      <w:pPr>
        <w:pStyle w:val="Odstavecseseznamem"/>
        <w:numPr>
          <w:ilvl w:val="0"/>
          <w:numId w:val="2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lang w:eastAsia="cs-CZ"/>
        </w:rPr>
      </w:pPr>
      <w:r w:rsidRPr="00684E36">
        <w:rPr>
          <w:rFonts w:ascii="Times New Roman" w:eastAsia="Times New Roman" w:hAnsi="Times New Roman" w:cs="Times New Roman"/>
          <w:lang w:eastAsia="cs-CZ"/>
        </w:rPr>
        <w:t>T</w:t>
      </w:r>
      <w:r w:rsidR="00DA0DC0" w:rsidRPr="00684E36">
        <w:rPr>
          <w:rFonts w:ascii="Times New Roman" w:eastAsia="Times New Roman" w:hAnsi="Times New Roman" w:cs="Times New Roman"/>
          <w:lang w:eastAsia="cs-CZ"/>
        </w:rPr>
        <w:t>akto upravený povrch opatříme různými t</w:t>
      </w:r>
      <w:r w:rsidRPr="00684E36">
        <w:rPr>
          <w:rFonts w:ascii="Times New Roman" w:eastAsia="Times New Roman" w:hAnsi="Times New Roman" w:cs="Times New Roman"/>
          <w:lang w:eastAsia="cs-CZ"/>
        </w:rPr>
        <w:t>i</w:t>
      </w:r>
      <w:r w:rsidR="00DA0DC0" w:rsidRPr="00684E36">
        <w:rPr>
          <w:rFonts w:ascii="Times New Roman" w:eastAsia="Times New Roman" w:hAnsi="Times New Roman" w:cs="Times New Roman"/>
          <w:lang w:eastAsia="cs-CZ"/>
        </w:rPr>
        <w:t>py poškození (např. imitací od skleniček s alkoholem nebo od horkých šálků)</w:t>
      </w:r>
      <w:r w:rsidRPr="00684E36">
        <w:rPr>
          <w:rFonts w:ascii="Times New Roman" w:eastAsia="Times New Roman" w:hAnsi="Times New Roman" w:cs="Times New Roman"/>
          <w:lang w:eastAsia="cs-CZ"/>
        </w:rPr>
        <w:t>.</w:t>
      </w:r>
    </w:p>
    <w:p w14:paraId="78452F13" w14:textId="0821F41B" w:rsidR="00DA0DC0" w:rsidRPr="00684E36" w:rsidRDefault="00747F22" w:rsidP="000F4784">
      <w:pPr>
        <w:pStyle w:val="Odstavecseseznamem"/>
        <w:numPr>
          <w:ilvl w:val="0"/>
          <w:numId w:val="2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lang w:eastAsia="cs-CZ"/>
        </w:rPr>
      </w:pPr>
      <w:r w:rsidRPr="00684E36">
        <w:rPr>
          <w:rFonts w:ascii="Times New Roman" w:eastAsia="Times New Roman" w:hAnsi="Times New Roman" w:cs="Times New Roman"/>
          <w:lang w:eastAsia="cs-CZ"/>
        </w:rPr>
        <w:t>P</w:t>
      </w:r>
      <w:r w:rsidR="00DA0DC0" w:rsidRPr="00684E36">
        <w:rPr>
          <w:rFonts w:ascii="Times New Roman" w:eastAsia="Times New Roman" w:hAnsi="Times New Roman" w:cs="Times New Roman"/>
          <w:lang w:eastAsia="cs-CZ"/>
        </w:rPr>
        <w:t xml:space="preserve">o různých úpravách nastává dokončení povrchu politurou, nesnažíme se o dokonale lesklý povrch, ale o zaplnění povrchu. Chceme-li aby povrch vypadal matněji, </w:t>
      </w:r>
      <w:proofErr w:type="spellStart"/>
      <w:r w:rsidR="00DA0DC0" w:rsidRPr="00684E36">
        <w:rPr>
          <w:rFonts w:ascii="Times New Roman" w:eastAsia="Times New Roman" w:hAnsi="Times New Roman" w:cs="Times New Roman"/>
          <w:lang w:eastAsia="cs-CZ"/>
        </w:rPr>
        <w:t>polnu</w:t>
      </w:r>
      <w:proofErr w:type="spellEnd"/>
      <w:r w:rsidR="00DA0DC0" w:rsidRPr="00684E36">
        <w:rPr>
          <w:rFonts w:ascii="Times New Roman" w:eastAsia="Times New Roman" w:hAnsi="Times New Roman" w:cs="Times New Roman"/>
          <w:lang w:eastAsia="cs-CZ"/>
        </w:rPr>
        <w:t xml:space="preserve"> otupujeme v pemze a dílec</w:t>
      </w:r>
      <w:r w:rsidRPr="00684E36">
        <w:rPr>
          <w:rFonts w:ascii="Times New Roman" w:eastAsia="Times New Roman" w:hAnsi="Times New Roman" w:cs="Times New Roman"/>
          <w:lang w:eastAsia="cs-CZ"/>
        </w:rPr>
        <w:t xml:space="preserve"> jemně</w:t>
      </w:r>
      <w:r w:rsidR="00DA0DC0" w:rsidRPr="00684E36">
        <w:rPr>
          <w:rFonts w:ascii="Times New Roman" w:eastAsia="Times New Roman" w:hAnsi="Times New Roman" w:cs="Times New Roman"/>
          <w:lang w:eastAsia="cs-CZ"/>
        </w:rPr>
        <w:t xml:space="preserve"> přejedeme </w:t>
      </w:r>
      <w:proofErr w:type="spellStart"/>
      <w:r w:rsidR="00DA0DC0" w:rsidRPr="00684E36">
        <w:rPr>
          <w:rFonts w:ascii="Times New Roman" w:eastAsia="Times New Roman" w:hAnsi="Times New Roman" w:cs="Times New Roman"/>
          <w:lang w:eastAsia="cs-CZ"/>
        </w:rPr>
        <w:t>polnou</w:t>
      </w:r>
      <w:proofErr w:type="spellEnd"/>
      <w:r w:rsidR="00DA0DC0" w:rsidRPr="00684E36">
        <w:rPr>
          <w:rFonts w:ascii="Times New Roman" w:eastAsia="Times New Roman" w:hAnsi="Times New Roman" w:cs="Times New Roman"/>
          <w:lang w:eastAsia="cs-CZ"/>
        </w:rPr>
        <w:t xml:space="preserve"> s pemzou. </w:t>
      </w:r>
    </w:p>
    <w:p w14:paraId="199E71C0" w14:textId="77777777" w:rsidR="00747F22" w:rsidRPr="00747F22" w:rsidRDefault="00747F22" w:rsidP="00747F2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</w:p>
    <w:p w14:paraId="112BDB06" w14:textId="015B7C0C" w:rsidR="00DA0DC0" w:rsidRPr="00684E36" w:rsidRDefault="00DA0DC0" w:rsidP="000F4784">
      <w:pPr>
        <w:pStyle w:val="Odstavecseseznamem"/>
        <w:numPr>
          <w:ilvl w:val="0"/>
          <w:numId w:val="25"/>
        </w:numPr>
        <w:spacing w:before="100" w:beforeAutospacing="1" w:after="100" w:afterAutospacing="1" w:line="240" w:lineRule="auto"/>
        <w:ind w:left="426" w:hanging="426"/>
        <w:rPr>
          <w:rFonts w:ascii="Times New Roman" w:eastAsia="Times New Roman" w:hAnsi="Times New Roman" w:cs="Times New Roman"/>
          <w:b/>
          <w:bCs/>
          <w:color w:val="F79646" w:themeColor="accent6"/>
          <w:sz w:val="24"/>
          <w:szCs w:val="24"/>
          <w:u w:val="single"/>
          <w:lang w:eastAsia="cs-CZ"/>
        </w:rPr>
      </w:pPr>
      <w:r w:rsidRPr="00684E36">
        <w:rPr>
          <w:rFonts w:ascii="Times New Roman" w:eastAsia="Times New Roman" w:hAnsi="Times New Roman" w:cs="Times New Roman"/>
          <w:b/>
          <w:bCs/>
          <w:color w:val="F79646" w:themeColor="accent6"/>
          <w:sz w:val="24"/>
          <w:szCs w:val="24"/>
          <w:u w:val="single"/>
          <w:lang w:eastAsia="cs-CZ"/>
        </w:rPr>
        <w:t>Francouzská politura</w:t>
      </w:r>
    </w:p>
    <w:p w14:paraId="32D1D159" w14:textId="77777777" w:rsidR="00747F22" w:rsidRPr="00684E36" w:rsidRDefault="00747F22" w:rsidP="00DA0DC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lang w:eastAsia="cs-CZ"/>
        </w:rPr>
      </w:pPr>
      <w:r w:rsidRPr="00684E36">
        <w:rPr>
          <w:rFonts w:ascii="Times New Roman" w:eastAsia="Times New Roman" w:hAnsi="Times New Roman" w:cs="Times New Roman"/>
          <w:lang w:eastAsia="cs-CZ"/>
        </w:rPr>
        <w:t>J</w:t>
      </w:r>
      <w:r w:rsidR="00DA0DC0" w:rsidRPr="00684E36">
        <w:rPr>
          <w:rFonts w:ascii="Times New Roman" w:eastAsia="Times New Roman" w:hAnsi="Times New Roman" w:cs="Times New Roman"/>
          <w:lang w:eastAsia="cs-CZ"/>
        </w:rPr>
        <w:t xml:space="preserve">e to </w:t>
      </w:r>
      <w:r w:rsidR="003D4D58" w:rsidRPr="00684E36">
        <w:rPr>
          <w:rFonts w:ascii="Times New Roman" w:eastAsia="Times New Roman" w:hAnsi="Times New Roman" w:cs="Times New Roman"/>
          <w:lang w:eastAsia="cs-CZ"/>
        </w:rPr>
        <w:t xml:space="preserve">u PÚ, </w:t>
      </w:r>
      <w:r w:rsidR="00DA0DC0" w:rsidRPr="00684E36">
        <w:rPr>
          <w:rFonts w:ascii="Times New Roman" w:eastAsia="Times New Roman" w:hAnsi="Times New Roman" w:cs="Times New Roman"/>
          <w:lang w:eastAsia="cs-CZ"/>
        </w:rPr>
        <w:t>při které používáme přírodní šelakovou pryskyřici, kterou získáváme z červce lakového</w:t>
      </w:r>
      <w:r w:rsidRPr="00684E36">
        <w:rPr>
          <w:rFonts w:ascii="Times New Roman" w:eastAsia="Times New Roman" w:hAnsi="Times New Roman" w:cs="Times New Roman"/>
          <w:lang w:eastAsia="cs-CZ"/>
        </w:rPr>
        <w:t>.</w:t>
      </w:r>
    </w:p>
    <w:p w14:paraId="37126DE0" w14:textId="22D07E6B" w:rsidR="00DA0DC0" w:rsidRPr="00684E36" w:rsidRDefault="00747F22" w:rsidP="00DA0DC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lang w:eastAsia="cs-CZ"/>
        </w:rPr>
      </w:pPr>
      <w:r w:rsidRPr="00684E36">
        <w:rPr>
          <w:rFonts w:ascii="Times New Roman" w:eastAsia="Times New Roman" w:hAnsi="Times New Roman" w:cs="Times New Roman"/>
          <w:lang w:eastAsia="cs-CZ"/>
        </w:rPr>
        <w:t>Š</w:t>
      </w:r>
      <w:r w:rsidR="00DA0DC0" w:rsidRPr="00684E36">
        <w:rPr>
          <w:rFonts w:ascii="Times New Roman" w:eastAsia="Times New Roman" w:hAnsi="Times New Roman" w:cs="Times New Roman"/>
          <w:lang w:eastAsia="cs-CZ"/>
        </w:rPr>
        <w:t>elak se rozpustí v denaturovaném lihu – 100</w:t>
      </w:r>
      <w:r w:rsidRPr="00684E36">
        <w:rPr>
          <w:rFonts w:ascii="Times New Roman" w:eastAsia="Times New Roman" w:hAnsi="Times New Roman" w:cs="Times New Roman"/>
          <w:lang w:eastAsia="cs-CZ"/>
        </w:rPr>
        <w:t xml:space="preserve"> </w:t>
      </w:r>
      <w:r w:rsidR="00DA0DC0" w:rsidRPr="00684E36">
        <w:rPr>
          <w:rFonts w:ascii="Times New Roman" w:eastAsia="Times New Roman" w:hAnsi="Times New Roman" w:cs="Times New Roman"/>
          <w:lang w:eastAsia="cs-CZ"/>
        </w:rPr>
        <w:t>g na jeden litr nebo poměr 2:1</w:t>
      </w:r>
    </w:p>
    <w:p w14:paraId="590DEBC9" w14:textId="0283A473" w:rsidR="00DA0DC0" w:rsidRPr="00684E36" w:rsidRDefault="00DA0DC0" w:rsidP="00DA0DC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color w:val="F79646" w:themeColor="accent6"/>
          <w:sz w:val="24"/>
          <w:szCs w:val="24"/>
          <w:lang w:eastAsia="cs-CZ"/>
        </w:rPr>
      </w:pPr>
      <w:r w:rsidRPr="00684E36">
        <w:rPr>
          <w:rFonts w:ascii="Times New Roman" w:eastAsia="Times New Roman" w:hAnsi="Times New Roman" w:cs="Times New Roman"/>
          <w:b/>
          <w:bCs/>
          <w:color w:val="F79646" w:themeColor="accent6"/>
          <w:sz w:val="24"/>
          <w:szCs w:val="24"/>
          <w:lang w:eastAsia="cs-CZ"/>
        </w:rPr>
        <w:t>Postup:</w:t>
      </w:r>
    </w:p>
    <w:p w14:paraId="061B6DD1" w14:textId="07001BF6" w:rsidR="00DA0DC0" w:rsidRPr="00684E36" w:rsidRDefault="00747F22" w:rsidP="000F4784">
      <w:pPr>
        <w:pStyle w:val="Odstavecseseznamem"/>
        <w:numPr>
          <w:ilvl w:val="0"/>
          <w:numId w:val="3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lang w:eastAsia="cs-CZ"/>
        </w:rPr>
      </w:pPr>
      <w:r w:rsidRPr="00684E36">
        <w:rPr>
          <w:rFonts w:ascii="Times New Roman" w:eastAsia="Times New Roman" w:hAnsi="Times New Roman" w:cs="Times New Roman"/>
          <w:lang w:eastAsia="cs-CZ"/>
        </w:rPr>
        <w:t>Z</w:t>
      </w:r>
      <w:r w:rsidR="00DA0DC0" w:rsidRPr="00684E36">
        <w:rPr>
          <w:rFonts w:ascii="Times New Roman" w:eastAsia="Times New Roman" w:hAnsi="Times New Roman" w:cs="Times New Roman"/>
          <w:lang w:eastAsia="cs-CZ"/>
        </w:rPr>
        <w:t xml:space="preserve">ákladní nános po přebroušení provádíme štětcem, nebo </w:t>
      </w:r>
      <w:proofErr w:type="spellStart"/>
      <w:r w:rsidR="00DA0DC0" w:rsidRPr="00684E36">
        <w:rPr>
          <w:rFonts w:ascii="Times New Roman" w:eastAsia="Times New Roman" w:hAnsi="Times New Roman" w:cs="Times New Roman"/>
          <w:lang w:eastAsia="cs-CZ"/>
        </w:rPr>
        <w:t>polnou</w:t>
      </w:r>
      <w:proofErr w:type="spellEnd"/>
      <w:r w:rsidRPr="00684E36">
        <w:rPr>
          <w:rFonts w:ascii="Times New Roman" w:eastAsia="Times New Roman" w:hAnsi="Times New Roman" w:cs="Times New Roman"/>
          <w:lang w:eastAsia="cs-CZ"/>
        </w:rPr>
        <w:t>.</w:t>
      </w:r>
      <w:r w:rsidR="00DA0DC0" w:rsidRPr="00684E36">
        <w:rPr>
          <w:rFonts w:ascii="Times New Roman" w:eastAsia="Times New Roman" w:hAnsi="Times New Roman" w:cs="Times New Roman"/>
          <w:lang w:eastAsia="cs-CZ"/>
        </w:rPr>
        <w:t xml:space="preserve"> </w:t>
      </w:r>
      <w:r w:rsidRPr="00684E36">
        <w:rPr>
          <w:rFonts w:ascii="Times New Roman" w:eastAsia="Times New Roman" w:hAnsi="Times New Roman" w:cs="Times New Roman"/>
          <w:lang w:eastAsia="cs-CZ"/>
        </w:rPr>
        <w:t>O</w:t>
      </w:r>
      <w:r w:rsidR="00DA0DC0" w:rsidRPr="00684E36">
        <w:rPr>
          <w:rFonts w:ascii="Times New Roman" w:eastAsia="Times New Roman" w:hAnsi="Times New Roman" w:cs="Times New Roman"/>
          <w:lang w:eastAsia="cs-CZ"/>
        </w:rPr>
        <w:t>perace se nazývá zahušťování povrchu. Po zaschnutí vždy důkladně jemným brusným prostředkem přebrousíme</w:t>
      </w:r>
      <w:r w:rsidRPr="00684E36">
        <w:rPr>
          <w:rFonts w:ascii="Times New Roman" w:eastAsia="Times New Roman" w:hAnsi="Times New Roman" w:cs="Times New Roman"/>
          <w:lang w:eastAsia="cs-CZ"/>
        </w:rPr>
        <w:t>. V</w:t>
      </w:r>
      <w:r w:rsidR="00DA0DC0" w:rsidRPr="00684E36">
        <w:rPr>
          <w:rFonts w:ascii="Times New Roman" w:eastAsia="Times New Roman" w:hAnsi="Times New Roman" w:cs="Times New Roman"/>
          <w:lang w:eastAsia="cs-CZ"/>
        </w:rPr>
        <w:t xml:space="preserve"> této fázi také aplikujeme pemzový plnič pórů</w:t>
      </w:r>
      <w:r w:rsidR="008E0FFA" w:rsidRPr="00684E36">
        <w:rPr>
          <w:rFonts w:ascii="Times New Roman" w:eastAsia="Times New Roman" w:hAnsi="Times New Roman" w:cs="Times New Roman"/>
          <w:lang w:eastAsia="cs-CZ"/>
        </w:rPr>
        <w:t>.</w:t>
      </w:r>
    </w:p>
    <w:p w14:paraId="65509EB3" w14:textId="2A3D7161" w:rsidR="00DA0DC0" w:rsidRPr="00684E36" w:rsidRDefault="00747F22" w:rsidP="000F4784">
      <w:pPr>
        <w:pStyle w:val="Odstavecseseznamem"/>
        <w:numPr>
          <w:ilvl w:val="0"/>
          <w:numId w:val="3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lang w:eastAsia="cs-CZ"/>
        </w:rPr>
      </w:pPr>
      <w:r w:rsidRPr="00684E36">
        <w:rPr>
          <w:rFonts w:ascii="Times New Roman" w:eastAsia="Times New Roman" w:hAnsi="Times New Roman" w:cs="Times New Roman"/>
          <w:lang w:eastAsia="cs-CZ"/>
        </w:rPr>
        <w:t>P</w:t>
      </w:r>
      <w:r w:rsidR="00DA0DC0" w:rsidRPr="00684E36">
        <w:rPr>
          <w:rFonts w:ascii="Times New Roman" w:eastAsia="Times New Roman" w:hAnsi="Times New Roman" w:cs="Times New Roman"/>
          <w:lang w:eastAsia="cs-CZ"/>
        </w:rPr>
        <w:t>o zaschnutí základní vrstvy začínáme nanášet polituru smyčkovitě</w:t>
      </w:r>
      <w:r w:rsidRPr="00684E36">
        <w:rPr>
          <w:rFonts w:ascii="Times New Roman" w:eastAsia="Times New Roman" w:hAnsi="Times New Roman" w:cs="Times New Roman"/>
          <w:lang w:eastAsia="cs-CZ"/>
        </w:rPr>
        <w:t>,</w:t>
      </w:r>
      <w:r w:rsidR="00DA0DC0" w:rsidRPr="00684E36">
        <w:rPr>
          <w:rFonts w:ascii="Times New Roman" w:eastAsia="Times New Roman" w:hAnsi="Times New Roman" w:cs="Times New Roman"/>
          <w:lang w:eastAsia="cs-CZ"/>
        </w:rPr>
        <w:t xml:space="preserve"> vlnovitě a po čtyřech až pěti vrstvách, kdy povrch začne být jemně lepkavý</w:t>
      </w:r>
      <w:r w:rsidR="008E0FFA" w:rsidRPr="00684E36">
        <w:rPr>
          <w:rFonts w:ascii="Times New Roman" w:eastAsia="Times New Roman" w:hAnsi="Times New Roman" w:cs="Times New Roman"/>
          <w:lang w:eastAsia="cs-CZ"/>
        </w:rPr>
        <w:t>,</w:t>
      </w:r>
      <w:r w:rsidR="00DA0DC0" w:rsidRPr="00684E36">
        <w:rPr>
          <w:rFonts w:ascii="Times New Roman" w:eastAsia="Times New Roman" w:hAnsi="Times New Roman" w:cs="Times New Roman"/>
          <w:lang w:eastAsia="cs-CZ"/>
        </w:rPr>
        <w:t xml:space="preserve"> necháme zaschnout, nebo </w:t>
      </w:r>
      <w:proofErr w:type="spellStart"/>
      <w:r w:rsidR="00DA0DC0" w:rsidRPr="00684E36">
        <w:rPr>
          <w:rFonts w:ascii="Times New Roman" w:eastAsia="Times New Roman" w:hAnsi="Times New Roman" w:cs="Times New Roman"/>
          <w:lang w:eastAsia="cs-CZ"/>
        </w:rPr>
        <w:t>polnu</w:t>
      </w:r>
      <w:proofErr w:type="spellEnd"/>
      <w:r w:rsidR="00DA0DC0" w:rsidRPr="00684E36">
        <w:rPr>
          <w:rFonts w:ascii="Times New Roman" w:eastAsia="Times New Roman" w:hAnsi="Times New Roman" w:cs="Times New Roman"/>
          <w:lang w:eastAsia="cs-CZ"/>
        </w:rPr>
        <w:t xml:space="preserve"> jemně potřeme lněným olejem. </w:t>
      </w:r>
      <w:r w:rsidR="00DA0DC0" w:rsidRPr="00684E36">
        <w:rPr>
          <w:rFonts w:ascii="Times New Roman" w:eastAsia="Times New Roman" w:hAnsi="Times New Roman" w:cs="Times New Roman"/>
          <w:b/>
          <w:bCs/>
          <w:lang w:eastAsia="cs-CZ"/>
        </w:rPr>
        <w:t xml:space="preserve">POZOR: </w:t>
      </w:r>
      <w:proofErr w:type="spellStart"/>
      <w:r w:rsidR="00DA0DC0" w:rsidRPr="00684E36">
        <w:rPr>
          <w:rFonts w:ascii="Times New Roman" w:eastAsia="Times New Roman" w:hAnsi="Times New Roman" w:cs="Times New Roman"/>
          <w:lang w:eastAsia="cs-CZ"/>
        </w:rPr>
        <w:t>Polna</w:t>
      </w:r>
      <w:proofErr w:type="spellEnd"/>
      <w:r w:rsidR="00DA0DC0" w:rsidRPr="00684E36">
        <w:rPr>
          <w:rFonts w:ascii="Times New Roman" w:eastAsia="Times New Roman" w:hAnsi="Times New Roman" w:cs="Times New Roman"/>
          <w:lang w:eastAsia="cs-CZ"/>
        </w:rPr>
        <w:t xml:space="preserve"> </w:t>
      </w:r>
      <w:r w:rsidR="00DA0DC0" w:rsidRPr="00684E36">
        <w:rPr>
          <w:rFonts w:ascii="Times New Roman" w:eastAsia="Times New Roman" w:hAnsi="Times New Roman" w:cs="Times New Roman"/>
          <w:b/>
          <w:bCs/>
          <w:lang w:eastAsia="cs-CZ"/>
        </w:rPr>
        <w:t xml:space="preserve">nesmí </w:t>
      </w:r>
      <w:r w:rsidR="00DA0DC0" w:rsidRPr="00684E36">
        <w:rPr>
          <w:rFonts w:ascii="Times New Roman" w:eastAsia="Times New Roman" w:hAnsi="Times New Roman" w:cs="Times New Roman"/>
          <w:lang w:eastAsia="cs-CZ"/>
        </w:rPr>
        <w:t>drhnout!</w:t>
      </w:r>
    </w:p>
    <w:p w14:paraId="7940844D" w14:textId="77777777" w:rsidR="00570F43" w:rsidRPr="00684E36" w:rsidRDefault="00C4110E" w:rsidP="000F4784">
      <w:pPr>
        <w:pStyle w:val="Odstavecseseznamem"/>
        <w:numPr>
          <w:ilvl w:val="0"/>
          <w:numId w:val="3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lang w:eastAsia="cs-CZ"/>
        </w:rPr>
      </w:pPr>
      <w:r w:rsidRPr="00684E36">
        <w:rPr>
          <w:rFonts w:ascii="Times New Roman" w:eastAsia="Times New Roman" w:hAnsi="Times New Roman" w:cs="Times New Roman"/>
          <w:lang w:eastAsia="cs-CZ"/>
        </w:rPr>
        <w:t xml:space="preserve">V tazích </w:t>
      </w:r>
      <w:proofErr w:type="spellStart"/>
      <w:r w:rsidRPr="00684E36">
        <w:rPr>
          <w:rFonts w:ascii="Times New Roman" w:eastAsia="Times New Roman" w:hAnsi="Times New Roman" w:cs="Times New Roman"/>
          <w:lang w:eastAsia="cs-CZ"/>
        </w:rPr>
        <w:t>polnou</w:t>
      </w:r>
      <w:proofErr w:type="spellEnd"/>
      <w:r w:rsidRPr="00684E36">
        <w:rPr>
          <w:rFonts w:ascii="Times New Roman" w:eastAsia="Times New Roman" w:hAnsi="Times New Roman" w:cs="Times New Roman"/>
          <w:lang w:eastAsia="cs-CZ"/>
        </w:rPr>
        <w:t xml:space="preserve"> s řidš</w:t>
      </w:r>
      <w:r w:rsidR="00DA0DC0" w:rsidRPr="00684E36">
        <w:rPr>
          <w:rFonts w:ascii="Times New Roman" w:eastAsia="Times New Roman" w:hAnsi="Times New Roman" w:cs="Times New Roman"/>
          <w:lang w:eastAsia="cs-CZ"/>
        </w:rPr>
        <w:t xml:space="preserve">í politurou pokračujeme i když povrch je zdánlivě lesklý. Plníme-li póry v průběhu nanášení politury necháváme povrch 8-24 hodin zaschnout. </w:t>
      </w:r>
    </w:p>
    <w:p w14:paraId="1EA995FF" w14:textId="77777777" w:rsidR="00502A65" w:rsidRPr="00684E36" w:rsidRDefault="00502A65" w:rsidP="00570F4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lang w:eastAsia="cs-CZ"/>
        </w:rPr>
      </w:pPr>
    </w:p>
    <w:p w14:paraId="52059E4F" w14:textId="354DE031" w:rsidR="00DA0DC0" w:rsidRPr="00684E36" w:rsidRDefault="00DA0DC0" w:rsidP="000F4784">
      <w:pPr>
        <w:pStyle w:val="Odstavecseseznamem"/>
        <w:numPr>
          <w:ilvl w:val="0"/>
          <w:numId w:val="25"/>
        </w:numPr>
        <w:spacing w:before="100" w:beforeAutospacing="1" w:after="100" w:afterAutospacing="1" w:line="240" w:lineRule="auto"/>
        <w:ind w:left="426" w:hanging="426"/>
        <w:rPr>
          <w:rFonts w:ascii="Times New Roman" w:eastAsia="Times New Roman" w:hAnsi="Times New Roman" w:cs="Times New Roman"/>
          <w:b/>
          <w:bCs/>
          <w:color w:val="F79646" w:themeColor="accent6"/>
          <w:sz w:val="24"/>
          <w:szCs w:val="24"/>
          <w:u w:val="single"/>
          <w:lang w:eastAsia="cs-CZ"/>
        </w:rPr>
      </w:pPr>
      <w:r w:rsidRPr="00684E36">
        <w:rPr>
          <w:rFonts w:ascii="Times New Roman" w:eastAsia="Times New Roman" w:hAnsi="Times New Roman" w:cs="Times New Roman"/>
          <w:b/>
          <w:bCs/>
          <w:color w:val="F79646" w:themeColor="accent6"/>
          <w:sz w:val="24"/>
          <w:szCs w:val="24"/>
          <w:u w:val="single"/>
          <w:lang w:eastAsia="cs-CZ"/>
        </w:rPr>
        <w:t>Zlacení</w:t>
      </w:r>
    </w:p>
    <w:p w14:paraId="792B83FD" w14:textId="564C0FE2" w:rsidR="00570F43" w:rsidRPr="00684E36" w:rsidRDefault="00570F43" w:rsidP="00570F4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lang w:eastAsia="cs-CZ"/>
        </w:rPr>
      </w:pPr>
      <w:r w:rsidRPr="00684E36">
        <w:rPr>
          <w:rFonts w:ascii="Times New Roman" w:eastAsia="Times New Roman" w:hAnsi="Times New Roman" w:cs="Times New Roman"/>
          <w:lang w:eastAsia="cs-CZ"/>
        </w:rPr>
        <w:t>P</w:t>
      </w:r>
      <w:r w:rsidR="00DA0DC0" w:rsidRPr="00684E36">
        <w:rPr>
          <w:rFonts w:ascii="Times New Roman" w:eastAsia="Times New Roman" w:hAnsi="Times New Roman" w:cs="Times New Roman"/>
          <w:lang w:eastAsia="cs-CZ"/>
        </w:rPr>
        <w:t>rovádíme buď plátkovým zlatem</w:t>
      </w:r>
      <w:r w:rsidR="008E0FFA" w:rsidRPr="00684E36">
        <w:rPr>
          <w:rFonts w:ascii="Times New Roman" w:eastAsia="Times New Roman" w:hAnsi="Times New Roman" w:cs="Times New Roman"/>
          <w:lang w:eastAsia="cs-CZ"/>
        </w:rPr>
        <w:t>,</w:t>
      </w:r>
      <w:r w:rsidR="00DA0DC0" w:rsidRPr="00684E36">
        <w:rPr>
          <w:rFonts w:ascii="Times New Roman" w:eastAsia="Times New Roman" w:hAnsi="Times New Roman" w:cs="Times New Roman"/>
          <w:lang w:eastAsia="cs-CZ"/>
        </w:rPr>
        <w:t xml:space="preserve"> nebo pomocí nátěrových hmot v plechovce nebo ve spreji</w:t>
      </w:r>
      <w:r w:rsidRPr="00684E36">
        <w:rPr>
          <w:rFonts w:ascii="Times New Roman" w:eastAsia="Times New Roman" w:hAnsi="Times New Roman" w:cs="Times New Roman"/>
          <w:lang w:eastAsia="cs-CZ"/>
        </w:rPr>
        <w:t>.</w:t>
      </w:r>
    </w:p>
    <w:p w14:paraId="09C46F44" w14:textId="7193E8A5" w:rsidR="00DA0DC0" w:rsidRPr="00684E36" w:rsidRDefault="00DA0DC0" w:rsidP="00570F4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color w:val="F79646" w:themeColor="accent6"/>
          <w:sz w:val="24"/>
          <w:szCs w:val="24"/>
          <w:lang w:eastAsia="cs-CZ"/>
        </w:rPr>
      </w:pPr>
      <w:r w:rsidRPr="00684E36">
        <w:rPr>
          <w:rFonts w:ascii="Times New Roman" w:eastAsia="Times New Roman" w:hAnsi="Times New Roman" w:cs="Times New Roman"/>
          <w:b/>
          <w:bCs/>
          <w:color w:val="F79646" w:themeColor="accent6"/>
          <w:sz w:val="24"/>
          <w:szCs w:val="24"/>
          <w:lang w:eastAsia="cs-CZ"/>
        </w:rPr>
        <w:t>Postup při použití plátkového zlata</w:t>
      </w:r>
      <w:r w:rsidR="00570F43" w:rsidRPr="00684E36">
        <w:rPr>
          <w:rFonts w:ascii="Times New Roman" w:eastAsia="Times New Roman" w:hAnsi="Times New Roman" w:cs="Times New Roman"/>
          <w:b/>
          <w:bCs/>
          <w:color w:val="F79646" w:themeColor="accent6"/>
          <w:sz w:val="24"/>
          <w:szCs w:val="24"/>
          <w:lang w:eastAsia="cs-CZ"/>
        </w:rPr>
        <w:t>:</w:t>
      </w:r>
    </w:p>
    <w:p w14:paraId="4FED49FC" w14:textId="019630DF" w:rsidR="00DA0DC0" w:rsidRPr="00684E36" w:rsidRDefault="00570F43" w:rsidP="000F4784">
      <w:pPr>
        <w:pStyle w:val="Odstavecseseznamem"/>
        <w:numPr>
          <w:ilvl w:val="0"/>
          <w:numId w:val="3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lang w:eastAsia="cs-CZ"/>
        </w:rPr>
      </w:pPr>
      <w:r w:rsidRPr="00684E36">
        <w:rPr>
          <w:rFonts w:ascii="Times New Roman" w:eastAsia="Times New Roman" w:hAnsi="Times New Roman" w:cs="Times New Roman"/>
          <w:lang w:eastAsia="cs-CZ"/>
        </w:rPr>
        <w:lastRenderedPageBreak/>
        <w:t>D</w:t>
      </w:r>
      <w:r w:rsidR="00DA0DC0" w:rsidRPr="00684E36">
        <w:rPr>
          <w:rFonts w:ascii="Times New Roman" w:eastAsia="Times New Roman" w:hAnsi="Times New Roman" w:cs="Times New Roman"/>
          <w:lang w:eastAsia="cs-CZ"/>
        </w:rPr>
        <w:t>okonale vybrous</w:t>
      </w:r>
      <w:r w:rsidR="00D77165" w:rsidRPr="00684E36">
        <w:rPr>
          <w:rFonts w:ascii="Times New Roman" w:eastAsia="Times New Roman" w:hAnsi="Times New Roman" w:cs="Times New Roman"/>
          <w:lang w:eastAsia="cs-CZ"/>
        </w:rPr>
        <w:t>íme</w:t>
      </w:r>
      <w:r w:rsidR="00DA0DC0" w:rsidRPr="00684E36">
        <w:rPr>
          <w:rFonts w:ascii="Times New Roman" w:eastAsia="Times New Roman" w:hAnsi="Times New Roman" w:cs="Times New Roman"/>
          <w:lang w:eastAsia="cs-CZ"/>
        </w:rPr>
        <w:t xml:space="preserve"> podklad</w:t>
      </w:r>
    </w:p>
    <w:p w14:paraId="5D3C30EC" w14:textId="6AFABB55" w:rsidR="00DA0DC0" w:rsidRPr="00684E36" w:rsidRDefault="00570F43" w:rsidP="000F4784">
      <w:pPr>
        <w:pStyle w:val="Odstavecseseznamem"/>
        <w:numPr>
          <w:ilvl w:val="0"/>
          <w:numId w:val="3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lang w:eastAsia="cs-CZ"/>
        </w:rPr>
      </w:pPr>
      <w:r w:rsidRPr="00684E36">
        <w:rPr>
          <w:rFonts w:ascii="Times New Roman" w:eastAsia="Times New Roman" w:hAnsi="Times New Roman" w:cs="Times New Roman"/>
          <w:lang w:eastAsia="cs-CZ"/>
        </w:rPr>
        <w:t>N</w:t>
      </w:r>
      <w:r w:rsidR="008E0FFA" w:rsidRPr="00684E36">
        <w:rPr>
          <w:rFonts w:ascii="Times New Roman" w:eastAsia="Times New Roman" w:hAnsi="Times New Roman" w:cs="Times New Roman"/>
          <w:lang w:eastAsia="cs-CZ"/>
        </w:rPr>
        <w:t>an</w:t>
      </w:r>
      <w:r w:rsidR="00D77165" w:rsidRPr="00684E36">
        <w:rPr>
          <w:rFonts w:ascii="Times New Roman" w:eastAsia="Times New Roman" w:hAnsi="Times New Roman" w:cs="Times New Roman"/>
          <w:lang w:eastAsia="cs-CZ"/>
        </w:rPr>
        <w:t>eseme</w:t>
      </w:r>
      <w:r w:rsidR="00DA0DC0" w:rsidRPr="00684E36">
        <w:rPr>
          <w:rFonts w:ascii="Times New Roman" w:eastAsia="Times New Roman" w:hAnsi="Times New Roman" w:cs="Times New Roman"/>
          <w:lang w:eastAsia="cs-CZ"/>
        </w:rPr>
        <w:t xml:space="preserve"> plnidl</w:t>
      </w:r>
      <w:r w:rsidR="008E0FFA" w:rsidRPr="00684E36">
        <w:rPr>
          <w:rFonts w:ascii="Times New Roman" w:eastAsia="Times New Roman" w:hAnsi="Times New Roman" w:cs="Times New Roman"/>
          <w:lang w:eastAsia="cs-CZ"/>
        </w:rPr>
        <w:t>o</w:t>
      </w:r>
      <w:r w:rsidR="00DA0DC0" w:rsidRPr="00684E36">
        <w:rPr>
          <w:rFonts w:ascii="Times New Roman" w:eastAsia="Times New Roman" w:hAnsi="Times New Roman" w:cs="Times New Roman"/>
          <w:lang w:eastAsia="cs-CZ"/>
        </w:rPr>
        <w:t xml:space="preserve"> z červeného kysličníku </w:t>
      </w:r>
    </w:p>
    <w:p w14:paraId="692DA88C" w14:textId="44CE2C6C" w:rsidR="00DA0DC0" w:rsidRPr="00684E36" w:rsidRDefault="00570F43" w:rsidP="000F4784">
      <w:pPr>
        <w:pStyle w:val="Odstavecseseznamem"/>
        <w:numPr>
          <w:ilvl w:val="0"/>
          <w:numId w:val="3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lang w:eastAsia="cs-CZ"/>
        </w:rPr>
      </w:pPr>
      <w:r w:rsidRPr="00684E36">
        <w:rPr>
          <w:rFonts w:ascii="Times New Roman" w:eastAsia="Times New Roman" w:hAnsi="Times New Roman" w:cs="Times New Roman"/>
          <w:lang w:eastAsia="cs-CZ"/>
        </w:rPr>
        <w:t>P</w:t>
      </w:r>
      <w:r w:rsidR="00DA0DC0" w:rsidRPr="00684E36">
        <w:rPr>
          <w:rFonts w:ascii="Times New Roman" w:eastAsia="Times New Roman" w:hAnsi="Times New Roman" w:cs="Times New Roman"/>
          <w:lang w:eastAsia="cs-CZ"/>
        </w:rPr>
        <w:t>o zaschnutí přebrous</w:t>
      </w:r>
      <w:r w:rsidR="00D77165" w:rsidRPr="00684E36">
        <w:rPr>
          <w:rFonts w:ascii="Times New Roman" w:eastAsia="Times New Roman" w:hAnsi="Times New Roman" w:cs="Times New Roman"/>
          <w:lang w:eastAsia="cs-CZ"/>
        </w:rPr>
        <w:t>íme</w:t>
      </w:r>
    </w:p>
    <w:p w14:paraId="17A7E265" w14:textId="34C203AD" w:rsidR="00DA0DC0" w:rsidRPr="00684E36" w:rsidRDefault="00570F43" w:rsidP="000F4784">
      <w:pPr>
        <w:pStyle w:val="Odstavecseseznamem"/>
        <w:numPr>
          <w:ilvl w:val="0"/>
          <w:numId w:val="3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lang w:eastAsia="cs-CZ"/>
        </w:rPr>
      </w:pPr>
      <w:r w:rsidRPr="00684E36">
        <w:rPr>
          <w:rFonts w:ascii="Times New Roman" w:eastAsia="Times New Roman" w:hAnsi="Times New Roman" w:cs="Times New Roman"/>
          <w:lang w:eastAsia="cs-CZ"/>
        </w:rPr>
        <w:t>P</w:t>
      </w:r>
      <w:r w:rsidR="00DA0DC0" w:rsidRPr="00684E36">
        <w:rPr>
          <w:rFonts w:ascii="Times New Roman" w:eastAsia="Times New Roman" w:hAnsi="Times New Roman" w:cs="Times New Roman"/>
          <w:lang w:eastAsia="cs-CZ"/>
        </w:rPr>
        <w:t>ovrch opatříme zlatnickou fermeží (natíráme takový povrch, který stihneme pokrýt)</w:t>
      </w:r>
    </w:p>
    <w:p w14:paraId="1EA506DF" w14:textId="69A1804A" w:rsidR="00DA0DC0" w:rsidRPr="00684E36" w:rsidRDefault="00570F43" w:rsidP="000F4784">
      <w:pPr>
        <w:pStyle w:val="Odstavecseseznamem"/>
        <w:numPr>
          <w:ilvl w:val="0"/>
          <w:numId w:val="3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lang w:eastAsia="cs-CZ"/>
        </w:rPr>
      </w:pPr>
      <w:r w:rsidRPr="00684E36">
        <w:rPr>
          <w:rFonts w:ascii="Times New Roman" w:eastAsia="Times New Roman" w:hAnsi="Times New Roman" w:cs="Times New Roman"/>
          <w:lang w:eastAsia="cs-CZ"/>
        </w:rPr>
        <w:t>F</w:t>
      </w:r>
      <w:r w:rsidR="00DA0DC0" w:rsidRPr="00684E36">
        <w:rPr>
          <w:rFonts w:ascii="Times New Roman" w:eastAsia="Times New Roman" w:hAnsi="Times New Roman" w:cs="Times New Roman"/>
          <w:lang w:eastAsia="cs-CZ"/>
        </w:rPr>
        <w:t xml:space="preserve">ermež necháváme cca 30 minut zavadnout </w:t>
      </w:r>
      <w:r w:rsidR="00954C45" w:rsidRPr="00684E36">
        <w:rPr>
          <w:rFonts w:ascii="Times New Roman" w:eastAsia="Times New Roman" w:hAnsi="Times New Roman" w:cs="Times New Roman"/>
          <w:lang w:eastAsia="cs-CZ"/>
        </w:rPr>
        <w:t xml:space="preserve">– </w:t>
      </w:r>
      <w:r w:rsidR="00DA0DC0" w:rsidRPr="00684E36">
        <w:rPr>
          <w:rFonts w:ascii="Times New Roman" w:eastAsia="Times New Roman" w:hAnsi="Times New Roman" w:cs="Times New Roman"/>
          <w:b/>
          <w:bCs/>
          <w:lang w:eastAsia="cs-CZ"/>
        </w:rPr>
        <w:t>musí být lepkavá</w:t>
      </w:r>
    </w:p>
    <w:p w14:paraId="3C056C1C" w14:textId="3EEFD8F6" w:rsidR="00DA0DC0" w:rsidRPr="00684E36" w:rsidRDefault="00570F43" w:rsidP="000F4784">
      <w:pPr>
        <w:pStyle w:val="Odstavecseseznamem"/>
        <w:numPr>
          <w:ilvl w:val="0"/>
          <w:numId w:val="3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lang w:eastAsia="cs-CZ"/>
        </w:rPr>
      </w:pPr>
      <w:r w:rsidRPr="00684E36">
        <w:rPr>
          <w:rFonts w:ascii="Times New Roman" w:eastAsia="Times New Roman" w:hAnsi="Times New Roman" w:cs="Times New Roman"/>
          <w:lang w:eastAsia="cs-CZ"/>
        </w:rPr>
        <w:t>N</w:t>
      </w:r>
      <w:r w:rsidR="00DA0DC0" w:rsidRPr="00684E36">
        <w:rPr>
          <w:rFonts w:ascii="Times New Roman" w:eastAsia="Times New Roman" w:hAnsi="Times New Roman" w:cs="Times New Roman"/>
          <w:lang w:eastAsia="cs-CZ"/>
        </w:rPr>
        <w:t>a stále lepkavý povrch nanášíme jemným štětcem plátky zlata z voskovaného papíru</w:t>
      </w:r>
    </w:p>
    <w:p w14:paraId="37113282" w14:textId="70DF9C45" w:rsidR="00DA0DC0" w:rsidRPr="00684E36" w:rsidRDefault="00570F43" w:rsidP="000F4784">
      <w:pPr>
        <w:pStyle w:val="Odstavecseseznamem"/>
        <w:numPr>
          <w:ilvl w:val="0"/>
          <w:numId w:val="3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lang w:eastAsia="cs-CZ"/>
        </w:rPr>
      </w:pPr>
      <w:r w:rsidRPr="00684E36">
        <w:rPr>
          <w:rFonts w:ascii="Times New Roman" w:eastAsia="Times New Roman" w:hAnsi="Times New Roman" w:cs="Times New Roman"/>
          <w:lang w:eastAsia="cs-CZ"/>
        </w:rPr>
        <w:t>Č</w:t>
      </w:r>
      <w:r w:rsidR="00DA0DC0" w:rsidRPr="00684E36">
        <w:rPr>
          <w:rFonts w:ascii="Times New Roman" w:eastAsia="Times New Roman" w:hAnsi="Times New Roman" w:cs="Times New Roman"/>
          <w:lang w:eastAsia="cs-CZ"/>
        </w:rPr>
        <w:t>istým štětcem plátky přitlačíme, popř</w:t>
      </w:r>
      <w:r w:rsidR="00954C45" w:rsidRPr="00684E36">
        <w:rPr>
          <w:rFonts w:ascii="Times New Roman" w:eastAsia="Times New Roman" w:hAnsi="Times New Roman" w:cs="Times New Roman"/>
          <w:lang w:eastAsia="cs-CZ"/>
        </w:rPr>
        <w:t>ípadě</w:t>
      </w:r>
      <w:r w:rsidR="00DA0DC0" w:rsidRPr="00684E36">
        <w:rPr>
          <w:rFonts w:ascii="Times New Roman" w:eastAsia="Times New Roman" w:hAnsi="Times New Roman" w:cs="Times New Roman"/>
          <w:lang w:eastAsia="cs-CZ"/>
        </w:rPr>
        <w:t xml:space="preserve"> různými plastovými pomůckami vyhladíme</w:t>
      </w:r>
    </w:p>
    <w:p w14:paraId="29CB71E1" w14:textId="02122121" w:rsidR="00DA0DC0" w:rsidRPr="00684E36" w:rsidRDefault="00570F43" w:rsidP="000F4784">
      <w:pPr>
        <w:pStyle w:val="Odstavecseseznamem"/>
        <w:numPr>
          <w:ilvl w:val="0"/>
          <w:numId w:val="3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lang w:eastAsia="cs-CZ"/>
        </w:rPr>
      </w:pPr>
      <w:r w:rsidRPr="00684E36">
        <w:rPr>
          <w:rFonts w:ascii="Times New Roman" w:eastAsia="Times New Roman" w:hAnsi="Times New Roman" w:cs="Times New Roman"/>
          <w:lang w:eastAsia="cs-CZ"/>
        </w:rPr>
        <w:t>Z</w:t>
      </w:r>
      <w:r w:rsidR="00DA0DC0" w:rsidRPr="00684E36">
        <w:rPr>
          <w:rFonts w:ascii="Times New Roman" w:eastAsia="Times New Roman" w:hAnsi="Times New Roman" w:cs="Times New Roman"/>
          <w:lang w:eastAsia="cs-CZ"/>
        </w:rPr>
        <w:t>bytky fermeže odstraníme hadříkem namočeným v denaturovaném l</w:t>
      </w:r>
      <w:r w:rsidR="003379CA" w:rsidRPr="00684E36">
        <w:rPr>
          <w:rFonts w:ascii="Times New Roman" w:eastAsia="Times New Roman" w:hAnsi="Times New Roman" w:cs="Times New Roman"/>
          <w:lang w:eastAsia="cs-CZ"/>
        </w:rPr>
        <w:t>í</w:t>
      </w:r>
      <w:r w:rsidR="00DA0DC0" w:rsidRPr="00684E36">
        <w:rPr>
          <w:rFonts w:ascii="Times New Roman" w:eastAsia="Times New Roman" w:hAnsi="Times New Roman" w:cs="Times New Roman"/>
          <w:lang w:eastAsia="cs-CZ"/>
        </w:rPr>
        <w:t>h</w:t>
      </w:r>
      <w:r w:rsidR="003D4D58" w:rsidRPr="00684E36">
        <w:rPr>
          <w:rFonts w:ascii="Times New Roman" w:eastAsia="Times New Roman" w:hAnsi="Times New Roman" w:cs="Times New Roman"/>
          <w:lang w:eastAsia="cs-CZ"/>
        </w:rPr>
        <w:t>u.</w:t>
      </w:r>
    </w:p>
    <w:p w14:paraId="64878409" w14:textId="77777777" w:rsidR="00BD2785" w:rsidRDefault="00BD2785" w:rsidP="00BD278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</w:p>
    <w:p w14:paraId="64F7DB51" w14:textId="555420C1" w:rsidR="00DA0DC0" w:rsidRPr="00E84D92" w:rsidRDefault="00BD2785" w:rsidP="000F4784">
      <w:pPr>
        <w:pStyle w:val="Odstavecseseznamem"/>
        <w:numPr>
          <w:ilvl w:val="0"/>
          <w:numId w:val="24"/>
        </w:numPr>
        <w:rPr>
          <w:rFonts w:ascii="Times New Roman" w:hAnsi="Times New Roman" w:cs="Times New Roman"/>
          <w:b/>
          <w:bCs/>
          <w:color w:val="FF0000"/>
          <w:sz w:val="40"/>
          <w:szCs w:val="40"/>
          <w:u w:val="single"/>
        </w:rPr>
      </w:pPr>
      <w:r w:rsidRPr="00E84D92">
        <w:rPr>
          <w:rFonts w:ascii="Times New Roman" w:hAnsi="Times New Roman" w:cs="Times New Roman"/>
          <w:b/>
          <w:bCs/>
          <w:color w:val="FF0000"/>
          <w:sz w:val="40"/>
          <w:szCs w:val="40"/>
          <w:u w:val="single"/>
        </w:rPr>
        <w:t xml:space="preserve"> </w:t>
      </w:r>
      <w:r w:rsidR="003D4D58" w:rsidRPr="00E84D92">
        <w:rPr>
          <w:rFonts w:ascii="Times New Roman" w:hAnsi="Times New Roman" w:cs="Times New Roman"/>
          <w:b/>
          <w:bCs/>
          <w:color w:val="FF0000"/>
          <w:sz w:val="40"/>
          <w:szCs w:val="40"/>
          <w:u w:val="single"/>
        </w:rPr>
        <w:t xml:space="preserve">Téma: </w:t>
      </w:r>
      <w:r w:rsidR="00DA0DC0" w:rsidRPr="00E84D92">
        <w:rPr>
          <w:rFonts w:ascii="Times New Roman" w:hAnsi="Times New Roman" w:cs="Times New Roman"/>
          <w:b/>
          <w:bCs/>
          <w:color w:val="FF0000"/>
          <w:sz w:val="40"/>
          <w:szCs w:val="40"/>
          <w:u w:val="single"/>
        </w:rPr>
        <w:t>Ochrana dřeva</w:t>
      </w:r>
    </w:p>
    <w:p w14:paraId="2EB8D3DC" w14:textId="77777777" w:rsidR="007D3733" w:rsidRPr="00B4701E" w:rsidRDefault="007D3733" w:rsidP="007D373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lang w:eastAsia="cs-CZ"/>
        </w:rPr>
      </w:pPr>
      <w:r w:rsidRPr="00B4701E">
        <w:rPr>
          <w:rFonts w:ascii="Times New Roman" w:eastAsia="Times New Roman" w:hAnsi="Times New Roman" w:cs="Times New Roman"/>
          <w:lang w:eastAsia="cs-CZ"/>
        </w:rPr>
        <w:t>D</w:t>
      </w:r>
      <w:r w:rsidR="00DA0DC0" w:rsidRPr="00B4701E">
        <w:rPr>
          <w:rFonts w:ascii="Times New Roman" w:eastAsia="Times New Roman" w:hAnsi="Times New Roman" w:cs="Times New Roman"/>
          <w:lang w:eastAsia="cs-CZ"/>
        </w:rPr>
        <w:t xml:space="preserve">řevo je organický materiál a jako takový podléhá rozkladu dvojího typu: </w:t>
      </w:r>
    </w:p>
    <w:p w14:paraId="109BF19D" w14:textId="59C9DF3E" w:rsidR="0061121A" w:rsidRPr="00B4701E" w:rsidRDefault="0061121A" w:rsidP="000F4784">
      <w:pPr>
        <w:pStyle w:val="Odstavecseseznamem"/>
        <w:numPr>
          <w:ilvl w:val="0"/>
          <w:numId w:val="3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lang w:eastAsia="cs-CZ"/>
        </w:rPr>
      </w:pPr>
      <w:r w:rsidRPr="00B4701E">
        <w:rPr>
          <w:rFonts w:ascii="Times New Roman" w:eastAsia="Times New Roman" w:hAnsi="Times New Roman" w:cs="Times New Roman"/>
          <w:lang w:eastAsia="cs-CZ"/>
        </w:rPr>
        <w:t>B</w:t>
      </w:r>
      <w:r w:rsidR="00DA0DC0" w:rsidRPr="00B4701E">
        <w:rPr>
          <w:rFonts w:ascii="Times New Roman" w:eastAsia="Times New Roman" w:hAnsi="Times New Roman" w:cs="Times New Roman"/>
          <w:lang w:eastAsia="cs-CZ"/>
        </w:rPr>
        <w:t>iologický – houby, plísně, napadení hmyzem</w:t>
      </w:r>
    </w:p>
    <w:p w14:paraId="0CCD75ED" w14:textId="5298FA62" w:rsidR="00DA0DC0" w:rsidRPr="00B4701E" w:rsidRDefault="0061121A" w:rsidP="000F4784">
      <w:pPr>
        <w:pStyle w:val="Odstavecseseznamem"/>
        <w:numPr>
          <w:ilvl w:val="0"/>
          <w:numId w:val="3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lang w:eastAsia="cs-CZ"/>
        </w:rPr>
      </w:pPr>
      <w:r w:rsidRPr="00B4701E">
        <w:rPr>
          <w:rFonts w:ascii="Times New Roman" w:eastAsia="Times New Roman" w:hAnsi="Times New Roman" w:cs="Times New Roman"/>
          <w:lang w:eastAsia="cs-CZ"/>
        </w:rPr>
        <w:t>F</w:t>
      </w:r>
      <w:r w:rsidR="00DA0DC0" w:rsidRPr="00B4701E">
        <w:rPr>
          <w:rFonts w:ascii="Times New Roman" w:eastAsia="Times New Roman" w:hAnsi="Times New Roman" w:cs="Times New Roman"/>
          <w:lang w:eastAsia="cs-CZ"/>
        </w:rPr>
        <w:t>yzikální – účinky vody, vlhkosti, ohně</w:t>
      </w:r>
    </w:p>
    <w:p w14:paraId="4131CDB4" w14:textId="24EEB47A" w:rsidR="00DA0DC0" w:rsidRPr="00B4701E" w:rsidRDefault="0061121A" w:rsidP="0061121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color w:val="F79646" w:themeColor="accent6"/>
          <w:sz w:val="24"/>
          <w:szCs w:val="24"/>
          <w:lang w:eastAsia="cs-CZ"/>
        </w:rPr>
      </w:pPr>
      <w:r w:rsidRPr="00B4701E">
        <w:rPr>
          <w:rFonts w:ascii="Times New Roman" w:eastAsia="Times New Roman" w:hAnsi="Times New Roman" w:cs="Times New Roman"/>
          <w:b/>
          <w:bCs/>
          <w:color w:val="F79646" w:themeColor="accent6"/>
          <w:sz w:val="24"/>
          <w:szCs w:val="24"/>
          <w:lang w:eastAsia="cs-CZ"/>
        </w:rPr>
        <w:t>P</w:t>
      </w:r>
      <w:r w:rsidR="00DA0DC0" w:rsidRPr="00B4701E">
        <w:rPr>
          <w:rFonts w:ascii="Times New Roman" w:eastAsia="Times New Roman" w:hAnsi="Times New Roman" w:cs="Times New Roman"/>
          <w:b/>
          <w:bCs/>
          <w:color w:val="F79646" w:themeColor="accent6"/>
          <w:sz w:val="24"/>
          <w:szCs w:val="24"/>
          <w:lang w:eastAsia="cs-CZ"/>
        </w:rPr>
        <w:t>ožadavky na ochranné látky:</w:t>
      </w:r>
    </w:p>
    <w:p w14:paraId="2B4148C8" w14:textId="77777777" w:rsidR="0061121A" w:rsidRPr="00B4701E" w:rsidRDefault="0061121A" w:rsidP="000F4784">
      <w:pPr>
        <w:pStyle w:val="Odstavecseseznamem"/>
        <w:numPr>
          <w:ilvl w:val="0"/>
          <w:numId w:val="3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lang w:eastAsia="cs-CZ"/>
        </w:rPr>
      </w:pPr>
      <w:r w:rsidRPr="00B4701E">
        <w:rPr>
          <w:rFonts w:ascii="Times New Roman" w:eastAsia="Times New Roman" w:hAnsi="Times New Roman" w:cs="Times New Roman"/>
          <w:lang w:eastAsia="cs-CZ"/>
        </w:rPr>
        <w:t>D</w:t>
      </w:r>
      <w:r w:rsidR="00DA0DC0" w:rsidRPr="00B4701E">
        <w:rPr>
          <w:rFonts w:ascii="Times New Roman" w:eastAsia="Times New Roman" w:hAnsi="Times New Roman" w:cs="Times New Roman"/>
          <w:lang w:eastAsia="cs-CZ"/>
        </w:rPr>
        <w:t>ostatečná toxičnost</w:t>
      </w:r>
    </w:p>
    <w:p w14:paraId="4960A475" w14:textId="0291F39B" w:rsidR="00DA0DC0" w:rsidRPr="00B4701E" w:rsidRDefault="0061121A" w:rsidP="000F4784">
      <w:pPr>
        <w:pStyle w:val="Odstavecseseznamem"/>
        <w:numPr>
          <w:ilvl w:val="0"/>
          <w:numId w:val="3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lang w:eastAsia="cs-CZ"/>
        </w:rPr>
      </w:pPr>
      <w:r w:rsidRPr="00B4701E">
        <w:rPr>
          <w:rFonts w:ascii="Times New Roman" w:eastAsia="Times New Roman" w:hAnsi="Times New Roman" w:cs="Times New Roman"/>
          <w:lang w:eastAsia="cs-CZ"/>
        </w:rPr>
        <w:t>N</w:t>
      </w:r>
      <w:r w:rsidR="00DA0DC0" w:rsidRPr="00B4701E">
        <w:rPr>
          <w:rFonts w:ascii="Times New Roman" w:eastAsia="Times New Roman" w:hAnsi="Times New Roman" w:cs="Times New Roman"/>
          <w:lang w:eastAsia="cs-CZ"/>
        </w:rPr>
        <w:t>ezpůsobovat korozi kovových částí</w:t>
      </w:r>
    </w:p>
    <w:p w14:paraId="3298DF74" w14:textId="77777777" w:rsidR="0061121A" w:rsidRPr="00B4701E" w:rsidRDefault="0061121A" w:rsidP="000F4784">
      <w:pPr>
        <w:pStyle w:val="Odstavecseseznamem"/>
        <w:numPr>
          <w:ilvl w:val="0"/>
          <w:numId w:val="3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lang w:eastAsia="cs-CZ"/>
        </w:rPr>
      </w:pPr>
      <w:r w:rsidRPr="00B4701E">
        <w:rPr>
          <w:rFonts w:ascii="Times New Roman" w:eastAsia="Times New Roman" w:hAnsi="Times New Roman" w:cs="Times New Roman"/>
          <w:lang w:eastAsia="cs-CZ"/>
        </w:rPr>
        <w:t>N</w:t>
      </w:r>
      <w:r w:rsidR="00DA0DC0" w:rsidRPr="00B4701E">
        <w:rPr>
          <w:rFonts w:ascii="Times New Roman" w:eastAsia="Times New Roman" w:hAnsi="Times New Roman" w:cs="Times New Roman"/>
          <w:lang w:eastAsia="cs-CZ"/>
        </w:rPr>
        <w:t>esnadná vyluhovatelnost látky</w:t>
      </w:r>
    </w:p>
    <w:p w14:paraId="4C3C61C4" w14:textId="2AB45C94" w:rsidR="00DA0DC0" w:rsidRPr="00B4701E" w:rsidRDefault="0061121A" w:rsidP="000F4784">
      <w:pPr>
        <w:pStyle w:val="Odstavecseseznamem"/>
        <w:numPr>
          <w:ilvl w:val="0"/>
          <w:numId w:val="3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lang w:eastAsia="cs-CZ"/>
        </w:rPr>
      </w:pPr>
      <w:r w:rsidRPr="00B4701E">
        <w:rPr>
          <w:rFonts w:ascii="Times New Roman" w:eastAsia="Times New Roman" w:hAnsi="Times New Roman" w:cs="Times New Roman"/>
          <w:lang w:eastAsia="cs-CZ"/>
        </w:rPr>
        <w:t>S</w:t>
      </w:r>
      <w:r w:rsidR="00DA0DC0" w:rsidRPr="00B4701E">
        <w:rPr>
          <w:rFonts w:ascii="Times New Roman" w:eastAsia="Times New Roman" w:hAnsi="Times New Roman" w:cs="Times New Roman"/>
          <w:lang w:eastAsia="cs-CZ"/>
        </w:rPr>
        <w:t>nadné vnikání do dřeva</w:t>
      </w:r>
    </w:p>
    <w:p w14:paraId="1EE575E9" w14:textId="77777777" w:rsidR="0061121A" w:rsidRPr="00B4701E" w:rsidRDefault="0061121A" w:rsidP="000F4784">
      <w:pPr>
        <w:pStyle w:val="Odstavecseseznamem"/>
        <w:numPr>
          <w:ilvl w:val="0"/>
          <w:numId w:val="3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lang w:eastAsia="cs-CZ"/>
        </w:rPr>
      </w:pPr>
      <w:r w:rsidRPr="00B4701E">
        <w:rPr>
          <w:rFonts w:ascii="Times New Roman" w:eastAsia="Times New Roman" w:hAnsi="Times New Roman" w:cs="Times New Roman"/>
          <w:lang w:eastAsia="cs-CZ"/>
        </w:rPr>
        <w:t>N</w:t>
      </w:r>
      <w:r w:rsidR="00DA0DC0" w:rsidRPr="00B4701E">
        <w:rPr>
          <w:rFonts w:ascii="Times New Roman" w:eastAsia="Times New Roman" w:hAnsi="Times New Roman" w:cs="Times New Roman"/>
          <w:lang w:eastAsia="cs-CZ"/>
        </w:rPr>
        <w:t>ezvyšovat hořlavost</w:t>
      </w:r>
    </w:p>
    <w:p w14:paraId="0CE02A29" w14:textId="15A2BAD0" w:rsidR="00DA0DC0" w:rsidRPr="00B4701E" w:rsidRDefault="0061121A" w:rsidP="000F4784">
      <w:pPr>
        <w:pStyle w:val="Odstavecseseznamem"/>
        <w:numPr>
          <w:ilvl w:val="0"/>
          <w:numId w:val="3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lang w:eastAsia="cs-CZ"/>
        </w:rPr>
      </w:pPr>
      <w:r w:rsidRPr="00B4701E">
        <w:rPr>
          <w:rFonts w:ascii="Times New Roman" w:eastAsia="Times New Roman" w:hAnsi="Times New Roman" w:cs="Times New Roman"/>
          <w:lang w:eastAsia="cs-CZ"/>
        </w:rPr>
        <w:t>C</w:t>
      </w:r>
      <w:r w:rsidR="00DA0DC0" w:rsidRPr="00B4701E">
        <w:rPr>
          <w:rFonts w:ascii="Times New Roman" w:eastAsia="Times New Roman" w:hAnsi="Times New Roman" w:cs="Times New Roman"/>
          <w:lang w:eastAsia="cs-CZ"/>
        </w:rPr>
        <w:t>enová dostupnost</w:t>
      </w:r>
    </w:p>
    <w:p w14:paraId="0EBE2AC8" w14:textId="6F374CD8" w:rsidR="00DA0DC0" w:rsidRPr="00B4701E" w:rsidRDefault="0061121A" w:rsidP="000F4784">
      <w:pPr>
        <w:pStyle w:val="Odstavecseseznamem"/>
        <w:numPr>
          <w:ilvl w:val="0"/>
          <w:numId w:val="3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lang w:eastAsia="cs-CZ"/>
        </w:rPr>
      </w:pPr>
      <w:r w:rsidRPr="00B4701E">
        <w:rPr>
          <w:rFonts w:ascii="Times New Roman" w:eastAsia="Times New Roman" w:hAnsi="Times New Roman" w:cs="Times New Roman"/>
          <w:lang w:eastAsia="cs-CZ"/>
        </w:rPr>
        <w:t>Š</w:t>
      </w:r>
      <w:r w:rsidR="00DA0DC0" w:rsidRPr="00B4701E">
        <w:rPr>
          <w:rFonts w:ascii="Times New Roman" w:eastAsia="Times New Roman" w:hAnsi="Times New Roman" w:cs="Times New Roman"/>
          <w:lang w:eastAsia="cs-CZ"/>
        </w:rPr>
        <w:t>iroká škála barevných odstínů u PÚ</w:t>
      </w:r>
    </w:p>
    <w:p w14:paraId="20ACFA85" w14:textId="5BD6744F" w:rsidR="00DA0DC0" w:rsidRPr="00B4701E" w:rsidRDefault="0061121A" w:rsidP="000F4784">
      <w:pPr>
        <w:pStyle w:val="Odstavecseseznamem"/>
        <w:numPr>
          <w:ilvl w:val="0"/>
          <w:numId w:val="3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lang w:eastAsia="cs-CZ"/>
        </w:rPr>
      </w:pPr>
      <w:r w:rsidRPr="00B4701E">
        <w:rPr>
          <w:rFonts w:ascii="Times New Roman" w:eastAsia="Times New Roman" w:hAnsi="Times New Roman" w:cs="Times New Roman"/>
          <w:lang w:eastAsia="cs-CZ"/>
        </w:rPr>
        <w:t>S</w:t>
      </w:r>
      <w:r w:rsidR="00DA0DC0" w:rsidRPr="00B4701E">
        <w:rPr>
          <w:rFonts w:ascii="Times New Roman" w:eastAsia="Times New Roman" w:hAnsi="Times New Roman" w:cs="Times New Roman"/>
          <w:lang w:eastAsia="cs-CZ"/>
        </w:rPr>
        <w:t>nadná aplikace a příprava</w:t>
      </w:r>
    </w:p>
    <w:p w14:paraId="271393DD" w14:textId="77777777" w:rsidR="00DA0DC0" w:rsidRPr="00B4701E" w:rsidRDefault="00DA0DC0" w:rsidP="0061121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color w:val="F79646" w:themeColor="accent6"/>
          <w:sz w:val="24"/>
          <w:szCs w:val="24"/>
          <w:lang w:eastAsia="cs-CZ"/>
        </w:rPr>
      </w:pPr>
      <w:r w:rsidRPr="00B4701E">
        <w:rPr>
          <w:rFonts w:ascii="Times New Roman" w:eastAsia="Times New Roman" w:hAnsi="Times New Roman" w:cs="Times New Roman"/>
          <w:b/>
          <w:color w:val="F79646" w:themeColor="accent6"/>
          <w:sz w:val="24"/>
          <w:szCs w:val="24"/>
          <w:lang w:eastAsia="cs-CZ"/>
        </w:rPr>
        <w:t>Ochranné látky na dřevo dělíme:</w:t>
      </w:r>
    </w:p>
    <w:p w14:paraId="6CBF7CED" w14:textId="703B6E1C" w:rsidR="0022468F" w:rsidRPr="00B4701E" w:rsidRDefault="0061121A" w:rsidP="000F4784">
      <w:pPr>
        <w:pStyle w:val="Odstavecseseznamem"/>
        <w:numPr>
          <w:ilvl w:val="0"/>
          <w:numId w:val="36"/>
        </w:numPr>
        <w:spacing w:before="100" w:beforeAutospacing="1" w:after="100" w:afterAutospacing="1" w:line="240" w:lineRule="auto"/>
        <w:ind w:left="284" w:hanging="284"/>
        <w:rPr>
          <w:rFonts w:ascii="Times New Roman" w:eastAsia="Times New Roman" w:hAnsi="Times New Roman" w:cs="Times New Roman"/>
          <w:b/>
          <w:color w:val="9BBB59" w:themeColor="accent3"/>
          <w:sz w:val="24"/>
          <w:szCs w:val="24"/>
          <w:u w:val="single"/>
          <w:lang w:eastAsia="cs-CZ"/>
        </w:rPr>
      </w:pPr>
      <w:r w:rsidRPr="00B4701E">
        <w:rPr>
          <w:rFonts w:ascii="Times New Roman" w:eastAsia="Times New Roman" w:hAnsi="Times New Roman" w:cs="Times New Roman"/>
          <w:b/>
          <w:color w:val="9BBB59" w:themeColor="accent3"/>
          <w:sz w:val="24"/>
          <w:szCs w:val="24"/>
          <w:u w:val="single"/>
          <w:lang w:eastAsia="cs-CZ"/>
        </w:rPr>
        <w:t>P</w:t>
      </w:r>
      <w:r w:rsidR="00DA0DC0" w:rsidRPr="00B4701E">
        <w:rPr>
          <w:rFonts w:ascii="Times New Roman" w:eastAsia="Times New Roman" w:hAnsi="Times New Roman" w:cs="Times New Roman"/>
          <w:b/>
          <w:color w:val="9BBB59" w:themeColor="accent3"/>
          <w:sz w:val="24"/>
          <w:szCs w:val="24"/>
          <w:u w:val="single"/>
          <w:lang w:eastAsia="cs-CZ"/>
        </w:rPr>
        <w:t>odle účelu použití</w:t>
      </w:r>
    </w:p>
    <w:p w14:paraId="08BEB9AE" w14:textId="77777777" w:rsidR="0061121A" w:rsidRPr="00B4701E" w:rsidRDefault="0061121A" w:rsidP="000F4784">
      <w:pPr>
        <w:pStyle w:val="Odstavecseseznamem"/>
        <w:numPr>
          <w:ilvl w:val="0"/>
          <w:numId w:val="34"/>
        </w:numPr>
        <w:spacing w:before="100" w:beforeAutospacing="1" w:after="100" w:afterAutospacing="1" w:line="240" w:lineRule="auto"/>
        <w:ind w:left="709" w:hanging="425"/>
        <w:rPr>
          <w:rFonts w:ascii="Times New Roman" w:eastAsia="Times New Roman" w:hAnsi="Times New Roman" w:cs="Times New Roman"/>
          <w:u w:val="single"/>
          <w:lang w:eastAsia="cs-CZ"/>
        </w:rPr>
      </w:pPr>
      <w:r w:rsidRPr="00B4701E">
        <w:rPr>
          <w:rFonts w:ascii="Times New Roman" w:eastAsia="Times New Roman" w:hAnsi="Times New Roman" w:cs="Times New Roman"/>
          <w:lang w:eastAsia="cs-CZ"/>
        </w:rPr>
        <w:t>F</w:t>
      </w:r>
      <w:r w:rsidR="00DA0DC0" w:rsidRPr="00B4701E">
        <w:rPr>
          <w:rFonts w:ascii="Times New Roman" w:eastAsia="Times New Roman" w:hAnsi="Times New Roman" w:cs="Times New Roman"/>
          <w:lang w:eastAsia="cs-CZ"/>
        </w:rPr>
        <w:t>ungicidní – chrání dřevo proti vodě, vlhkosti, houbám a plísním</w:t>
      </w:r>
      <w:r w:rsidRPr="00B4701E">
        <w:rPr>
          <w:rFonts w:ascii="Times New Roman" w:eastAsia="Times New Roman" w:hAnsi="Times New Roman" w:cs="Times New Roman"/>
          <w:lang w:eastAsia="cs-CZ"/>
        </w:rPr>
        <w:t>.</w:t>
      </w:r>
    </w:p>
    <w:p w14:paraId="1859E23B" w14:textId="77777777" w:rsidR="0061121A" w:rsidRPr="00B4701E" w:rsidRDefault="0061121A" w:rsidP="000F4784">
      <w:pPr>
        <w:pStyle w:val="Odstavecseseznamem"/>
        <w:numPr>
          <w:ilvl w:val="0"/>
          <w:numId w:val="34"/>
        </w:numPr>
        <w:spacing w:before="100" w:beforeAutospacing="1" w:after="100" w:afterAutospacing="1" w:line="240" w:lineRule="auto"/>
        <w:ind w:left="709" w:hanging="425"/>
        <w:rPr>
          <w:rFonts w:ascii="Times New Roman" w:eastAsia="Times New Roman" w:hAnsi="Times New Roman" w:cs="Times New Roman"/>
          <w:u w:val="single"/>
          <w:lang w:eastAsia="cs-CZ"/>
        </w:rPr>
      </w:pPr>
      <w:r w:rsidRPr="00B4701E">
        <w:rPr>
          <w:rFonts w:ascii="Times New Roman" w:eastAsia="Times New Roman" w:hAnsi="Times New Roman" w:cs="Times New Roman"/>
          <w:lang w:eastAsia="cs-CZ"/>
        </w:rPr>
        <w:t>I</w:t>
      </w:r>
      <w:r w:rsidR="00DA0DC0" w:rsidRPr="00B4701E">
        <w:rPr>
          <w:rFonts w:ascii="Times New Roman" w:eastAsia="Times New Roman" w:hAnsi="Times New Roman" w:cs="Times New Roman"/>
          <w:lang w:eastAsia="cs-CZ"/>
        </w:rPr>
        <w:t>nsekticidní – chrání proti dřevokaznému hmyzu, působí na dýchací, trávící a nervové ústrojí</w:t>
      </w:r>
      <w:r w:rsidRPr="00B4701E">
        <w:rPr>
          <w:rFonts w:ascii="Times New Roman" w:eastAsia="Times New Roman" w:hAnsi="Times New Roman" w:cs="Times New Roman"/>
          <w:lang w:eastAsia="cs-CZ"/>
        </w:rPr>
        <w:t>.</w:t>
      </w:r>
    </w:p>
    <w:p w14:paraId="6AC9C46C" w14:textId="6C5F3306" w:rsidR="00B4701E" w:rsidRPr="00B4701E" w:rsidRDefault="0061121A" w:rsidP="000F4784">
      <w:pPr>
        <w:pStyle w:val="Odstavecseseznamem"/>
        <w:numPr>
          <w:ilvl w:val="0"/>
          <w:numId w:val="34"/>
        </w:numPr>
        <w:spacing w:before="100" w:beforeAutospacing="1" w:after="100" w:afterAutospacing="1" w:line="240" w:lineRule="auto"/>
        <w:ind w:left="709" w:hanging="425"/>
        <w:rPr>
          <w:rFonts w:ascii="Times New Roman" w:eastAsia="Times New Roman" w:hAnsi="Times New Roman" w:cs="Times New Roman"/>
          <w:u w:val="single"/>
          <w:lang w:eastAsia="cs-CZ"/>
        </w:rPr>
      </w:pPr>
      <w:r w:rsidRPr="00B4701E">
        <w:rPr>
          <w:rFonts w:ascii="Times New Roman" w:eastAsia="Times New Roman" w:hAnsi="Times New Roman" w:cs="Times New Roman"/>
          <w:lang w:eastAsia="cs-CZ"/>
        </w:rPr>
        <w:t>A</w:t>
      </w:r>
      <w:r w:rsidR="00DA0DC0" w:rsidRPr="00B4701E">
        <w:rPr>
          <w:rFonts w:ascii="Times New Roman" w:eastAsia="Times New Roman" w:hAnsi="Times New Roman" w:cs="Times New Roman"/>
          <w:lang w:eastAsia="cs-CZ"/>
        </w:rPr>
        <w:t>ntipyreny – zpomalují proces hoření, nejčastěji vydávají dusivý plyn při zvýšené teplotě, který pohlcuje kyslík</w:t>
      </w:r>
      <w:r w:rsidRPr="00B4701E">
        <w:rPr>
          <w:rFonts w:ascii="Times New Roman" w:eastAsia="Times New Roman" w:hAnsi="Times New Roman" w:cs="Times New Roman"/>
          <w:lang w:eastAsia="cs-CZ"/>
        </w:rPr>
        <w:t>.</w:t>
      </w:r>
    </w:p>
    <w:p w14:paraId="799EEAE8" w14:textId="5D4FC7A6" w:rsidR="000C371C" w:rsidRPr="00B4701E" w:rsidRDefault="0061121A" w:rsidP="000F4784">
      <w:pPr>
        <w:pStyle w:val="Odstavecseseznamem"/>
        <w:numPr>
          <w:ilvl w:val="0"/>
          <w:numId w:val="36"/>
        </w:numPr>
        <w:spacing w:before="100" w:beforeAutospacing="1" w:after="100" w:afterAutospacing="1" w:line="240" w:lineRule="auto"/>
        <w:ind w:left="284" w:hanging="284"/>
        <w:rPr>
          <w:rFonts w:ascii="Times New Roman" w:eastAsia="Times New Roman" w:hAnsi="Times New Roman" w:cs="Times New Roman"/>
          <w:b/>
          <w:color w:val="9BBB59" w:themeColor="accent3"/>
          <w:sz w:val="24"/>
          <w:szCs w:val="24"/>
          <w:u w:val="single"/>
          <w:lang w:eastAsia="cs-CZ"/>
        </w:rPr>
      </w:pPr>
      <w:r w:rsidRPr="00B4701E">
        <w:rPr>
          <w:rFonts w:ascii="Times New Roman" w:eastAsia="Times New Roman" w:hAnsi="Times New Roman" w:cs="Times New Roman"/>
          <w:b/>
          <w:color w:val="9BBB59" w:themeColor="accent3"/>
          <w:sz w:val="24"/>
          <w:szCs w:val="24"/>
          <w:u w:val="single"/>
          <w:lang w:eastAsia="cs-CZ"/>
        </w:rPr>
        <w:t>P</w:t>
      </w:r>
      <w:r w:rsidR="00DA0DC0" w:rsidRPr="00B4701E">
        <w:rPr>
          <w:rFonts w:ascii="Times New Roman" w:eastAsia="Times New Roman" w:hAnsi="Times New Roman" w:cs="Times New Roman"/>
          <w:b/>
          <w:color w:val="9BBB59" w:themeColor="accent3"/>
          <w:sz w:val="24"/>
          <w:szCs w:val="24"/>
          <w:u w:val="single"/>
          <w:lang w:eastAsia="cs-CZ"/>
        </w:rPr>
        <w:t>odle rozpustnosti ve vodě</w:t>
      </w:r>
    </w:p>
    <w:p w14:paraId="7A261CA9" w14:textId="5BBB69AA" w:rsidR="0061121A" w:rsidRPr="00B4701E" w:rsidRDefault="0061121A" w:rsidP="000F4784">
      <w:pPr>
        <w:pStyle w:val="Odstavecseseznamem"/>
        <w:numPr>
          <w:ilvl w:val="0"/>
          <w:numId w:val="35"/>
        </w:numPr>
        <w:spacing w:before="100" w:beforeAutospacing="1" w:after="100" w:afterAutospacing="1" w:line="240" w:lineRule="auto"/>
        <w:ind w:left="709" w:hanging="425"/>
        <w:rPr>
          <w:rFonts w:ascii="Times New Roman" w:eastAsia="Times New Roman" w:hAnsi="Times New Roman" w:cs="Times New Roman"/>
          <w:lang w:eastAsia="cs-CZ"/>
        </w:rPr>
      </w:pPr>
      <w:r w:rsidRPr="00B4701E">
        <w:rPr>
          <w:rFonts w:ascii="Times New Roman" w:eastAsia="Times New Roman" w:hAnsi="Times New Roman" w:cs="Times New Roman"/>
          <w:lang w:eastAsia="cs-CZ"/>
        </w:rPr>
        <w:t>R</w:t>
      </w:r>
      <w:r w:rsidR="00DA0DC0" w:rsidRPr="00B4701E">
        <w:rPr>
          <w:rFonts w:ascii="Times New Roman" w:eastAsia="Times New Roman" w:hAnsi="Times New Roman" w:cs="Times New Roman"/>
          <w:lang w:eastAsia="cs-CZ"/>
        </w:rPr>
        <w:t xml:space="preserve">ozpustné </w:t>
      </w:r>
    </w:p>
    <w:p w14:paraId="7CBD4B6D" w14:textId="4D42A70C" w:rsidR="000C371C" w:rsidRPr="00B4701E" w:rsidRDefault="0061121A" w:rsidP="000F4784">
      <w:pPr>
        <w:pStyle w:val="Odstavecseseznamem"/>
        <w:numPr>
          <w:ilvl w:val="0"/>
          <w:numId w:val="35"/>
        </w:numPr>
        <w:spacing w:before="100" w:beforeAutospacing="1" w:after="100" w:afterAutospacing="1" w:line="240" w:lineRule="auto"/>
        <w:ind w:left="709" w:hanging="425"/>
        <w:rPr>
          <w:rFonts w:ascii="Times New Roman" w:eastAsia="Times New Roman" w:hAnsi="Times New Roman" w:cs="Times New Roman"/>
          <w:lang w:eastAsia="cs-CZ"/>
        </w:rPr>
      </w:pPr>
      <w:r w:rsidRPr="00B4701E">
        <w:rPr>
          <w:rFonts w:ascii="Times New Roman" w:eastAsia="Times New Roman" w:hAnsi="Times New Roman" w:cs="Times New Roman"/>
          <w:lang w:eastAsia="cs-CZ"/>
        </w:rPr>
        <w:t>N</w:t>
      </w:r>
      <w:r w:rsidR="00DA0DC0" w:rsidRPr="00B4701E">
        <w:rPr>
          <w:rFonts w:ascii="Times New Roman" w:eastAsia="Times New Roman" w:hAnsi="Times New Roman" w:cs="Times New Roman"/>
          <w:lang w:eastAsia="cs-CZ"/>
        </w:rPr>
        <w:t xml:space="preserve">erozpustné </w:t>
      </w:r>
    </w:p>
    <w:p w14:paraId="110F57A5" w14:textId="77777777" w:rsidR="00B4701E" w:rsidRPr="00B4701E" w:rsidRDefault="00B4701E" w:rsidP="00B4701E">
      <w:pPr>
        <w:pStyle w:val="Odstavecseseznamem"/>
        <w:spacing w:before="100" w:beforeAutospacing="1" w:after="100" w:afterAutospacing="1" w:line="240" w:lineRule="auto"/>
        <w:ind w:left="709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</w:p>
    <w:p w14:paraId="7CDD108F" w14:textId="4EAB1CAE" w:rsidR="00DA0DC0" w:rsidRPr="00B4701E" w:rsidRDefault="0061121A" w:rsidP="000F4784">
      <w:pPr>
        <w:pStyle w:val="Odstavecseseznamem"/>
        <w:numPr>
          <w:ilvl w:val="0"/>
          <w:numId w:val="36"/>
        </w:numPr>
        <w:spacing w:before="100" w:beforeAutospacing="1" w:after="100" w:afterAutospacing="1" w:line="240" w:lineRule="auto"/>
        <w:ind w:left="284" w:hanging="284"/>
        <w:rPr>
          <w:rFonts w:ascii="Times New Roman" w:eastAsia="Times New Roman" w:hAnsi="Times New Roman" w:cs="Times New Roman"/>
          <w:b/>
          <w:color w:val="9BBB59" w:themeColor="accent3"/>
          <w:sz w:val="24"/>
          <w:szCs w:val="24"/>
          <w:u w:val="single"/>
          <w:lang w:eastAsia="cs-CZ"/>
        </w:rPr>
      </w:pPr>
      <w:r w:rsidRPr="00B4701E">
        <w:rPr>
          <w:rFonts w:ascii="Times New Roman" w:eastAsia="Times New Roman" w:hAnsi="Times New Roman" w:cs="Times New Roman"/>
          <w:b/>
          <w:color w:val="9BBB59" w:themeColor="accent3"/>
          <w:sz w:val="24"/>
          <w:szCs w:val="24"/>
          <w:u w:val="single"/>
          <w:lang w:eastAsia="cs-CZ"/>
        </w:rPr>
        <w:t>P</w:t>
      </w:r>
      <w:r w:rsidR="00DA0DC0" w:rsidRPr="00B4701E">
        <w:rPr>
          <w:rFonts w:ascii="Times New Roman" w:eastAsia="Times New Roman" w:hAnsi="Times New Roman" w:cs="Times New Roman"/>
          <w:b/>
          <w:color w:val="9BBB59" w:themeColor="accent3"/>
          <w:sz w:val="24"/>
          <w:szCs w:val="24"/>
          <w:u w:val="single"/>
          <w:lang w:eastAsia="cs-CZ"/>
        </w:rPr>
        <w:t xml:space="preserve">odle chemického složení </w:t>
      </w:r>
    </w:p>
    <w:p w14:paraId="5C409B70" w14:textId="346DE1DC" w:rsidR="0061121A" w:rsidRPr="00B4701E" w:rsidRDefault="000C371C" w:rsidP="000F4784">
      <w:pPr>
        <w:pStyle w:val="Odstavecseseznamem"/>
        <w:numPr>
          <w:ilvl w:val="0"/>
          <w:numId w:val="78"/>
        </w:numPr>
        <w:spacing w:before="100" w:beforeAutospacing="1" w:after="100" w:afterAutospacing="1" w:line="240" w:lineRule="auto"/>
        <w:ind w:hanging="436"/>
        <w:rPr>
          <w:rFonts w:ascii="Times New Roman" w:eastAsia="Times New Roman" w:hAnsi="Times New Roman" w:cs="Times New Roman"/>
          <w:lang w:eastAsia="cs-CZ"/>
        </w:rPr>
      </w:pPr>
      <w:r w:rsidRPr="00B4701E">
        <w:rPr>
          <w:rFonts w:ascii="Times New Roman" w:eastAsia="Times New Roman" w:hAnsi="Times New Roman" w:cs="Times New Roman"/>
          <w:lang w:eastAsia="cs-CZ"/>
        </w:rPr>
        <w:t>O</w:t>
      </w:r>
      <w:r w:rsidR="00DA0DC0" w:rsidRPr="00B4701E">
        <w:rPr>
          <w:rFonts w:ascii="Times New Roman" w:eastAsia="Times New Roman" w:hAnsi="Times New Roman" w:cs="Times New Roman"/>
          <w:lang w:eastAsia="cs-CZ"/>
        </w:rPr>
        <w:t>rganické původu – oleje</w:t>
      </w:r>
    </w:p>
    <w:p w14:paraId="7C130C94" w14:textId="14A21815" w:rsidR="000C371C" w:rsidRPr="00B4701E" w:rsidRDefault="000C371C" w:rsidP="000F4784">
      <w:pPr>
        <w:pStyle w:val="Odstavecseseznamem"/>
        <w:numPr>
          <w:ilvl w:val="0"/>
          <w:numId w:val="78"/>
        </w:numPr>
        <w:spacing w:before="100" w:beforeAutospacing="1" w:after="100" w:afterAutospacing="1" w:line="240" w:lineRule="auto"/>
        <w:ind w:hanging="436"/>
        <w:rPr>
          <w:rFonts w:ascii="Times New Roman" w:eastAsia="Times New Roman" w:hAnsi="Times New Roman" w:cs="Times New Roman"/>
          <w:lang w:eastAsia="cs-CZ"/>
        </w:rPr>
      </w:pPr>
      <w:r w:rsidRPr="00B4701E">
        <w:rPr>
          <w:rFonts w:ascii="Times New Roman" w:eastAsia="Times New Roman" w:hAnsi="Times New Roman" w:cs="Times New Roman"/>
          <w:lang w:eastAsia="cs-CZ"/>
        </w:rPr>
        <w:t>A</w:t>
      </w:r>
      <w:r w:rsidR="00DA0DC0" w:rsidRPr="00B4701E">
        <w:rPr>
          <w:rFonts w:ascii="Times New Roman" w:eastAsia="Times New Roman" w:hAnsi="Times New Roman" w:cs="Times New Roman"/>
          <w:lang w:eastAsia="cs-CZ"/>
        </w:rPr>
        <w:t>norganického původu – kovové soli</w:t>
      </w:r>
    </w:p>
    <w:p w14:paraId="29828784" w14:textId="1B356A16" w:rsidR="00B4701E" w:rsidRDefault="00B4701E" w:rsidP="00B4701E">
      <w:pPr>
        <w:pStyle w:val="Odstavecseseznamem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</w:p>
    <w:p w14:paraId="6B33A009" w14:textId="77777777" w:rsidR="00B4701E" w:rsidRPr="00B4701E" w:rsidRDefault="00B4701E" w:rsidP="00B4701E">
      <w:pPr>
        <w:pStyle w:val="Odstavecseseznamem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</w:p>
    <w:p w14:paraId="1C47CF81" w14:textId="2C201043" w:rsidR="000B036D" w:rsidRPr="00B4701E" w:rsidRDefault="000C371C" w:rsidP="000F4784">
      <w:pPr>
        <w:pStyle w:val="Odstavecseseznamem"/>
        <w:numPr>
          <w:ilvl w:val="0"/>
          <w:numId w:val="36"/>
        </w:numPr>
        <w:spacing w:before="100" w:beforeAutospacing="1" w:after="100" w:afterAutospacing="1" w:line="240" w:lineRule="auto"/>
        <w:ind w:left="284" w:hanging="284"/>
        <w:rPr>
          <w:rFonts w:ascii="Times New Roman" w:eastAsia="Times New Roman" w:hAnsi="Times New Roman" w:cs="Times New Roman"/>
          <w:b/>
          <w:color w:val="9BBB59" w:themeColor="accent3"/>
          <w:sz w:val="24"/>
          <w:szCs w:val="24"/>
          <w:u w:val="single"/>
          <w:lang w:eastAsia="cs-CZ"/>
        </w:rPr>
      </w:pPr>
      <w:r w:rsidRPr="00B4701E">
        <w:rPr>
          <w:rFonts w:ascii="Times New Roman" w:eastAsia="Times New Roman" w:hAnsi="Times New Roman" w:cs="Times New Roman"/>
          <w:b/>
          <w:color w:val="9BBB59" w:themeColor="accent3"/>
          <w:sz w:val="24"/>
          <w:szCs w:val="24"/>
          <w:u w:val="single"/>
          <w:lang w:eastAsia="cs-CZ"/>
        </w:rPr>
        <w:t>P</w:t>
      </w:r>
      <w:r w:rsidR="00DA0DC0" w:rsidRPr="00B4701E">
        <w:rPr>
          <w:rFonts w:ascii="Times New Roman" w:eastAsia="Times New Roman" w:hAnsi="Times New Roman" w:cs="Times New Roman"/>
          <w:b/>
          <w:color w:val="9BBB59" w:themeColor="accent3"/>
          <w:sz w:val="24"/>
          <w:szCs w:val="24"/>
          <w:u w:val="single"/>
          <w:lang w:eastAsia="cs-CZ"/>
        </w:rPr>
        <w:t>odle způsobu ochrany</w:t>
      </w:r>
    </w:p>
    <w:p w14:paraId="6AEEDF9B" w14:textId="58235A9F" w:rsidR="00DA0DC0" w:rsidRPr="00B4701E" w:rsidRDefault="000B036D" w:rsidP="000F4784">
      <w:pPr>
        <w:pStyle w:val="Odstavecseseznamem"/>
        <w:numPr>
          <w:ilvl w:val="0"/>
          <w:numId w:val="37"/>
        </w:numPr>
        <w:spacing w:before="100" w:beforeAutospacing="1" w:after="100" w:afterAutospacing="1" w:line="240" w:lineRule="auto"/>
        <w:ind w:left="709" w:hanging="425"/>
        <w:rPr>
          <w:rFonts w:ascii="Times New Roman" w:eastAsia="Times New Roman" w:hAnsi="Times New Roman" w:cs="Times New Roman"/>
          <w:lang w:eastAsia="cs-CZ"/>
        </w:rPr>
      </w:pPr>
      <w:r w:rsidRPr="00B4701E">
        <w:rPr>
          <w:rFonts w:ascii="Times New Roman" w:eastAsia="Times New Roman" w:hAnsi="Times New Roman" w:cs="Times New Roman"/>
          <w:lang w:eastAsia="cs-CZ"/>
        </w:rPr>
        <w:t>F</w:t>
      </w:r>
      <w:r w:rsidR="00DA0DC0" w:rsidRPr="00B4701E">
        <w:rPr>
          <w:rFonts w:ascii="Times New Roman" w:eastAsia="Times New Roman" w:hAnsi="Times New Roman" w:cs="Times New Roman"/>
          <w:lang w:eastAsia="cs-CZ"/>
        </w:rPr>
        <w:t>yzikální – paření, vaření, sušení, vyluhování anebo máčení v mořské vodě</w:t>
      </w:r>
      <w:r w:rsidR="00192B9F">
        <w:rPr>
          <w:rFonts w:ascii="Times New Roman" w:eastAsia="Times New Roman" w:hAnsi="Times New Roman" w:cs="Times New Roman"/>
          <w:lang w:eastAsia="cs-CZ"/>
        </w:rPr>
        <w:t>.</w:t>
      </w:r>
    </w:p>
    <w:p w14:paraId="69052A7A" w14:textId="5F586FDC" w:rsidR="00DA0DC0" w:rsidRPr="00B4701E" w:rsidRDefault="000B036D" w:rsidP="000F4784">
      <w:pPr>
        <w:pStyle w:val="Odstavecseseznamem"/>
        <w:numPr>
          <w:ilvl w:val="0"/>
          <w:numId w:val="37"/>
        </w:numPr>
        <w:spacing w:before="100" w:beforeAutospacing="1" w:after="100" w:afterAutospacing="1" w:line="240" w:lineRule="auto"/>
        <w:ind w:left="709" w:hanging="425"/>
        <w:rPr>
          <w:rFonts w:ascii="Times New Roman" w:eastAsia="Times New Roman" w:hAnsi="Times New Roman" w:cs="Times New Roman"/>
          <w:lang w:eastAsia="cs-CZ"/>
        </w:rPr>
      </w:pPr>
      <w:r w:rsidRPr="00B4701E">
        <w:rPr>
          <w:rFonts w:ascii="Times New Roman" w:eastAsia="Times New Roman" w:hAnsi="Times New Roman" w:cs="Times New Roman"/>
          <w:lang w:eastAsia="cs-CZ"/>
        </w:rPr>
        <w:t>P</w:t>
      </w:r>
      <w:r w:rsidR="00DA0DC0" w:rsidRPr="00B4701E">
        <w:rPr>
          <w:rFonts w:ascii="Times New Roman" w:eastAsia="Times New Roman" w:hAnsi="Times New Roman" w:cs="Times New Roman"/>
          <w:lang w:eastAsia="cs-CZ"/>
        </w:rPr>
        <w:t>řirozená – vlhké uložení, máčení, postřiky</w:t>
      </w:r>
      <w:r w:rsidR="00192B9F">
        <w:rPr>
          <w:rFonts w:ascii="Times New Roman" w:eastAsia="Times New Roman" w:hAnsi="Times New Roman" w:cs="Times New Roman"/>
          <w:lang w:eastAsia="cs-CZ"/>
        </w:rPr>
        <w:t>.</w:t>
      </w:r>
    </w:p>
    <w:p w14:paraId="6DFAB687" w14:textId="77777777" w:rsidR="000B036D" w:rsidRPr="00B4701E" w:rsidRDefault="000B036D" w:rsidP="000F4784">
      <w:pPr>
        <w:pStyle w:val="Odstavecseseznamem"/>
        <w:numPr>
          <w:ilvl w:val="0"/>
          <w:numId w:val="37"/>
        </w:numPr>
        <w:spacing w:before="100" w:beforeAutospacing="1" w:after="100" w:afterAutospacing="1" w:line="240" w:lineRule="auto"/>
        <w:ind w:left="709" w:hanging="425"/>
        <w:rPr>
          <w:rFonts w:ascii="Times New Roman" w:eastAsia="Times New Roman" w:hAnsi="Times New Roman" w:cs="Times New Roman"/>
          <w:lang w:eastAsia="cs-CZ"/>
        </w:rPr>
      </w:pPr>
      <w:r w:rsidRPr="00B4701E">
        <w:rPr>
          <w:rFonts w:ascii="Times New Roman" w:eastAsia="Times New Roman" w:hAnsi="Times New Roman" w:cs="Times New Roman"/>
          <w:lang w:eastAsia="cs-CZ"/>
        </w:rPr>
        <w:t>C</w:t>
      </w:r>
      <w:r w:rsidR="00DA0DC0" w:rsidRPr="00B4701E">
        <w:rPr>
          <w:rFonts w:ascii="Times New Roman" w:eastAsia="Times New Roman" w:hAnsi="Times New Roman" w:cs="Times New Roman"/>
          <w:lang w:eastAsia="cs-CZ"/>
        </w:rPr>
        <w:t>hemická – tlaková impregnace a beztlaková, jako jsou nátěry (→postřiky, máčení v impregnační a ochranné látc</w:t>
      </w:r>
      <w:r w:rsidR="003D4D58" w:rsidRPr="00B4701E">
        <w:rPr>
          <w:rFonts w:ascii="Times New Roman" w:eastAsia="Times New Roman" w:hAnsi="Times New Roman" w:cs="Times New Roman"/>
          <w:lang w:eastAsia="cs-CZ"/>
        </w:rPr>
        <w:t>e).</w:t>
      </w:r>
    </w:p>
    <w:p w14:paraId="333E5F5F" w14:textId="31CF04DF" w:rsidR="0016384F" w:rsidRPr="00B4701E" w:rsidRDefault="000B036D" w:rsidP="000F4784">
      <w:pPr>
        <w:pStyle w:val="Odstavecseseznamem"/>
        <w:numPr>
          <w:ilvl w:val="0"/>
          <w:numId w:val="37"/>
        </w:numPr>
        <w:spacing w:before="100" w:beforeAutospacing="1" w:after="100" w:afterAutospacing="1" w:line="240" w:lineRule="auto"/>
        <w:ind w:left="709" w:hanging="425"/>
        <w:rPr>
          <w:rFonts w:ascii="Times New Roman" w:eastAsia="Times New Roman" w:hAnsi="Times New Roman" w:cs="Times New Roman"/>
          <w:lang w:eastAsia="cs-CZ"/>
        </w:rPr>
      </w:pPr>
      <w:r w:rsidRPr="00B4701E">
        <w:rPr>
          <w:rFonts w:ascii="Times New Roman" w:eastAsia="Times New Roman" w:hAnsi="Times New Roman" w:cs="Times New Roman"/>
          <w:lang w:eastAsia="cs-CZ"/>
        </w:rPr>
        <w:t>K</w:t>
      </w:r>
      <w:r w:rsidR="0016384F" w:rsidRPr="00B4701E">
        <w:rPr>
          <w:rFonts w:ascii="Times New Roman" w:eastAsia="Times New Roman" w:hAnsi="Times New Roman" w:cs="Times New Roman"/>
          <w:lang w:eastAsia="cs-CZ"/>
        </w:rPr>
        <w:t>onstrukční – kotvení sloupků, směr venkovních obkladů a jejich přeložení, pásování, kovové spony apod.</w:t>
      </w:r>
    </w:p>
    <w:p w14:paraId="33969091" w14:textId="4F48F0EA" w:rsidR="00DA0DC0" w:rsidRPr="005C063A" w:rsidRDefault="009D3501" w:rsidP="005C063A">
      <w:pPr>
        <w:spacing w:after="200" w:line="276" w:lineRule="auto"/>
        <w:rPr>
          <w:rFonts w:ascii="Times New Roman" w:eastAsia="Times New Roman" w:hAnsi="Times New Roman" w:cs="Times New Roman"/>
          <w:b/>
          <w:bCs/>
          <w:color w:val="7030A0"/>
          <w:sz w:val="36"/>
          <w:szCs w:val="36"/>
          <w:u w:val="single"/>
          <w:lang w:eastAsia="cs-CZ"/>
        </w:rPr>
      </w:pPr>
      <w:r w:rsidRPr="005C063A">
        <w:rPr>
          <w:rFonts w:ascii="Times New Roman" w:eastAsia="Times New Roman" w:hAnsi="Times New Roman" w:cs="Times New Roman"/>
          <w:b/>
          <w:bCs/>
          <w:color w:val="F79646" w:themeColor="accent6"/>
          <w:sz w:val="24"/>
          <w:szCs w:val="24"/>
          <w:lang w:eastAsia="cs-CZ"/>
        </w:rPr>
        <w:lastRenderedPageBreak/>
        <w:t xml:space="preserve">Ochrana dřeva </w:t>
      </w:r>
      <w:r w:rsidR="000C371C" w:rsidRPr="005C063A">
        <w:rPr>
          <w:rFonts w:ascii="Times New Roman" w:eastAsia="Times New Roman" w:hAnsi="Times New Roman" w:cs="Times New Roman"/>
          <w:b/>
          <w:bCs/>
          <w:color w:val="F79646" w:themeColor="accent6"/>
          <w:sz w:val="24"/>
          <w:szCs w:val="24"/>
          <w:lang w:eastAsia="cs-CZ"/>
        </w:rPr>
        <w:t>–</w:t>
      </w:r>
      <w:r w:rsidRPr="005C063A">
        <w:rPr>
          <w:rFonts w:ascii="Times New Roman" w:eastAsia="Times New Roman" w:hAnsi="Times New Roman" w:cs="Times New Roman"/>
          <w:b/>
          <w:bCs/>
          <w:color w:val="F79646" w:themeColor="accent6"/>
          <w:sz w:val="24"/>
          <w:szCs w:val="24"/>
          <w:lang w:eastAsia="cs-CZ"/>
        </w:rPr>
        <w:t xml:space="preserve"> </w:t>
      </w:r>
      <w:r w:rsidR="00DA0DC0" w:rsidRPr="005C063A">
        <w:rPr>
          <w:rFonts w:ascii="Times New Roman" w:eastAsia="Times New Roman" w:hAnsi="Times New Roman" w:cs="Times New Roman"/>
          <w:b/>
          <w:bCs/>
          <w:color w:val="F79646" w:themeColor="accent6"/>
          <w:sz w:val="24"/>
          <w:szCs w:val="24"/>
          <w:lang w:eastAsia="cs-CZ"/>
        </w:rPr>
        <w:t>Tlaková impregnace</w:t>
      </w:r>
    </w:p>
    <w:p w14:paraId="2FEDA79F" w14:textId="14CBED3A" w:rsidR="00DA0DC0" w:rsidRPr="005C063A" w:rsidRDefault="008A42B6" w:rsidP="00DA0DC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lang w:eastAsia="cs-CZ"/>
        </w:rPr>
      </w:pPr>
      <w:r w:rsidRPr="005C063A">
        <w:rPr>
          <w:rFonts w:ascii="Times New Roman" w:eastAsia="Times New Roman" w:hAnsi="Times New Roman" w:cs="Times New Roman"/>
          <w:lang w:eastAsia="cs-CZ"/>
        </w:rPr>
        <w:t>P</w:t>
      </w:r>
      <w:r w:rsidR="00DA0DC0" w:rsidRPr="005C063A">
        <w:rPr>
          <w:rFonts w:ascii="Times New Roman" w:eastAsia="Times New Roman" w:hAnsi="Times New Roman" w:cs="Times New Roman"/>
          <w:lang w:eastAsia="cs-CZ"/>
        </w:rPr>
        <w:t>otřebujeme-li do dřeva dostat ochrannou látku do větší hloubky neboli až do vnitřního prostoru buňky, musíme využít impregnaci v tlakových kotlích neboli tlakovou impregnaci</w:t>
      </w:r>
      <w:r w:rsidRPr="005C063A">
        <w:rPr>
          <w:rFonts w:ascii="Times New Roman" w:eastAsia="Times New Roman" w:hAnsi="Times New Roman" w:cs="Times New Roman"/>
          <w:lang w:eastAsia="cs-CZ"/>
        </w:rPr>
        <w:t>.</w:t>
      </w:r>
    </w:p>
    <w:p w14:paraId="4B44487E" w14:textId="77777777" w:rsidR="00DA0DC0" w:rsidRPr="005C063A" w:rsidRDefault="00DA0DC0" w:rsidP="00DA0DC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color w:val="F79646" w:themeColor="accent6"/>
          <w:sz w:val="24"/>
          <w:szCs w:val="24"/>
          <w:lang w:eastAsia="cs-CZ"/>
        </w:rPr>
      </w:pPr>
      <w:r w:rsidRPr="005C063A">
        <w:rPr>
          <w:rFonts w:ascii="Times New Roman" w:eastAsia="Times New Roman" w:hAnsi="Times New Roman" w:cs="Times New Roman"/>
          <w:b/>
          <w:bCs/>
          <w:color w:val="F79646" w:themeColor="accent6"/>
          <w:sz w:val="24"/>
          <w:szCs w:val="24"/>
          <w:lang w:eastAsia="cs-CZ"/>
        </w:rPr>
        <w:t>Způsoby:</w:t>
      </w:r>
    </w:p>
    <w:p w14:paraId="7DD99E45" w14:textId="77777777" w:rsidR="008A42B6" w:rsidRPr="009146B5" w:rsidRDefault="00DA0DC0" w:rsidP="000F4784">
      <w:pPr>
        <w:pStyle w:val="Odstavecseseznamem"/>
        <w:numPr>
          <w:ilvl w:val="0"/>
          <w:numId w:val="38"/>
        </w:numPr>
        <w:spacing w:before="100" w:beforeAutospacing="1" w:after="100" w:afterAutospacing="1" w:line="240" w:lineRule="auto"/>
        <w:ind w:left="284" w:hanging="284"/>
        <w:rPr>
          <w:rFonts w:ascii="Times New Roman" w:eastAsia="Times New Roman" w:hAnsi="Times New Roman" w:cs="Times New Roman"/>
          <w:b/>
          <w:bCs/>
          <w:color w:val="9BBB59" w:themeColor="accent3"/>
          <w:sz w:val="24"/>
          <w:szCs w:val="24"/>
          <w:lang w:eastAsia="cs-CZ"/>
        </w:rPr>
      </w:pPr>
      <w:proofErr w:type="spellStart"/>
      <w:r w:rsidRPr="009146B5">
        <w:rPr>
          <w:rFonts w:ascii="Times New Roman" w:eastAsia="Times New Roman" w:hAnsi="Times New Roman" w:cs="Times New Roman"/>
          <w:b/>
          <w:bCs/>
          <w:color w:val="9BBB59" w:themeColor="accent3"/>
          <w:sz w:val="24"/>
          <w:szCs w:val="24"/>
          <w:lang w:eastAsia="cs-CZ"/>
        </w:rPr>
        <w:t>Bethelova</w:t>
      </w:r>
      <w:proofErr w:type="spellEnd"/>
      <w:r w:rsidRPr="009146B5">
        <w:rPr>
          <w:rFonts w:ascii="Times New Roman" w:eastAsia="Times New Roman" w:hAnsi="Times New Roman" w:cs="Times New Roman"/>
          <w:b/>
          <w:bCs/>
          <w:color w:val="9BBB59" w:themeColor="accent3"/>
          <w:sz w:val="24"/>
          <w:szCs w:val="24"/>
          <w:lang w:eastAsia="cs-CZ"/>
        </w:rPr>
        <w:t xml:space="preserve"> metoda</w:t>
      </w:r>
    </w:p>
    <w:p w14:paraId="54E4A2A7" w14:textId="5AE0C6A4" w:rsidR="008A42B6" w:rsidRPr="00192B9F" w:rsidRDefault="008A42B6" w:rsidP="009146B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lang w:eastAsia="cs-CZ"/>
        </w:rPr>
      </w:pPr>
      <w:r w:rsidRPr="00192B9F">
        <w:rPr>
          <w:rFonts w:ascii="Times New Roman" w:eastAsia="Times New Roman" w:hAnsi="Times New Roman" w:cs="Times New Roman"/>
          <w:lang w:eastAsia="cs-CZ"/>
        </w:rPr>
        <w:t>Metoda plných buněk, teplota oleje 105 °C spotřeba 200 kg/m</w:t>
      </w:r>
      <w:r w:rsidRPr="00192B9F">
        <w:rPr>
          <w:rFonts w:ascii="Times New Roman" w:eastAsia="Times New Roman" w:hAnsi="Times New Roman" w:cs="Times New Roman"/>
          <w:vertAlign w:val="superscript"/>
          <w:lang w:eastAsia="cs-CZ"/>
        </w:rPr>
        <w:t xml:space="preserve">3 </w:t>
      </w:r>
      <w:r w:rsidRPr="00192B9F">
        <w:rPr>
          <w:rFonts w:ascii="Times New Roman" w:eastAsia="Times New Roman" w:hAnsi="Times New Roman" w:cs="Times New Roman"/>
          <w:lang w:eastAsia="cs-CZ"/>
        </w:rPr>
        <w:t>– kreozotový olej</w:t>
      </w:r>
      <w:r w:rsidR="006002C4" w:rsidRPr="00192B9F">
        <w:rPr>
          <w:rFonts w:ascii="Times New Roman" w:eastAsia="Times New Roman" w:hAnsi="Times New Roman" w:cs="Times New Roman"/>
          <w:lang w:eastAsia="cs-CZ"/>
        </w:rPr>
        <w:t>.</w:t>
      </w:r>
    </w:p>
    <w:p w14:paraId="2D91EB04" w14:textId="67A03305" w:rsidR="00DA0DC0" w:rsidRPr="009146B5" w:rsidRDefault="006002C4" w:rsidP="000F4784">
      <w:pPr>
        <w:pStyle w:val="Odstavecseseznamem"/>
        <w:numPr>
          <w:ilvl w:val="0"/>
          <w:numId w:val="3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lang w:eastAsia="cs-CZ"/>
        </w:rPr>
      </w:pPr>
      <w:r w:rsidRPr="009146B5">
        <w:rPr>
          <w:rFonts w:ascii="Times New Roman" w:eastAsia="Times New Roman" w:hAnsi="Times New Roman" w:cs="Times New Roman"/>
          <w:lang w:eastAsia="cs-CZ"/>
        </w:rPr>
        <w:t>V</w:t>
      </w:r>
      <w:r w:rsidR="00DA0DC0" w:rsidRPr="009146B5">
        <w:rPr>
          <w:rFonts w:ascii="Times New Roman" w:eastAsia="Times New Roman" w:hAnsi="Times New Roman" w:cs="Times New Roman"/>
          <w:lang w:eastAsia="cs-CZ"/>
        </w:rPr>
        <w:t>ytvoření počáteční</w:t>
      </w:r>
      <w:r w:rsidRPr="009146B5">
        <w:rPr>
          <w:rFonts w:ascii="Times New Roman" w:eastAsia="Times New Roman" w:hAnsi="Times New Roman" w:cs="Times New Roman"/>
          <w:lang w:eastAsia="cs-CZ"/>
        </w:rPr>
        <w:t>ho</w:t>
      </w:r>
      <w:r w:rsidR="00DA0DC0" w:rsidRPr="009146B5">
        <w:rPr>
          <w:rFonts w:ascii="Times New Roman" w:eastAsia="Times New Roman" w:hAnsi="Times New Roman" w:cs="Times New Roman"/>
          <w:lang w:eastAsia="cs-CZ"/>
        </w:rPr>
        <w:t xml:space="preserve"> podtlaku (8kPa)</w:t>
      </w:r>
      <w:r w:rsidRPr="009146B5">
        <w:rPr>
          <w:rFonts w:ascii="Times New Roman" w:eastAsia="Times New Roman" w:hAnsi="Times New Roman" w:cs="Times New Roman"/>
          <w:lang w:eastAsia="cs-CZ"/>
        </w:rPr>
        <w:t>,</w:t>
      </w:r>
      <w:r w:rsidR="00DA0DC0" w:rsidRPr="009146B5">
        <w:rPr>
          <w:rFonts w:ascii="Times New Roman" w:eastAsia="Times New Roman" w:hAnsi="Times New Roman" w:cs="Times New Roman"/>
          <w:lang w:eastAsia="cs-CZ"/>
        </w:rPr>
        <w:t xml:space="preserve"> z důvodu zprůchodnění </w:t>
      </w:r>
      <w:proofErr w:type="spellStart"/>
      <w:r w:rsidRPr="009146B5">
        <w:rPr>
          <w:rFonts w:ascii="Times New Roman" w:eastAsia="Times New Roman" w:hAnsi="Times New Roman" w:cs="Times New Roman"/>
          <w:lang w:eastAsia="cs-CZ"/>
        </w:rPr>
        <w:t>ztečenin</w:t>
      </w:r>
      <w:proofErr w:type="spellEnd"/>
      <w:r w:rsidRPr="009146B5">
        <w:rPr>
          <w:rFonts w:ascii="Times New Roman" w:eastAsia="Times New Roman" w:hAnsi="Times New Roman" w:cs="Times New Roman"/>
          <w:lang w:eastAsia="cs-CZ"/>
        </w:rPr>
        <w:t>.</w:t>
      </w:r>
    </w:p>
    <w:p w14:paraId="51F1BA17" w14:textId="71E88456" w:rsidR="00DA0DC0" w:rsidRPr="009146B5" w:rsidRDefault="006002C4" w:rsidP="000F4784">
      <w:pPr>
        <w:pStyle w:val="Odstavecseseznamem"/>
        <w:numPr>
          <w:ilvl w:val="0"/>
          <w:numId w:val="3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lang w:eastAsia="cs-CZ"/>
        </w:rPr>
      </w:pPr>
      <w:r w:rsidRPr="009146B5">
        <w:rPr>
          <w:rFonts w:ascii="Times New Roman" w:eastAsia="Times New Roman" w:hAnsi="Times New Roman" w:cs="Times New Roman"/>
          <w:lang w:eastAsia="cs-CZ"/>
        </w:rPr>
        <w:t>N</w:t>
      </w:r>
      <w:r w:rsidR="00DA0DC0" w:rsidRPr="009146B5">
        <w:rPr>
          <w:rFonts w:ascii="Times New Roman" w:eastAsia="Times New Roman" w:hAnsi="Times New Roman" w:cs="Times New Roman"/>
          <w:lang w:eastAsia="cs-CZ"/>
        </w:rPr>
        <w:t>apouštění kotle IL a zvyšování tlaku</w:t>
      </w:r>
      <w:r w:rsidRPr="009146B5">
        <w:rPr>
          <w:rFonts w:ascii="Times New Roman" w:eastAsia="Times New Roman" w:hAnsi="Times New Roman" w:cs="Times New Roman"/>
          <w:lang w:eastAsia="cs-CZ"/>
        </w:rPr>
        <w:t>.</w:t>
      </w:r>
    </w:p>
    <w:p w14:paraId="417CE2B1" w14:textId="5AE6C3EF" w:rsidR="00DA0DC0" w:rsidRPr="009146B5" w:rsidRDefault="006002C4" w:rsidP="000F4784">
      <w:pPr>
        <w:pStyle w:val="Odstavecseseznamem"/>
        <w:numPr>
          <w:ilvl w:val="0"/>
          <w:numId w:val="3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lang w:eastAsia="cs-CZ"/>
        </w:rPr>
      </w:pPr>
      <w:r w:rsidRPr="009146B5">
        <w:rPr>
          <w:rFonts w:ascii="Times New Roman" w:eastAsia="Times New Roman" w:hAnsi="Times New Roman" w:cs="Times New Roman"/>
          <w:lang w:eastAsia="cs-CZ"/>
        </w:rPr>
        <w:t>U</w:t>
      </w:r>
      <w:r w:rsidR="00DA0DC0" w:rsidRPr="009146B5">
        <w:rPr>
          <w:rFonts w:ascii="Times New Roman" w:eastAsia="Times New Roman" w:hAnsi="Times New Roman" w:cs="Times New Roman"/>
          <w:lang w:eastAsia="cs-CZ"/>
        </w:rPr>
        <w:t>držování tlaku a teploty</w:t>
      </w:r>
      <w:r w:rsidRPr="009146B5">
        <w:rPr>
          <w:rFonts w:ascii="Times New Roman" w:eastAsia="Times New Roman" w:hAnsi="Times New Roman" w:cs="Times New Roman"/>
          <w:lang w:eastAsia="cs-CZ"/>
        </w:rPr>
        <w:t>.</w:t>
      </w:r>
    </w:p>
    <w:p w14:paraId="0A72F377" w14:textId="77777777" w:rsidR="006002C4" w:rsidRPr="009146B5" w:rsidRDefault="006002C4" w:rsidP="000F4784">
      <w:pPr>
        <w:pStyle w:val="Odstavecseseznamem"/>
        <w:numPr>
          <w:ilvl w:val="0"/>
          <w:numId w:val="3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lang w:eastAsia="cs-CZ"/>
        </w:rPr>
      </w:pPr>
      <w:r w:rsidRPr="009146B5">
        <w:rPr>
          <w:rFonts w:ascii="Times New Roman" w:eastAsia="Times New Roman" w:hAnsi="Times New Roman" w:cs="Times New Roman"/>
          <w:lang w:eastAsia="cs-CZ"/>
        </w:rPr>
        <w:t>S</w:t>
      </w:r>
      <w:r w:rsidR="00DA0DC0" w:rsidRPr="009146B5">
        <w:rPr>
          <w:rFonts w:ascii="Times New Roman" w:eastAsia="Times New Roman" w:hAnsi="Times New Roman" w:cs="Times New Roman"/>
          <w:lang w:eastAsia="cs-CZ"/>
        </w:rPr>
        <w:t>nižování tlaku a teploty</w:t>
      </w:r>
      <w:r w:rsidRPr="009146B5">
        <w:rPr>
          <w:rFonts w:ascii="Times New Roman" w:eastAsia="Times New Roman" w:hAnsi="Times New Roman" w:cs="Times New Roman"/>
          <w:lang w:eastAsia="cs-CZ"/>
        </w:rPr>
        <w:t>.</w:t>
      </w:r>
    </w:p>
    <w:p w14:paraId="0AB8BD93" w14:textId="5E16CD67" w:rsidR="00DA0DC0" w:rsidRPr="009146B5" w:rsidRDefault="006002C4" w:rsidP="000F4784">
      <w:pPr>
        <w:pStyle w:val="Odstavecseseznamem"/>
        <w:numPr>
          <w:ilvl w:val="0"/>
          <w:numId w:val="3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lang w:eastAsia="cs-CZ"/>
        </w:rPr>
      </w:pPr>
      <w:r w:rsidRPr="009146B5">
        <w:rPr>
          <w:rFonts w:ascii="Times New Roman" w:eastAsia="Times New Roman" w:hAnsi="Times New Roman" w:cs="Times New Roman"/>
          <w:lang w:eastAsia="cs-CZ"/>
        </w:rPr>
        <w:t>K</w:t>
      </w:r>
      <w:r w:rsidR="00DA0DC0" w:rsidRPr="009146B5">
        <w:rPr>
          <w:rFonts w:ascii="Times New Roman" w:eastAsia="Times New Roman" w:hAnsi="Times New Roman" w:cs="Times New Roman"/>
          <w:lang w:eastAsia="cs-CZ"/>
        </w:rPr>
        <w:t>onečný podtlak pro čištění povrchu</w:t>
      </w:r>
      <w:r w:rsidRPr="009146B5">
        <w:rPr>
          <w:rFonts w:ascii="Times New Roman" w:eastAsia="Times New Roman" w:hAnsi="Times New Roman" w:cs="Times New Roman"/>
          <w:lang w:eastAsia="cs-CZ"/>
        </w:rPr>
        <w:t>.</w:t>
      </w:r>
    </w:p>
    <w:p w14:paraId="2BD2E387" w14:textId="77777777" w:rsidR="006002C4" w:rsidRPr="006002C4" w:rsidRDefault="006002C4" w:rsidP="006002C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</w:p>
    <w:p w14:paraId="6C4D6ED1" w14:textId="77777777" w:rsidR="008168A7" w:rsidRDefault="00000000" w:rsidP="00DA0DC0">
      <w:pPr>
        <w:spacing w:before="100" w:beforeAutospacing="1" w:after="100" w:afterAutospacing="1" w:line="240" w:lineRule="auto"/>
        <w:ind w:left="720"/>
        <w:rPr>
          <w:rFonts w:ascii="Liberation Serif" w:eastAsia="Times New Roman" w:hAnsi="Liberation Serif" w:cs="Times New Roman"/>
          <w:sz w:val="24"/>
          <w:szCs w:val="24"/>
          <w:lang w:eastAsia="cs-CZ"/>
        </w:rPr>
      </w:pPr>
      <w:r>
        <w:rPr>
          <w:rFonts w:ascii="Liberation Serif" w:eastAsia="Times New Roman" w:hAnsi="Liberation Serif" w:cs="Times New Roman"/>
          <w:noProof/>
          <w:sz w:val="24"/>
          <w:szCs w:val="24"/>
          <w:lang w:eastAsia="cs-CZ"/>
        </w:rPr>
        <w:pict w14:anchorId="44BC0AC5">
          <v:rect id="_x0000_s1033" style="position:absolute;left:0;text-align:left;margin-left:44.35pt;margin-top:.2pt;width:300.5pt;height:197.85pt;z-index:251666432"/>
        </w:pict>
      </w:r>
    </w:p>
    <w:p w14:paraId="71A12D87" w14:textId="77777777" w:rsidR="008168A7" w:rsidRDefault="008168A7" w:rsidP="00DA0DC0">
      <w:pPr>
        <w:spacing w:before="100" w:beforeAutospacing="1" w:after="100" w:afterAutospacing="1" w:line="240" w:lineRule="auto"/>
        <w:ind w:left="720"/>
        <w:rPr>
          <w:rFonts w:ascii="Liberation Serif" w:eastAsia="Times New Roman" w:hAnsi="Liberation Serif" w:cs="Times New Roman"/>
          <w:sz w:val="24"/>
          <w:szCs w:val="24"/>
          <w:lang w:eastAsia="cs-CZ"/>
        </w:rPr>
      </w:pPr>
    </w:p>
    <w:p w14:paraId="4F5C7992" w14:textId="77777777" w:rsidR="008168A7" w:rsidRDefault="008168A7" w:rsidP="00DA0DC0">
      <w:pPr>
        <w:spacing w:before="100" w:beforeAutospacing="1" w:after="100" w:afterAutospacing="1" w:line="240" w:lineRule="auto"/>
        <w:ind w:left="720"/>
        <w:rPr>
          <w:rFonts w:ascii="Liberation Serif" w:eastAsia="Times New Roman" w:hAnsi="Liberation Serif" w:cs="Times New Roman"/>
          <w:sz w:val="24"/>
          <w:szCs w:val="24"/>
          <w:lang w:eastAsia="cs-CZ"/>
        </w:rPr>
      </w:pPr>
    </w:p>
    <w:p w14:paraId="29B0B4AD" w14:textId="77777777" w:rsidR="008168A7" w:rsidRDefault="008168A7" w:rsidP="00DA0DC0">
      <w:pPr>
        <w:spacing w:before="100" w:beforeAutospacing="1" w:after="100" w:afterAutospacing="1" w:line="240" w:lineRule="auto"/>
        <w:ind w:left="720"/>
        <w:rPr>
          <w:rFonts w:ascii="Liberation Serif" w:eastAsia="Times New Roman" w:hAnsi="Liberation Serif" w:cs="Times New Roman"/>
          <w:sz w:val="24"/>
          <w:szCs w:val="24"/>
          <w:lang w:eastAsia="cs-CZ"/>
        </w:rPr>
      </w:pPr>
    </w:p>
    <w:p w14:paraId="7B101421" w14:textId="77777777" w:rsidR="008168A7" w:rsidRDefault="008168A7" w:rsidP="00DA0DC0">
      <w:pPr>
        <w:spacing w:before="100" w:beforeAutospacing="1" w:after="100" w:afterAutospacing="1" w:line="240" w:lineRule="auto"/>
        <w:ind w:left="720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</w:p>
    <w:p w14:paraId="32E13A8A" w14:textId="77777777" w:rsidR="008168A7" w:rsidRDefault="008168A7" w:rsidP="00DA0DC0">
      <w:pPr>
        <w:spacing w:before="100" w:beforeAutospacing="1" w:after="100" w:afterAutospacing="1" w:line="240" w:lineRule="auto"/>
        <w:ind w:left="720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</w:p>
    <w:p w14:paraId="058F800D" w14:textId="77777777" w:rsidR="008168A7" w:rsidRDefault="008168A7" w:rsidP="00DA0DC0">
      <w:pPr>
        <w:spacing w:before="100" w:beforeAutospacing="1" w:after="100" w:afterAutospacing="1" w:line="240" w:lineRule="auto"/>
        <w:ind w:left="720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</w:p>
    <w:p w14:paraId="4D002106" w14:textId="18FFAE8F" w:rsidR="004D7445" w:rsidRDefault="004D7445">
      <w:pPr>
        <w:spacing w:after="200" w:line="276" w:lineRule="auto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cs-CZ"/>
        </w:rPr>
        <w:br w:type="page"/>
      </w:r>
    </w:p>
    <w:p w14:paraId="23D87373" w14:textId="77777777" w:rsidR="004D7445" w:rsidRPr="00DA0DC0" w:rsidRDefault="004D7445" w:rsidP="004D744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</w:p>
    <w:p w14:paraId="6ADD2835" w14:textId="4E67B5E2" w:rsidR="00DA0DC0" w:rsidRPr="009146B5" w:rsidRDefault="00DA0DC0" w:rsidP="000F4784">
      <w:pPr>
        <w:pStyle w:val="Odstavecseseznamem"/>
        <w:numPr>
          <w:ilvl w:val="0"/>
          <w:numId w:val="38"/>
        </w:numPr>
        <w:spacing w:before="100" w:beforeAutospacing="1" w:after="100" w:afterAutospacing="1" w:line="240" w:lineRule="auto"/>
        <w:ind w:left="284" w:hanging="284"/>
        <w:rPr>
          <w:rFonts w:ascii="Times New Roman" w:eastAsia="Times New Roman" w:hAnsi="Times New Roman" w:cs="Times New Roman"/>
          <w:b/>
          <w:bCs/>
          <w:color w:val="9BBB59" w:themeColor="accent3"/>
          <w:sz w:val="24"/>
          <w:szCs w:val="24"/>
          <w:lang w:eastAsia="cs-CZ"/>
        </w:rPr>
      </w:pPr>
      <w:r w:rsidRPr="009146B5">
        <w:rPr>
          <w:rFonts w:ascii="Times New Roman" w:eastAsia="Times New Roman" w:hAnsi="Times New Roman" w:cs="Times New Roman"/>
          <w:b/>
          <w:bCs/>
          <w:color w:val="9BBB59" w:themeColor="accent3"/>
          <w:sz w:val="24"/>
          <w:szCs w:val="24"/>
          <w:lang w:eastAsia="cs-CZ"/>
        </w:rPr>
        <w:t xml:space="preserve">Rüpingova metoda (metoda prázdných buněk) </w:t>
      </w:r>
    </w:p>
    <w:p w14:paraId="7BB98440" w14:textId="77777777" w:rsidR="006002C4" w:rsidRPr="006002C4" w:rsidRDefault="006002C4" w:rsidP="006002C4">
      <w:pPr>
        <w:pStyle w:val="Odstavecseseznamem"/>
        <w:spacing w:before="100" w:beforeAutospacing="1" w:after="100" w:afterAutospacing="1" w:line="240" w:lineRule="auto"/>
        <w:rPr>
          <w:rFonts w:ascii="Liberation Serif" w:eastAsia="Times New Roman" w:hAnsi="Liberation Serif" w:cs="Times New Roman"/>
          <w:b/>
          <w:bCs/>
          <w:sz w:val="24"/>
          <w:szCs w:val="24"/>
          <w:lang w:eastAsia="cs-CZ"/>
        </w:rPr>
      </w:pPr>
    </w:p>
    <w:p w14:paraId="28C69381" w14:textId="056F4E7E" w:rsidR="006002C4" w:rsidRPr="009146B5" w:rsidRDefault="00D45577" w:rsidP="000F4784">
      <w:pPr>
        <w:pStyle w:val="Odstavecseseznamem"/>
        <w:numPr>
          <w:ilvl w:val="0"/>
          <w:numId w:val="3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lang w:eastAsia="cs-CZ"/>
        </w:rPr>
      </w:pPr>
      <w:r w:rsidRPr="009146B5">
        <w:rPr>
          <w:rFonts w:ascii="Times New Roman" w:eastAsia="Times New Roman" w:hAnsi="Times New Roman" w:cs="Times New Roman"/>
          <w:lang w:eastAsia="cs-CZ"/>
        </w:rPr>
        <w:t>V</w:t>
      </w:r>
      <w:r w:rsidR="00DA0DC0" w:rsidRPr="009146B5">
        <w:rPr>
          <w:rFonts w:ascii="Times New Roman" w:eastAsia="Times New Roman" w:hAnsi="Times New Roman" w:cs="Times New Roman"/>
          <w:lang w:eastAsia="cs-CZ"/>
        </w:rPr>
        <w:t>ytvoření vzduchového pera, pouze zvýšení tlaku, bez napuštění IL</w:t>
      </w:r>
      <w:r w:rsidRPr="009146B5">
        <w:rPr>
          <w:rFonts w:ascii="Times New Roman" w:eastAsia="Times New Roman" w:hAnsi="Times New Roman" w:cs="Times New Roman"/>
          <w:lang w:eastAsia="cs-CZ"/>
        </w:rPr>
        <w:t>.</w:t>
      </w:r>
    </w:p>
    <w:p w14:paraId="0FC3FC42" w14:textId="43DCFE96" w:rsidR="00DA0DC0" w:rsidRPr="009146B5" w:rsidRDefault="00D45577" w:rsidP="000F4784">
      <w:pPr>
        <w:pStyle w:val="Odstavecseseznamem"/>
        <w:numPr>
          <w:ilvl w:val="0"/>
          <w:numId w:val="3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lang w:eastAsia="cs-CZ"/>
        </w:rPr>
      </w:pPr>
      <w:r w:rsidRPr="009146B5">
        <w:rPr>
          <w:rFonts w:ascii="Times New Roman" w:eastAsia="Times New Roman" w:hAnsi="Times New Roman" w:cs="Times New Roman"/>
          <w:lang w:eastAsia="cs-CZ"/>
        </w:rPr>
        <w:t>Z</w:t>
      </w:r>
      <w:r w:rsidR="00DA0DC0" w:rsidRPr="009146B5">
        <w:rPr>
          <w:rFonts w:ascii="Times New Roman" w:eastAsia="Times New Roman" w:hAnsi="Times New Roman" w:cs="Times New Roman"/>
          <w:lang w:eastAsia="cs-CZ"/>
        </w:rPr>
        <w:t>vyšování tlaku a napouštění IL</w:t>
      </w:r>
      <w:r w:rsidRPr="009146B5">
        <w:rPr>
          <w:rFonts w:ascii="Times New Roman" w:eastAsia="Times New Roman" w:hAnsi="Times New Roman" w:cs="Times New Roman"/>
          <w:lang w:eastAsia="cs-CZ"/>
        </w:rPr>
        <w:t>.</w:t>
      </w:r>
    </w:p>
    <w:p w14:paraId="6CB138A8" w14:textId="10A43BD4" w:rsidR="00DA0DC0" w:rsidRPr="009146B5" w:rsidRDefault="00D45577" w:rsidP="000F4784">
      <w:pPr>
        <w:pStyle w:val="Odstavecseseznamem"/>
        <w:numPr>
          <w:ilvl w:val="0"/>
          <w:numId w:val="3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lang w:eastAsia="cs-CZ"/>
        </w:rPr>
      </w:pPr>
      <w:r w:rsidRPr="009146B5">
        <w:rPr>
          <w:rFonts w:ascii="Times New Roman" w:eastAsia="Times New Roman" w:hAnsi="Times New Roman" w:cs="Times New Roman"/>
          <w:lang w:eastAsia="cs-CZ"/>
        </w:rPr>
        <w:t>U</w:t>
      </w:r>
      <w:r w:rsidR="00DA0DC0" w:rsidRPr="009146B5">
        <w:rPr>
          <w:rFonts w:ascii="Times New Roman" w:eastAsia="Times New Roman" w:hAnsi="Times New Roman" w:cs="Times New Roman"/>
          <w:lang w:eastAsia="cs-CZ"/>
        </w:rPr>
        <w:t>držujeme tlak a teplotu</w:t>
      </w:r>
      <w:r w:rsidRPr="009146B5">
        <w:rPr>
          <w:rFonts w:ascii="Times New Roman" w:eastAsia="Times New Roman" w:hAnsi="Times New Roman" w:cs="Times New Roman"/>
          <w:lang w:eastAsia="cs-CZ"/>
        </w:rPr>
        <w:t>.</w:t>
      </w:r>
    </w:p>
    <w:p w14:paraId="65D76636" w14:textId="1D3B8DD9" w:rsidR="00DA0DC0" w:rsidRPr="009146B5" w:rsidRDefault="00D45577" w:rsidP="000F4784">
      <w:pPr>
        <w:pStyle w:val="Odstavecseseznamem"/>
        <w:numPr>
          <w:ilvl w:val="0"/>
          <w:numId w:val="3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lang w:eastAsia="cs-CZ"/>
        </w:rPr>
      </w:pPr>
      <w:r w:rsidRPr="009146B5">
        <w:rPr>
          <w:rFonts w:ascii="Times New Roman" w:eastAsia="Times New Roman" w:hAnsi="Times New Roman" w:cs="Times New Roman"/>
          <w:lang w:eastAsia="cs-CZ"/>
        </w:rPr>
        <w:t>S</w:t>
      </w:r>
      <w:r w:rsidR="00DA0DC0" w:rsidRPr="009146B5">
        <w:rPr>
          <w:rFonts w:ascii="Times New Roman" w:eastAsia="Times New Roman" w:hAnsi="Times New Roman" w:cs="Times New Roman"/>
          <w:lang w:eastAsia="cs-CZ"/>
        </w:rPr>
        <w:t>nižování tlaku a vypouštění IL</w:t>
      </w:r>
      <w:r w:rsidRPr="009146B5">
        <w:rPr>
          <w:rFonts w:ascii="Times New Roman" w:eastAsia="Times New Roman" w:hAnsi="Times New Roman" w:cs="Times New Roman"/>
          <w:lang w:eastAsia="cs-CZ"/>
        </w:rPr>
        <w:t>.</w:t>
      </w:r>
    </w:p>
    <w:p w14:paraId="13791616" w14:textId="3849671A" w:rsidR="00DA0DC0" w:rsidRPr="009146B5" w:rsidRDefault="00D45577" w:rsidP="000F4784">
      <w:pPr>
        <w:pStyle w:val="Odstavecseseznamem"/>
        <w:numPr>
          <w:ilvl w:val="0"/>
          <w:numId w:val="3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lang w:eastAsia="cs-CZ"/>
        </w:rPr>
      </w:pPr>
      <w:r w:rsidRPr="009146B5">
        <w:rPr>
          <w:rFonts w:ascii="Times New Roman" w:eastAsia="Times New Roman" w:hAnsi="Times New Roman" w:cs="Times New Roman"/>
          <w:lang w:eastAsia="cs-CZ"/>
        </w:rPr>
        <w:t>K</w:t>
      </w:r>
      <w:r w:rsidR="00DA0DC0" w:rsidRPr="009146B5">
        <w:rPr>
          <w:rFonts w:ascii="Times New Roman" w:eastAsia="Times New Roman" w:hAnsi="Times New Roman" w:cs="Times New Roman"/>
          <w:lang w:eastAsia="cs-CZ"/>
        </w:rPr>
        <w:t>onečný podtlak pro čištění povrchu</w:t>
      </w:r>
      <w:r w:rsidRPr="009146B5">
        <w:rPr>
          <w:rFonts w:ascii="Times New Roman" w:eastAsia="Times New Roman" w:hAnsi="Times New Roman" w:cs="Times New Roman"/>
          <w:lang w:eastAsia="cs-CZ"/>
        </w:rPr>
        <w:t>.</w:t>
      </w:r>
      <w:r w:rsidR="00DA0DC0" w:rsidRPr="009146B5">
        <w:rPr>
          <w:rFonts w:ascii="Times New Roman" w:eastAsia="Times New Roman" w:hAnsi="Times New Roman" w:cs="Times New Roman"/>
          <w:lang w:eastAsia="cs-CZ"/>
        </w:rPr>
        <w:t xml:space="preserve"> </w:t>
      </w:r>
    </w:p>
    <w:p w14:paraId="6CCA6BB7" w14:textId="77777777" w:rsidR="008168A7" w:rsidRDefault="008168A7" w:rsidP="008168A7">
      <w:pPr>
        <w:spacing w:before="100" w:beforeAutospacing="1" w:after="100" w:afterAutospacing="1" w:line="240" w:lineRule="auto"/>
        <w:rPr>
          <w:rFonts w:ascii="Liberation Serif" w:eastAsia="Times New Roman" w:hAnsi="Liberation Serif" w:cs="Times New Roman"/>
          <w:sz w:val="24"/>
          <w:szCs w:val="24"/>
          <w:lang w:eastAsia="cs-CZ"/>
        </w:rPr>
      </w:pPr>
    </w:p>
    <w:p w14:paraId="2C933E1F" w14:textId="77777777" w:rsidR="008168A7" w:rsidRDefault="008168A7" w:rsidP="008168A7">
      <w:pPr>
        <w:spacing w:before="100" w:beforeAutospacing="1" w:after="100" w:afterAutospacing="1" w:line="240" w:lineRule="auto"/>
        <w:rPr>
          <w:rFonts w:ascii="Liberation Serif" w:eastAsia="Times New Roman" w:hAnsi="Liberation Serif" w:cs="Times New Roman"/>
          <w:sz w:val="24"/>
          <w:szCs w:val="24"/>
          <w:lang w:eastAsia="cs-CZ"/>
        </w:rPr>
      </w:pPr>
    </w:p>
    <w:p w14:paraId="27C301CE" w14:textId="77777777" w:rsidR="008168A7" w:rsidRDefault="00000000" w:rsidP="008168A7">
      <w:pPr>
        <w:spacing w:before="100" w:beforeAutospacing="1" w:after="100" w:afterAutospacing="1" w:line="240" w:lineRule="auto"/>
        <w:rPr>
          <w:rFonts w:ascii="Liberation Serif" w:eastAsia="Times New Roman" w:hAnsi="Liberation Serif" w:cs="Times New Roman"/>
          <w:sz w:val="24"/>
          <w:szCs w:val="24"/>
          <w:lang w:eastAsia="cs-CZ"/>
        </w:rPr>
      </w:pPr>
      <w:r>
        <w:rPr>
          <w:rFonts w:ascii="Liberation Serif" w:eastAsia="Times New Roman" w:hAnsi="Liberation Serif" w:cs="Times New Roman"/>
          <w:noProof/>
          <w:sz w:val="24"/>
          <w:szCs w:val="24"/>
          <w:lang w:eastAsia="cs-CZ"/>
        </w:rPr>
        <w:pict w14:anchorId="7CF5F650">
          <v:rect id="_x0000_s1034" style="position:absolute;margin-left:55.5pt;margin-top:-31.85pt;width:321.2pt;height:185.25pt;z-index:251667456"/>
        </w:pict>
      </w:r>
    </w:p>
    <w:p w14:paraId="7F290DCE" w14:textId="77777777" w:rsidR="008168A7" w:rsidRDefault="008168A7" w:rsidP="008168A7">
      <w:pPr>
        <w:spacing w:before="100" w:beforeAutospacing="1" w:after="100" w:afterAutospacing="1" w:line="240" w:lineRule="auto"/>
        <w:rPr>
          <w:rFonts w:ascii="Liberation Serif" w:eastAsia="Times New Roman" w:hAnsi="Liberation Serif" w:cs="Times New Roman"/>
          <w:sz w:val="24"/>
          <w:szCs w:val="24"/>
          <w:lang w:eastAsia="cs-CZ"/>
        </w:rPr>
      </w:pPr>
    </w:p>
    <w:p w14:paraId="65038D19" w14:textId="77777777" w:rsidR="008168A7" w:rsidRDefault="008168A7" w:rsidP="008168A7">
      <w:pPr>
        <w:spacing w:before="100" w:beforeAutospacing="1" w:after="100" w:afterAutospacing="1" w:line="240" w:lineRule="auto"/>
        <w:rPr>
          <w:rFonts w:ascii="Liberation Serif" w:eastAsia="Times New Roman" w:hAnsi="Liberation Serif" w:cs="Times New Roman"/>
          <w:sz w:val="24"/>
          <w:szCs w:val="24"/>
          <w:lang w:eastAsia="cs-CZ"/>
        </w:rPr>
      </w:pPr>
    </w:p>
    <w:p w14:paraId="5448DC43" w14:textId="77777777" w:rsidR="008168A7" w:rsidRDefault="008168A7" w:rsidP="008168A7">
      <w:pPr>
        <w:spacing w:before="100" w:beforeAutospacing="1" w:after="100" w:afterAutospacing="1" w:line="240" w:lineRule="auto"/>
        <w:rPr>
          <w:rFonts w:ascii="Liberation Serif" w:eastAsia="Times New Roman" w:hAnsi="Liberation Serif" w:cs="Times New Roman"/>
          <w:sz w:val="24"/>
          <w:szCs w:val="24"/>
          <w:lang w:eastAsia="cs-CZ"/>
        </w:rPr>
      </w:pPr>
    </w:p>
    <w:p w14:paraId="0A36CA90" w14:textId="77777777" w:rsidR="008168A7" w:rsidRPr="00DA0DC0" w:rsidRDefault="008168A7" w:rsidP="008168A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</w:p>
    <w:p w14:paraId="7305B014" w14:textId="77777777" w:rsidR="00DA0DC0" w:rsidRPr="00DA0DC0" w:rsidRDefault="00DA0DC0" w:rsidP="00DA0DC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</w:p>
    <w:p w14:paraId="3C40F131" w14:textId="77777777" w:rsidR="00DA0DC0" w:rsidRPr="009146B5" w:rsidRDefault="008168A7" w:rsidP="00DA0DC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color w:val="F79646" w:themeColor="accent6"/>
          <w:sz w:val="24"/>
          <w:szCs w:val="24"/>
          <w:lang w:eastAsia="cs-CZ"/>
        </w:rPr>
      </w:pPr>
      <w:r w:rsidRPr="009146B5">
        <w:rPr>
          <w:rFonts w:ascii="Liberation Serif" w:eastAsia="Times New Roman" w:hAnsi="Liberation Serif" w:cs="Times New Roman"/>
          <w:b/>
          <w:bCs/>
          <w:color w:val="F79646" w:themeColor="accent6"/>
          <w:sz w:val="24"/>
          <w:szCs w:val="24"/>
          <w:lang w:eastAsia="cs-CZ"/>
        </w:rPr>
        <w:t xml:space="preserve">V </w:t>
      </w:r>
      <w:r w:rsidR="00DA0DC0" w:rsidRPr="009146B5">
        <w:rPr>
          <w:rFonts w:ascii="Liberation Serif" w:eastAsia="Times New Roman" w:hAnsi="Liberation Serif" w:cs="Times New Roman"/>
          <w:b/>
          <w:bCs/>
          <w:color w:val="F79646" w:themeColor="accent6"/>
          <w:sz w:val="24"/>
          <w:szCs w:val="24"/>
          <w:lang w:eastAsia="cs-CZ"/>
        </w:rPr>
        <w:t>současné době se pro tlakovou impregnaci používají i jiné způsoby:</w:t>
      </w:r>
    </w:p>
    <w:p w14:paraId="078E6863" w14:textId="77777777" w:rsidR="00D45577" w:rsidRPr="009146B5" w:rsidRDefault="00DA0DC0" w:rsidP="000F4784">
      <w:pPr>
        <w:pStyle w:val="Odstavecseseznamem"/>
        <w:numPr>
          <w:ilvl w:val="0"/>
          <w:numId w:val="40"/>
        </w:numPr>
        <w:spacing w:before="100" w:beforeAutospacing="1" w:after="100" w:afterAutospacing="1" w:line="240" w:lineRule="auto"/>
        <w:ind w:left="284" w:hanging="284"/>
        <w:rPr>
          <w:rFonts w:ascii="Times New Roman" w:eastAsia="Times New Roman" w:hAnsi="Times New Roman" w:cs="Times New Roman"/>
          <w:b/>
          <w:bCs/>
          <w:color w:val="9BBB59" w:themeColor="accent3"/>
          <w:sz w:val="24"/>
          <w:szCs w:val="24"/>
          <w:lang w:eastAsia="cs-CZ"/>
        </w:rPr>
      </w:pPr>
      <w:r w:rsidRPr="009146B5">
        <w:rPr>
          <w:rFonts w:ascii="Liberation Serif" w:eastAsia="Times New Roman" w:hAnsi="Liberation Serif" w:cs="Times New Roman"/>
          <w:b/>
          <w:bCs/>
          <w:color w:val="9BBB59" w:themeColor="accent3"/>
          <w:sz w:val="24"/>
          <w:szCs w:val="24"/>
          <w:lang w:eastAsia="cs-CZ"/>
        </w:rPr>
        <w:t>Acetylace</w:t>
      </w:r>
    </w:p>
    <w:p w14:paraId="1F94EC3F" w14:textId="35CCBBD4" w:rsidR="00D45577" w:rsidRPr="009146B5" w:rsidRDefault="00D45577" w:rsidP="000F4784">
      <w:pPr>
        <w:pStyle w:val="Odstavecseseznamem"/>
        <w:numPr>
          <w:ilvl w:val="0"/>
          <w:numId w:val="3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lang w:eastAsia="cs-CZ"/>
        </w:rPr>
      </w:pPr>
      <w:r w:rsidRPr="009146B5">
        <w:rPr>
          <w:rFonts w:ascii="Times New Roman" w:eastAsia="Times New Roman" w:hAnsi="Times New Roman" w:cs="Times New Roman"/>
          <w:lang w:eastAsia="cs-CZ"/>
        </w:rPr>
        <w:t>V</w:t>
      </w:r>
      <w:r w:rsidR="00DA0DC0" w:rsidRPr="009146B5">
        <w:rPr>
          <w:rFonts w:ascii="Times New Roman" w:eastAsia="Times New Roman" w:hAnsi="Times New Roman" w:cs="Times New Roman"/>
          <w:lang w:eastAsia="cs-CZ"/>
        </w:rPr>
        <w:t>ýrazné snížení hygroskopicity</w:t>
      </w:r>
      <w:r w:rsidRPr="009146B5">
        <w:rPr>
          <w:rFonts w:ascii="Times New Roman" w:eastAsia="Times New Roman" w:hAnsi="Times New Roman" w:cs="Times New Roman"/>
          <w:lang w:eastAsia="cs-CZ"/>
        </w:rPr>
        <w:t>.</w:t>
      </w:r>
    </w:p>
    <w:p w14:paraId="007D6D53" w14:textId="33A529D7" w:rsidR="00DA0DC0" w:rsidRPr="009146B5" w:rsidRDefault="00D45577" w:rsidP="000F4784">
      <w:pPr>
        <w:pStyle w:val="Odstavecseseznamem"/>
        <w:numPr>
          <w:ilvl w:val="0"/>
          <w:numId w:val="3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lang w:eastAsia="cs-CZ"/>
        </w:rPr>
      </w:pPr>
      <w:r w:rsidRPr="009146B5">
        <w:rPr>
          <w:rFonts w:ascii="Times New Roman" w:eastAsia="Times New Roman" w:hAnsi="Times New Roman" w:cs="Times New Roman"/>
          <w:lang w:eastAsia="cs-CZ"/>
        </w:rPr>
        <w:t>S</w:t>
      </w:r>
      <w:r w:rsidR="00DA0DC0" w:rsidRPr="009146B5">
        <w:rPr>
          <w:rFonts w:ascii="Times New Roman" w:eastAsia="Times New Roman" w:hAnsi="Times New Roman" w:cs="Times New Roman"/>
          <w:lang w:eastAsia="cs-CZ"/>
        </w:rPr>
        <w:t>nižuje výskyt hub, plísní, ale i bobtnání a sesychání</w:t>
      </w:r>
      <w:r w:rsidRPr="009146B5">
        <w:rPr>
          <w:rFonts w:ascii="Times New Roman" w:eastAsia="Times New Roman" w:hAnsi="Times New Roman" w:cs="Times New Roman"/>
          <w:lang w:eastAsia="cs-CZ"/>
        </w:rPr>
        <w:t>.</w:t>
      </w:r>
    </w:p>
    <w:p w14:paraId="6242E64F" w14:textId="77777777" w:rsidR="00D45577" w:rsidRPr="00D45577" w:rsidRDefault="00D45577" w:rsidP="00D45577">
      <w:pPr>
        <w:pStyle w:val="Odstavecseseznamem"/>
        <w:spacing w:before="100" w:beforeAutospacing="1" w:after="100" w:afterAutospacing="1" w:line="240" w:lineRule="auto"/>
        <w:ind w:left="1080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</w:p>
    <w:p w14:paraId="048245D1" w14:textId="77777777" w:rsidR="00D45577" w:rsidRPr="009146B5" w:rsidRDefault="00DA0DC0" w:rsidP="000F4784">
      <w:pPr>
        <w:pStyle w:val="Odstavecseseznamem"/>
        <w:numPr>
          <w:ilvl w:val="0"/>
          <w:numId w:val="40"/>
        </w:numPr>
        <w:spacing w:before="100" w:beforeAutospacing="1" w:after="100" w:afterAutospacing="1" w:line="240" w:lineRule="auto"/>
        <w:ind w:left="284" w:hanging="284"/>
        <w:rPr>
          <w:rFonts w:ascii="Liberation Serif" w:eastAsia="Times New Roman" w:hAnsi="Liberation Serif" w:cs="Times New Roman"/>
          <w:b/>
          <w:bCs/>
          <w:color w:val="9BBB59" w:themeColor="accent3"/>
          <w:sz w:val="24"/>
          <w:szCs w:val="24"/>
          <w:lang w:eastAsia="cs-CZ"/>
        </w:rPr>
      </w:pPr>
      <w:proofErr w:type="spellStart"/>
      <w:r w:rsidRPr="009146B5">
        <w:rPr>
          <w:rFonts w:ascii="Liberation Serif" w:eastAsia="Times New Roman" w:hAnsi="Liberation Serif" w:cs="Times New Roman"/>
          <w:b/>
          <w:bCs/>
          <w:color w:val="9BBB59" w:themeColor="accent3"/>
          <w:sz w:val="24"/>
          <w:szCs w:val="24"/>
          <w:lang w:eastAsia="cs-CZ"/>
        </w:rPr>
        <w:t>Furfurylace</w:t>
      </w:r>
      <w:proofErr w:type="spellEnd"/>
    </w:p>
    <w:p w14:paraId="09289E0C" w14:textId="2ADE31C2" w:rsidR="00D45577" w:rsidRPr="009146B5" w:rsidRDefault="00D45577" w:rsidP="000F4784">
      <w:pPr>
        <w:pStyle w:val="Odstavecseseznamem"/>
        <w:numPr>
          <w:ilvl w:val="0"/>
          <w:numId w:val="3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lang w:eastAsia="cs-CZ"/>
        </w:rPr>
      </w:pPr>
      <w:r w:rsidRPr="009146B5">
        <w:rPr>
          <w:rFonts w:ascii="Times New Roman" w:eastAsia="Times New Roman" w:hAnsi="Times New Roman" w:cs="Times New Roman"/>
          <w:lang w:eastAsia="cs-CZ"/>
        </w:rPr>
        <w:t>N</w:t>
      </w:r>
      <w:r w:rsidR="00DA0DC0" w:rsidRPr="009146B5">
        <w:rPr>
          <w:rFonts w:ascii="Times New Roman" w:eastAsia="Times New Roman" w:hAnsi="Times New Roman" w:cs="Times New Roman"/>
          <w:lang w:eastAsia="cs-CZ"/>
        </w:rPr>
        <w:t xml:space="preserve">apouštíme dřevo tzv. </w:t>
      </w:r>
      <w:proofErr w:type="spellStart"/>
      <w:r w:rsidR="00DA0DC0" w:rsidRPr="009146B5">
        <w:rPr>
          <w:rFonts w:ascii="Times New Roman" w:eastAsia="Times New Roman" w:hAnsi="Times New Roman" w:cs="Times New Roman"/>
          <w:lang w:eastAsia="cs-CZ"/>
        </w:rPr>
        <w:t>furfuryalkoholem</w:t>
      </w:r>
      <w:proofErr w:type="spellEnd"/>
      <w:r w:rsidR="00DA0DC0" w:rsidRPr="009146B5">
        <w:rPr>
          <w:rFonts w:ascii="Times New Roman" w:eastAsia="Times New Roman" w:hAnsi="Times New Roman" w:cs="Times New Roman"/>
          <w:lang w:eastAsia="cs-CZ"/>
        </w:rPr>
        <w:t>, který zpevňuje buněčnou stěnu</w:t>
      </w:r>
      <w:r w:rsidRPr="009146B5">
        <w:rPr>
          <w:rFonts w:ascii="Times New Roman" w:eastAsia="Times New Roman" w:hAnsi="Times New Roman" w:cs="Times New Roman"/>
          <w:lang w:eastAsia="cs-CZ"/>
        </w:rPr>
        <w:t xml:space="preserve"> </w:t>
      </w:r>
      <w:r w:rsidRPr="009146B5">
        <w:rPr>
          <w:rFonts w:ascii="Times New Roman" w:eastAsia="Times New Roman" w:hAnsi="Times New Roman" w:cs="Times New Roman" w:hint="eastAsia"/>
          <w:lang w:eastAsia="cs-CZ"/>
        </w:rPr>
        <w:t>–</w:t>
      </w:r>
      <w:r w:rsidRPr="009146B5">
        <w:rPr>
          <w:rFonts w:ascii="Times New Roman" w:eastAsia="Times New Roman" w:hAnsi="Times New Roman" w:cs="Times New Roman"/>
          <w:lang w:eastAsia="cs-CZ"/>
        </w:rPr>
        <w:t xml:space="preserve"> </w:t>
      </w:r>
      <w:r w:rsidR="00DA0DC0" w:rsidRPr="009146B5">
        <w:rPr>
          <w:rFonts w:ascii="Times New Roman" w:eastAsia="Times New Roman" w:hAnsi="Times New Roman" w:cs="Times New Roman"/>
          <w:lang w:eastAsia="cs-CZ"/>
        </w:rPr>
        <w:t>vyšší tvrdost a pevnost</w:t>
      </w:r>
      <w:r w:rsidRPr="009146B5">
        <w:rPr>
          <w:rFonts w:ascii="Times New Roman" w:eastAsia="Times New Roman" w:hAnsi="Times New Roman" w:cs="Times New Roman"/>
          <w:lang w:eastAsia="cs-CZ"/>
        </w:rPr>
        <w:t>.</w:t>
      </w:r>
    </w:p>
    <w:p w14:paraId="2927ACF4" w14:textId="77777777" w:rsidR="00D45577" w:rsidRPr="00D45577" w:rsidRDefault="00D45577" w:rsidP="00D45577">
      <w:pPr>
        <w:pStyle w:val="Odstavecseseznamem"/>
        <w:spacing w:before="100" w:beforeAutospacing="1" w:after="100" w:afterAutospacing="1" w:line="240" w:lineRule="auto"/>
        <w:ind w:left="1068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</w:p>
    <w:p w14:paraId="7F5EE16D" w14:textId="77777777" w:rsidR="00D45577" w:rsidRPr="009146B5" w:rsidRDefault="00DA0DC0" w:rsidP="000F4784">
      <w:pPr>
        <w:pStyle w:val="Odstavecseseznamem"/>
        <w:numPr>
          <w:ilvl w:val="0"/>
          <w:numId w:val="40"/>
        </w:numPr>
        <w:spacing w:before="100" w:beforeAutospacing="1" w:after="100" w:afterAutospacing="1" w:line="240" w:lineRule="auto"/>
        <w:ind w:left="284" w:hanging="284"/>
        <w:rPr>
          <w:rFonts w:ascii="Liberation Serif" w:eastAsia="Times New Roman" w:hAnsi="Liberation Serif" w:cs="Times New Roman"/>
          <w:b/>
          <w:bCs/>
          <w:color w:val="9BBB59" w:themeColor="accent3"/>
          <w:sz w:val="24"/>
          <w:szCs w:val="24"/>
          <w:lang w:eastAsia="cs-CZ"/>
        </w:rPr>
      </w:pPr>
      <w:r w:rsidRPr="009146B5">
        <w:rPr>
          <w:rFonts w:ascii="Liberation Serif" w:eastAsia="Times New Roman" w:hAnsi="Liberation Serif" w:cs="Times New Roman"/>
          <w:b/>
          <w:bCs/>
          <w:color w:val="9BBB59" w:themeColor="accent3"/>
          <w:sz w:val="24"/>
          <w:szCs w:val="24"/>
          <w:lang w:eastAsia="cs-CZ"/>
        </w:rPr>
        <w:t>Oleje a vosky</w:t>
      </w:r>
    </w:p>
    <w:p w14:paraId="4ED206BF" w14:textId="0F9D5B62" w:rsidR="00D45577" w:rsidRPr="009146B5" w:rsidRDefault="00D45577" w:rsidP="000F4784">
      <w:pPr>
        <w:pStyle w:val="Odstavecseseznamem"/>
        <w:numPr>
          <w:ilvl w:val="0"/>
          <w:numId w:val="3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lang w:eastAsia="cs-CZ"/>
        </w:rPr>
      </w:pPr>
      <w:r w:rsidRPr="009146B5">
        <w:rPr>
          <w:rFonts w:ascii="Times New Roman" w:eastAsia="Times New Roman" w:hAnsi="Times New Roman" w:cs="Times New Roman"/>
          <w:lang w:eastAsia="cs-CZ"/>
        </w:rPr>
        <w:t>R</w:t>
      </w:r>
      <w:r w:rsidR="00DA0DC0" w:rsidRPr="009146B5">
        <w:rPr>
          <w:rFonts w:ascii="Times New Roman" w:eastAsia="Times New Roman" w:hAnsi="Times New Roman" w:cs="Times New Roman"/>
          <w:lang w:eastAsia="cs-CZ"/>
        </w:rPr>
        <w:t>ostlinné a živočišné – odpuzují vodu</w:t>
      </w:r>
      <w:r w:rsidRPr="009146B5">
        <w:rPr>
          <w:rFonts w:ascii="Times New Roman" w:eastAsia="Times New Roman" w:hAnsi="Times New Roman" w:cs="Times New Roman"/>
          <w:lang w:eastAsia="cs-CZ"/>
        </w:rPr>
        <w:t>.</w:t>
      </w:r>
    </w:p>
    <w:p w14:paraId="22C77514" w14:textId="77777777" w:rsidR="00D45577" w:rsidRPr="00D45577" w:rsidRDefault="00D45577" w:rsidP="00D45577">
      <w:pPr>
        <w:pStyle w:val="Odstavecseseznamem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</w:p>
    <w:p w14:paraId="604857C0" w14:textId="77777777" w:rsidR="00D45577" w:rsidRPr="009146B5" w:rsidRDefault="00DA0DC0" w:rsidP="000F4784">
      <w:pPr>
        <w:pStyle w:val="Odstavecseseznamem"/>
        <w:numPr>
          <w:ilvl w:val="0"/>
          <w:numId w:val="40"/>
        </w:numPr>
        <w:spacing w:before="100" w:beforeAutospacing="1" w:after="100" w:afterAutospacing="1" w:line="240" w:lineRule="auto"/>
        <w:ind w:left="284" w:hanging="284"/>
        <w:rPr>
          <w:rFonts w:ascii="Liberation Serif" w:eastAsia="Times New Roman" w:hAnsi="Liberation Serif" w:cs="Times New Roman"/>
          <w:b/>
          <w:bCs/>
          <w:color w:val="9BBB59" w:themeColor="accent3"/>
          <w:sz w:val="24"/>
          <w:szCs w:val="24"/>
          <w:lang w:eastAsia="cs-CZ"/>
        </w:rPr>
      </w:pPr>
      <w:r w:rsidRPr="009146B5">
        <w:rPr>
          <w:rFonts w:ascii="Liberation Serif" w:eastAsia="Times New Roman" w:hAnsi="Liberation Serif" w:cs="Times New Roman"/>
          <w:b/>
          <w:bCs/>
          <w:color w:val="9BBB59" w:themeColor="accent3"/>
          <w:sz w:val="24"/>
          <w:szCs w:val="24"/>
          <w:lang w:eastAsia="cs-CZ"/>
        </w:rPr>
        <w:t>Pryskyřice</w:t>
      </w:r>
    </w:p>
    <w:p w14:paraId="1A455DE7" w14:textId="77B6FF7E" w:rsidR="00D45577" w:rsidRPr="009146B5" w:rsidRDefault="004E32FF" w:rsidP="000F4784">
      <w:pPr>
        <w:pStyle w:val="Odstavecseseznamem"/>
        <w:numPr>
          <w:ilvl w:val="0"/>
          <w:numId w:val="3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lang w:eastAsia="cs-CZ"/>
        </w:rPr>
      </w:pPr>
      <w:r w:rsidRPr="009146B5">
        <w:rPr>
          <w:rFonts w:ascii="Times New Roman" w:eastAsia="Times New Roman" w:hAnsi="Times New Roman" w:cs="Times New Roman"/>
          <w:lang w:eastAsia="cs-CZ"/>
        </w:rPr>
        <w:t>P</w:t>
      </w:r>
      <w:r w:rsidR="00DA0DC0" w:rsidRPr="009146B5">
        <w:rPr>
          <w:rFonts w:ascii="Times New Roman" w:eastAsia="Times New Roman" w:hAnsi="Times New Roman" w:cs="Times New Roman"/>
          <w:lang w:eastAsia="cs-CZ"/>
        </w:rPr>
        <w:t>řírodní a syntetická, zvyšuje hustotu dřeva</w:t>
      </w:r>
      <w:r w:rsidRPr="009146B5">
        <w:rPr>
          <w:rFonts w:ascii="Times New Roman" w:eastAsia="Times New Roman" w:hAnsi="Times New Roman" w:cs="Times New Roman"/>
          <w:lang w:eastAsia="cs-CZ"/>
        </w:rPr>
        <w:t>.</w:t>
      </w:r>
    </w:p>
    <w:p w14:paraId="21A7CC88" w14:textId="77777777" w:rsidR="00D45577" w:rsidRPr="00D45577" w:rsidRDefault="00D45577" w:rsidP="00D45577">
      <w:pPr>
        <w:pStyle w:val="Odstavecseseznamem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</w:p>
    <w:p w14:paraId="10FD72FA" w14:textId="77777777" w:rsidR="00D45577" w:rsidRPr="009146B5" w:rsidRDefault="00DA0DC0" w:rsidP="000F4784">
      <w:pPr>
        <w:pStyle w:val="Odstavecseseznamem"/>
        <w:numPr>
          <w:ilvl w:val="0"/>
          <w:numId w:val="40"/>
        </w:numPr>
        <w:spacing w:before="100" w:beforeAutospacing="1" w:after="100" w:afterAutospacing="1" w:line="240" w:lineRule="auto"/>
        <w:ind w:left="284" w:hanging="284"/>
        <w:rPr>
          <w:rFonts w:ascii="Liberation Serif" w:eastAsia="Times New Roman" w:hAnsi="Liberation Serif" w:cs="Times New Roman"/>
          <w:b/>
          <w:bCs/>
          <w:color w:val="9BBB59" w:themeColor="accent3"/>
          <w:sz w:val="24"/>
          <w:szCs w:val="24"/>
          <w:lang w:eastAsia="cs-CZ"/>
        </w:rPr>
      </w:pPr>
      <w:r w:rsidRPr="009146B5">
        <w:rPr>
          <w:rFonts w:ascii="Liberation Serif" w:eastAsia="Times New Roman" w:hAnsi="Liberation Serif" w:cs="Times New Roman"/>
          <w:b/>
          <w:bCs/>
          <w:color w:val="9BBB59" w:themeColor="accent3"/>
          <w:sz w:val="24"/>
          <w:szCs w:val="24"/>
          <w:lang w:eastAsia="cs-CZ"/>
        </w:rPr>
        <w:t>Impregnace sacharózou</w:t>
      </w:r>
    </w:p>
    <w:p w14:paraId="7B75808A" w14:textId="77FC7A2A" w:rsidR="00DA0DC0" w:rsidRPr="009146B5" w:rsidRDefault="004E32FF" w:rsidP="000F4784">
      <w:pPr>
        <w:pStyle w:val="Odstavecseseznamem"/>
        <w:numPr>
          <w:ilvl w:val="0"/>
          <w:numId w:val="3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lang w:eastAsia="cs-CZ"/>
        </w:rPr>
      </w:pPr>
      <w:r w:rsidRPr="009146B5">
        <w:rPr>
          <w:rFonts w:ascii="Times New Roman" w:eastAsia="Times New Roman" w:hAnsi="Times New Roman" w:cs="Times New Roman"/>
          <w:lang w:eastAsia="cs-CZ"/>
        </w:rPr>
        <w:t>V</w:t>
      </w:r>
      <w:r w:rsidR="00DA0DC0" w:rsidRPr="009146B5">
        <w:rPr>
          <w:rFonts w:ascii="Times New Roman" w:eastAsia="Times New Roman" w:hAnsi="Times New Roman" w:cs="Times New Roman"/>
          <w:lang w:eastAsia="cs-CZ"/>
        </w:rPr>
        <w:t>yšší trvanlivost, pevnost a hustota</w:t>
      </w:r>
      <w:r w:rsidRPr="009146B5">
        <w:rPr>
          <w:rFonts w:ascii="Times New Roman" w:eastAsia="Times New Roman" w:hAnsi="Times New Roman" w:cs="Times New Roman"/>
          <w:lang w:eastAsia="cs-CZ"/>
        </w:rPr>
        <w:t>.</w:t>
      </w:r>
    </w:p>
    <w:p w14:paraId="65D12D0F" w14:textId="42746A4D" w:rsidR="00DA0DC0" w:rsidRDefault="00DA0DC0" w:rsidP="00DA0DC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</w:p>
    <w:p w14:paraId="071EEA9C" w14:textId="481B25F5" w:rsidR="004E32FF" w:rsidRDefault="004E32FF" w:rsidP="00DA0DC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</w:p>
    <w:p w14:paraId="548C0630" w14:textId="77777777" w:rsidR="004E32FF" w:rsidRPr="00DA0DC0" w:rsidRDefault="004E32FF" w:rsidP="00DA0DC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</w:p>
    <w:p w14:paraId="24BA8D44" w14:textId="77777777" w:rsidR="008168A7" w:rsidRPr="00E84D92" w:rsidRDefault="008168A7" w:rsidP="000F4784">
      <w:pPr>
        <w:pStyle w:val="Odstavecseseznamem"/>
        <w:numPr>
          <w:ilvl w:val="0"/>
          <w:numId w:val="24"/>
        </w:numPr>
        <w:rPr>
          <w:rFonts w:ascii="Times New Roman" w:hAnsi="Times New Roman" w:cs="Times New Roman"/>
          <w:b/>
          <w:bCs/>
          <w:color w:val="FF0000"/>
          <w:sz w:val="40"/>
          <w:szCs w:val="40"/>
          <w:u w:val="single"/>
        </w:rPr>
      </w:pPr>
      <w:r w:rsidRPr="00E84D92">
        <w:rPr>
          <w:rFonts w:ascii="Times New Roman" w:hAnsi="Times New Roman" w:cs="Times New Roman"/>
          <w:b/>
          <w:bCs/>
          <w:color w:val="FF0000"/>
          <w:sz w:val="40"/>
          <w:szCs w:val="40"/>
          <w:u w:val="single"/>
        </w:rPr>
        <w:lastRenderedPageBreak/>
        <w:t xml:space="preserve"> Téma: </w:t>
      </w:r>
      <w:r w:rsidR="00DA0DC0" w:rsidRPr="00E84D92">
        <w:rPr>
          <w:rFonts w:ascii="Times New Roman" w:hAnsi="Times New Roman" w:cs="Times New Roman"/>
          <w:b/>
          <w:bCs/>
          <w:color w:val="FF0000"/>
          <w:sz w:val="40"/>
          <w:szCs w:val="40"/>
          <w:u w:val="single"/>
        </w:rPr>
        <w:t>Spojovací prostředky</w:t>
      </w:r>
    </w:p>
    <w:p w14:paraId="23CA2400" w14:textId="77777777" w:rsidR="008168A7" w:rsidRPr="00BC4BE6" w:rsidRDefault="008168A7" w:rsidP="008168A7">
      <w:pPr>
        <w:spacing w:after="120" w:line="240" w:lineRule="auto"/>
        <w:outlineLvl w:val="0"/>
        <w:rPr>
          <w:rFonts w:ascii="Times New Roman" w:hAnsi="Times New Roman" w:cs="Times New Roman"/>
          <w:b/>
          <w:color w:val="FF0000"/>
          <w:sz w:val="32"/>
          <w:szCs w:val="32"/>
          <w:u w:val="single"/>
        </w:rPr>
      </w:pPr>
    </w:p>
    <w:p w14:paraId="056A100C" w14:textId="438F5A3F" w:rsidR="008168A7" w:rsidRPr="00BC4BE6" w:rsidRDefault="008168A7" w:rsidP="008168A7">
      <w:pPr>
        <w:pStyle w:val="Normlnweb"/>
        <w:shd w:val="clear" w:color="auto" w:fill="FFFFFF"/>
        <w:spacing w:before="0" w:beforeAutospacing="0" w:after="150" w:afterAutospacing="0"/>
        <w:rPr>
          <w:sz w:val="22"/>
          <w:szCs w:val="22"/>
        </w:rPr>
      </w:pPr>
      <w:r w:rsidRPr="00BC4BE6">
        <w:rPr>
          <w:sz w:val="22"/>
          <w:szCs w:val="22"/>
        </w:rPr>
        <w:t>Kovové mechanické spojovací prostředky slouží pro spojení jednotlivých dílců, sestav nebo skupin dílců pomocí nerozebíratelného nebo rozebíratelného spojení. Tyto základní spojovací prostředky se dají rozdělit do následujících skupin:</w:t>
      </w:r>
    </w:p>
    <w:p w14:paraId="50F63FF3" w14:textId="6D1EE736" w:rsidR="008168A7" w:rsidRPr="009146B5" w:rsidRDefault="009146B5" w:rsidP="000F4784">
      <w:pPr>
        <w:pStyle w:val="Normlnweb"/>
        <w:numPr>
          <w:ilvl w:val="0"/>
          <w:numId w:val="79"/>
        </w:numPr>
        <w:shd w:val="clear" w:color="auto" w:fill="FFFFFF"/>
        <w:spacing w:before="0" w:beforeAutospacing="0" w:after="150" w:afterAutospacing="0"/>
        <w:rPr>
          <w:b/>
          <w:bCs/>
          <w:color w:val="9BBB59" w:themeColor="accent3"/>
        </w:rPr>
      </w:pPr>
      <w:r w:rsidRPr="009146B5">
        <w:rPr>
          <w:b/>
          <w:bCs/>
          <w:color w:val="9BBB59" w:themeColor="accent3"/>
        </w:rPr>
        <w:t>H</w:t>
      </w:r>
      <w:r w:rsidR="008168A7" w:rsidRPr="009146B5">
        <w:rPr>
          <w:b/>
          <w:bCs/>
          <w:color w:val="9BBB59" w:themeColor="accent3"/>
        </w:rPr>
        <w:t>řebíky a svorky</w:t>
      </w:r>
    </w:p>
    <w:p w14:paraId="120031D6" w14:textId="56E9B00D" w:rsidR="008168A7" w:rsidRPr="009146B5" w:rsidRDefault="009146B5" w:rsidP="000F4784">
      <w:pPr>
        <w:pStyle w:val="Normlnweb"/>
        <w:numPr>
          <w:ilvl w:val="0"/>
          <w:numId w:val="79"/>
        </w:numPr>
        <w:shd w:val="clear" w:color="auto" w:fill="FFFFFF"/>
        <w:spacing w:before="0" w:beforeAutospacing="0" w:after="150" w:afterAutospacing="0"/>
        <w:rPr>
          <w:b/>
          <w:bCs/>
          <w:color w:val="9BBB59" w:themeColor="accent3"/>
        </w:rPr>
      </w:pPr>
      <w:r w:rsidRPr="009146B5">
        <w:rPr>
          <w:b/>
          <w:bCs/>
          <w:color w:val="9BBB59" w:themeColor="accent3"/>
        </w:rPr>
        <w:t>V</w:t>
      </w:r>
      <w:r w:rsidR="008168A7" w:rsidRPr="009146B5">
        <w:rPr>
          <w:b/>
          <w:bCs/>
          <w:color w:val="9BBB59" w:themeColor="accent3"/>
        </w:rPr>
        <w:t>ruty</w:t>
      </w:r>
    </w:p>
    <w:p w14:paraId="2C848914" w14:textId="38DEF356" w:rsidR="008168A7" w:rsidRPr="009146B5" w:rsidRDefault="009146B5" w:rsidP="000F4784">
      <w:pPr>
        <w:pStyle w:val="Normlnweb"/>
        <w:numPr>
          <w:ilvl w:val="0"/>
          <w:numId w:val="79"/>
        </w:numPr>
        <w:shd w:val="clear" w:color="auto" w:fill="FFFFFF"/>
        <w:spacing w:before="0" w:beforeAutospacing="0" w:after="150" w:afterAutospacing="0"/>
        <w:rPr>
          <w:b/>
          <w:bCs/>
          <w:color w:val="9BBB59" w:themeColor="accent3"/>
        </w:rPr>
      </w:pPr>
      <w:r w:rsidRPr="009146B5">
        <w:rPr>
          <w:b/>
          <w:bCs/>
          <w:color w:val="9BBB59" w:themeColor="accent3"/>
        </w:rPr>
        <w:t>Š</w:t>
      </w:r>
      <w:r w:rsidR="008168A7" w:rsidRPr="009146B5">
        <w:rPr>
          <w:b/>
          <w:bCs/>
          <w:color w:val="9BBB59" w:themeColor="accent3"/>
        </w:rPr>
        <w:t>rouby</w:t>
      </w:r>
    </w:p>
    <w:p w14:paraId="7712FA26" w14:textId="6D85F95A" w:rsidR="008168A7" w:rsidRDefault="008168A7" w:rsidP="008168A7">
      <w:pPr>
        <w:pStyle w:val="Bezmezer"/>
        <w:rPr>
          <w:b/>
          <w:color w:val="4F81BD"/>
          <w:sz w:val="32"/>
          <w:szCs w:val="32"/>
        </w:rPr>
      </w:pPr>
    </w:p>
    <w:p w14:paraId="47BBE310" w14:textId="5EF62488" w:rsidR="00BC4BE6" w:rsidRPr="009146B5" w:rsidRDefault="00BC4BE6" w:rsidP="000F4784">
      <w:pPr>
        <w:pStyle w:val="Odstavecseseznamem"/>
        <w:numPr>
          <w:ilvl w:val="0"/>
          <w:numId w:val="80"/>
        </w:numPr>
        <w:ind w:left="284" w:hanging="295"/>
        <w:rPr>
          <w:rFonts w:ascii="Times New Roman" w:hAnsi="Times New Roman" w:cs="Times New Roman"/>
          <w:b/>
          <w:bCs/>
          <w:color w:val="9BBB59" w:themeColor="accent3"/>
          <w:sz w:val="28"/>
          <w:szCs w:val="28"/>
        </w:rPr>
      </w:pPr>
      <w:r w:rsidRPr="009146B5">
        <w:rPr>
          <w:rFonts w:ascii="Times New Roman" w:hAnsi="Times New Roman" w:cs="Times New Roman"/>
          <w:b/>
          <w:bCs/>
          <w:color w:val="9BBB59" w:themeColor="accent3"/>
          <w:sz w:val="28"/>
          <w:szCs w:val="28"/>
        </w:rPr>
        <w:t>Hřebíky</w:t>
      </w:r>
      <w:r w:rsidR="008059F3">
        <w:rPr>
          <w:rFonts w:ascii="Times New Roman" w:hAnsi="Times New Roman" w:cs="Times New Roman"/>
          <w:b/>
          <w:bCs/>
          <w:color w:val="9BBB59" w:themeColor="accent3"/>
          <w:sz w:val="28"/>
          <w:szCs w:val="28"/>
        </w:rPr>
        <w:t xml:space="preserve"> </w:t>
      </w:r>
      <w:r w:rsidR="00802DAD">
        <w:rPr>
          <w:rFonts w:ascii="Times New Roman" w:hAnsi="Times New Roman" w:cs="Times New Roman"/>
          <w:b/>
          <w:bCs/>
          <w:color w:val="9BBB59" w:themeColor="accent3"/>
          <w:sz w:val="28"/>
          <w:szCs w:val="28"/>
        </w:rPr>
        <w:t>(</w:t>
      </w:r>
      <w:r w:rsidR="008059F3">
        <w:rPr>
          <w:rFonts w:ascii="Times New Roman" w:hAnsi="Times New Roman" w:cs="Times New Roman"/>
          <w:b/>
          <w:bCs/>
          <w:color w:val="9BBB59" w:themeColor="accent3"/>
          <w:sz w:val="28"/>
          <w:szCs w:val="28"/>
        </w:rPr>
        <w:t>a svorky</w:t>
      </w:r>
      <w:r w:rsidR="00802DAD">
        <w:rPr>
          <w:rFonts w:ascii="Times New Roman" w:hAnsi="Times New Roman" w:cs="Times New Roman"/>
          <w:b/>
          <w:bCs/>
          <w:color w:val="9BBB59" w:themeColor="accent3"/>
          <w:sz w:val="28"/>
          <w:szCs w:val="28"/>
        </w:rPr>
        <w:t>)</w:t>
      </w:r>
      <w:r w:rsidRPr="009146B5">
        <w:rPr>
          <w:rFonts w:ascii="Times New Roman" w:hAnsi="Times New Roman" w:cs="Times New Roman"/>
          <w:b/>
          <w:bCs/>
          <w:color w:val="9BBB59" w:themeColor="accent3"/>
          <w:sz w:val="28"/>
          <w:szCs w:val="28"/>
        </w:rPr>
        <w:t>:</w:t>
      </w:r>
    </w:p>
    <w:p w14:paraId="3F17E2C0" w14:textId="7BDA89F4" w:rsidR="008168A7" w:rsidRPr="00BC4BE6" w:rsidRDefault="00BC4BE6" w:rsidP="00BC4BE6">
      <w:pPr>
        <w:pStyle w:val="Normlnweb"/>
        <w:rPr>
          <w:sz w:val="22"/>
          <w:szCs w:val="22"/>
        </w:rPr>
      </w:pPr>
      <w:r w:rsidRPr="00BC4BE6">
        <w:rPr>
          <w:sz w:val="22"/>
          <w:szCs w:val="22"/>
        </w:rPr>
        <w:t>H</w:t>
      </w:r>
      <w:r w:rsidR="008168A7" w:rsidRPr="00BC4BE6">
        <w:rPr>
          <w:sz w:val="22"/>
          <w:szCs w:val="22"/>
        </w:rPr>
        <w:t>řebík vytváří nerozeb</w:t>
      </w:r>
      <w:r w:rsidRPr="00BC4BE6">
        <w:rPr>
          <w:sz w:val="22"/>
          <w:szCs w:val="22"/>
        </w:rPr>
        <w:t>í</w:t>
      </w:r>
      <w:r w:rsidR="008168A7" w:rsidRPr="00BC4BE6">
        <w:rPr>
          <w:sz w:val="22"/>
          <w:szCs w:val="22"/>
        </w:rPr>
        <w:t>rateln</w:t>
      </w:r>
      <w:r w:rsidRPr="00BC4BE6">
        <w:rPr>
          <w:sz w:val="22"/>
          <w:szCs w:val="22"/>
        </w:rPr>
        <w:t>é</w:t>
      </w:r>
      <w:r w:rsidR="008168A7" w:rsidRPr="00BC4BE6">
        <w:rPr>
          <w:sz w:val="22"/>
          <w:szCs w:val="22"/>
        </w:rPr>
        <w:t xml:space="preserve"> spojení</w:t>
      </w:r>
      <w:r w:rsidRPr="00BC4BE6">
        <w:rPr>
          <w:sz w:val="22"/>
          <w:szCs w:val="22"/>
        </w:rPr>
        <w:t xml:space="preserve"> p</w:t>
      </w:r>
      <w:r w:rsidR="008168A7" w:rsidRPr="00BC4BE6">
        <w:rPr>
          <w:sz w:val="22"/>
          <w:szCs w:val="22"/>
        </w:rPr>
        <w:t>omocí alespoň 4 hřebíků příslušného druhu, délky a průměru</w:t>
      </w:r>
      <w:r w:rsidRPr="00BC4BE6">
        <w:rPr>
          <w:sz w:val="22"/>
          <w:szCs w:val="22"/>
        </w:rPr>
        <w:t>.</w:t>
      </w:r>
    </w:p>
    <w:p w14:paraId="1262B938" w14:textId="57F3782E" w:rsidR="008168A7" w:rsidRPr="00FA696D" w:rsidRDefault="00BC4BE6" w:rsidP="008168A7">
      <w:pPr>
        <w:pStyle w:val="Normlnweb"/>
        <w:rPr>
          <w:b/>
          <w:bCs/>
          <w:color w:val="F79646" w:themeColor="accent6"/>
        </w:rPr>
      </w:pPr>
      <w:r w:rsidRPr="00FA696D">
        <w:rPr>
          <w:b/>
          <w:bCs/>
          <w:color w:val="F79646" w:themeColor="accent6"/>
        </w:rPr>
        <w:t>Z</w:t>
      </w:r>
      <w:r w:rsidR="008168A7" w:rsidRPr="00FA696D">
        <w:rPr>
          <w:b/>
          <w:bCs/>
          <w:color w:val="F79646" w:themeColor="accent6"/>
        </w:rPr>
        <w:t>ásady správného spoje:</w:t>
      </w:r>
    </w:p>
    <w:p w14:paraId="7068482C" w14:textId="1805659E" w:rsidR="008168A7" w:rsidRPr="00BC4BE6" w:rsidRDefault="00BC4BE6" w:rsidP="000F4784">
      <w:pPr>
        <w:pStyle w:val="Normlnweb"/>
        <w:numPr>
          <w:ilvl w:val="0"/>
          <w:numId w:val="10"/>
        </w:numPr>
        <w:rPr>
          <w:sz w:val="22"/>
          <w:szCs w:val="22"/>
        </w:rPr>
      </w:pPr>
      <w:r>
        <w:rPr>
          <w:sz w:val="22"/>
          <w:szCs w:val="22"/>
        </w:rPr>
        <w:t>H</w:t>
      </w:r>
      <w:r w:rsidR="008168A7" w:rsidRPr="00BC4BE6">
        <w:rPr>
          <w:sz w:val="22"/>
          <w:szCs w:val="22"/>
        </w:rPr>
        <w:t>řeby zatloukáme kolmo k dřevním vláknům</w:t>
      </w:r>
      <w:r>
        <w:rPr>
          <w:sz w:val="22"/>
          <w:szCs w:val="22"/>
        </w:rPr>
        <w:t>.</w:t>
      </w:r>
      <w:r w:rsidR="008168A7" w:rsidRPr="00BC4BE6">
        <w:rPr>
          <w:sz w:val="22"/>
          <w:szCs w:val="22"/>
        </w:rPr>
        <w:t xml:space="preserve"> </w:t>
      </w:r>
    </w:p>
    <w:p w14:paraId="60D55F34" w14:textId="105ABD8B" w:rsidR="008168A7" w:rsidRDefault="00BC4BE6" w:rsidP="000F4784">
      <w:pPr>
        <w:pStyle w:val="Normlnweb"/>
        <w:numPr>
          <w:ilvl w:val="0"/>
          <w:numId w:val="10"/>
        </w:numPr>
        <w:rPr>
          <w:sz w:val="22"/>
          <w:szCs w:val="22"/>
        </w:rPr>
      </w:pPr>
      <w:r>
        <w:rPr>
          <w:sz w:val="22"/>
          <w:szCs w:val="22"/>
        </w:rPr>
        <w:t>Š</w:t>
      </w:r>
      <w:r w:rsidR="008168A7" w:rsidRPr="00BC4BE6">
        <w:rPr>
          <w:sz w:val="22"/>
          <w:szCs w:val="22"/>
        </w:rPr>
        <w:t>pičku jemně sklepneme, zabráníme tím rozštípnutí</w:t>
      </w:r>
      <w:r w:rsidR="00C564FA">
        <w:rPr>
          <w:sz w:val="22"/>
          <w:szCs w:val="22"/>
        </w:rPr>
        <w:t>.</w:t>
      </w:r>
    </w:p>
    <w:p w14:paraId="194676E3" w14:textId="77777777" w:rsidR="009141FE" w:rsidRPr="00035713" w:rsidRDefault="008168A7" w:rsidP="000F4784">
      <w:pPr>
        <w:pStyle w:val="Bezmezer"/>
        <w:numPr>
          <w:ilvl w:val="0"/>
          <w:numId w:val="81"/>
        </w:numPr>
        <w:ind w:left="284" w:hanging="284"/>
        <w:rPr>
          <w:rFonts w:ascii="Times New Roman" w:hAnsi="Times New Roman"/>
        </w:rPr>
      </w:pPr>
      <w:r w:rsidRPr="00C00070">
        <w:rPr>
          <w:rFonts w:ascii="Times New Roman" w:eastAsia="Calibri" w:hAnsi="Times New Roman" w:cs="Times New Roman"/>
          <w:b/>
          <w:color w:val="F79646" w:themeColor="accent6"/>
        </w:rPr>
        <w:t>Stavební hřebík</w:t>
      </w:r>
      <w:r w:rsidRPr="00035713">
        <w:rPr>
          <w:rFonts w:ascii="Times New Roman" w:eastAsia="Calibri" w:hAnsi="Times New Roman" w:cs="Times New Roman"/>
        </w:rPr>
        <w:t xml:space="preserve"> se zápustnou hlavou (tvar B), se vyrábí v délkách od 35–260 mm. Používá se při zhotovování bednění, příček, střešních konstrukcí apod. Jsou to jedny z nejpoužívanějších hřebíků.</w:t>
      </w:r>
    </w:p>
    <w:p w14:paraId="023EA655" w14:textId="136B1234" w:rsidR="009141FE" w:rsidRPr="00035713" w:rsidRDefault="008168A7" w:rsidP="000F4784">
      <w:pPr>
        <w:pStyle w:val="Bezmezer"/>
        <w:numPr>
          <w:ilvl w:val="0"/>
          <w:numId w:val="81"/>
        </w:numPr>
        <w:ind w:left="284" w:hanging="284"/>
        <w:rPr>
          <w:rFonts w:ascii="Times New Roman" w:hAnsi="Times New Roman"/>
        </w:rPr>
      </w:pPr>
      <w:r w:rsidRPr="00C00070">
        <w:rPr>
          <w:rFonts w:ascii="Times New Roman" w:eastAsia="Calibri" w:hAnsi="Times New Roman" w:cs="Times New Roman"/>
          <w:b/>
          <w:color w:val="F79646" w:themeColor="accent6"/>
        </w:rPr>
        <w:t>Stavební hřebík s plochou hlavou</w:t>
      </w:r>
      <w:r w:rsidRPr="00035713">
        <w:rPr>
          <w:rFonts w:ascii="Times New Roman" w:eastAsia="Calibri" w:hAnsi="Times New Roman" w:cs="Times New Roman"/>
        </w:rPr>
        <w:t xml:space="preserve"> (tvar A), se vyrábí v délkách od 13–30 mm. Použití je stejné</w:t>
      </w:r>
      <w:r w:rsidR="00BB5B6C" w:rsidRPr="00035713">
        <w:rPr>
          <w:rFonts w:ascii="Times New Roman" w:eastAsia="Calibri" w:hAnsi="Times New Roman" w:cs="Times New Roman"/>
        </w:rPr>
        <w:t>,</w:t>
      </w:r>
      <w:r w:rsidRPr="00035713">
        <w:rPr>
          <w:rFonts w:ascii="Times New Roman" w:eastAsia="Calibri" w:hAnsi="Times New Roman" w:cs="Times New Roman"/>
        </w:rPr>
        <w:t xml:space="preserve"> jako u předchozího t</w:t>
      </w:r>
      <w:r w:rsidR="00B72CC5">
        <w:rPr>
          <w:rFonts w:ascii="Times New Roman" w:eastAsia="Calibri" w:hAnsi="Times New Roman" w:cs="Times New Roman"/>
        </w:rPr>
        <w:t>y</w:t>
      </w:r>
      <w:r w:rsidRPr="00035713">
        <w:rPr>
          <w:rFonts w:ascii="Times New Roman" w:eastAsia="Calibri" w:hAnsi="Times New Roman" w:cs="Times New Roman"/>
        </w:rPr>
        <w:t>pu.</w:t>
      </w:r>
    </w:p>
    <w:p w14:paraId="07DDAD63" w14:textId="77777777" w:rsidR="009141FE" w:rsidRPr="00035713" w:rsidRDefault="008168A7" w:rsidP="000F4784">
      <w:pPr>
        <w:pStyle w:val="Bezmezer"/>
        <w:numPr>
          <w:ilvl w:val="0"/>
          <w:numId w:val="81"/>
        </w:numPr>
        <w:ind w:left="284" w:hanging="284"/>
        <w:rPr>
          <w:rFonts w:ascii="Times New Roman" w:hAnsi="Times New Roman"/>
        </w:rPr>
      </w:pPr>
      <w:r w:rsidRPr="00C00070">
        <w:rPr>
          <w:rFonts w:ascii="Times New Roman" w:eastAsia="Calibri" w:hAnsi="Times New Roman" w:cs="Times New Roman"/>
          <w:b/>
          <w:color w:val="F79646" w:themeColor="accent6"/>
        </w:rPr>
        <w:t>Kolářské hřebíky</w:t>
      </w:r>
      <w:r w:rsidRPr="00035713">
        <w:rPr>
          <w:rFonts w:ascii="Times New Roman" w:eastAsia="Calibri" w:hAnsi="Times New Roman" w:cs="Times New Roman"/>
        </w:rPr>
        <w:t xml:space="preserve"> se vyrábějí v délkách 15–90 mm. Díky své malé hlavě se používají všude tam, kde by velká hlavy byla více viditelná, nebo by způsobovala potíže při přibíjení, jako je montáž obkladů a přibíjení hřebíků do drážky palubky.</w:t>
      </w:r>
    </w:p>
    <w:p w14:paraId="277E0672" w14:textId="77777777" w:rsidR="009141FE" w:rsidRPr="00035713" w:rsidRDefault="008168A7" w:rsidP="000F4784">
      <w:pPr>
        <w:pStyle w:val="Bezmezer"/>
        <w:numPr>
          <w:ilvl w:val="0"/>
          <w:numId w:val="81"/>
        </w:numPr>
        <w:ind w:left="284" w:hanging="284"/>
        <w:rPr>
          <w:rFonts w:ascii="Times New Roman" w:hAnsi="Times New Roman"/>
        </w:rPr>
      </w:pPr>
      <w:r w:rsidRPr="00C00070">
        <w:rPr>
          <w:rFonts w:ascii="Times New Roman" w:eastAsia="Calibri" w:hAnsi="Times New Roman" w:cs="Times New Roman"/>
          <w:b/>
          <w:color w:val="F79646" w:themeColor="accent6"/>
        </w:rPr>
        <w:t>Čalounické hřebíky</w:t>
      </w:r>
      <w:r w:rsidRPr="00035713">
        <w:rPr>
          <w:rFonts w:ascii="Times New Roman" w:eastAsia="Calibri" w:hAnsi="Times New Roman" w:cs="Times New Roman"/>
          <w:b/>
        </w:rPr>
        <w:t xml:space="preserve"> </w:t>
      </w:r>
      <w:r w:rsidRPr="00035713">
        <w:rPr>
          <w:rFonts w:ascii="Times New Roman" w:eastAsia="Calibri" w:hAnsi="Times New Roman" w:cs="Times New Roman"/>
        </w:rPr>
        <w:t>se vyrábí v délkách 10–25 mm. Jsou charakteristické velkou ozdobnou hlavou. Používají se pro uchycení čalounění a jako ozdobný a zároveň funkční prvek.</w:t>
      </w:r>
    </w:p>
    <w:p w14:paraId="6231739D" w14:textId="77777777" w:rsidR="009141FE" w:rsidRPr="00035713" w:rsidRDefault="008168A7" w:rsidP="000F4784">
      <w:pPr>
        <w:pStyle w:val="Bezmezer"/>
        <w:numPr>
          <w:ilvl w:val="0"/>
          <w:numId w:val="81"/>
        </w:numPr>
        <w:ind w:left="284" w:hanging="284"/>
        <w:rPr>
          <w:rFonts w:ascii="Times New Roman" w:hAnsi="Times New Roman"/>
        </w:rPr>
      </w:pPr>
      <w:r w:rsidRPr="00C00070">
        <w:rPr>
          <w:rFonts w:ascii="Times New Roman" w:eastAsia="Calibri" w:hAnsi="Times New Roman" w:cs="Times New Roman"/>
          <w:b/>
          <w:color w:val="F79646" w:themeColor="accent6"/>
        </w:rPr>
        <w:t>Strojní hřebík</w:t>
      </w:r>
      <w:r w:rsidRPr="00035713">
        <w:rPr>
          <w:rFonts w:ascii="Times New Roman" w:eastAsia="Calibri" w:hAnsi="Times New Roman" w:cs="Times New Roman"/>
          <w:b/>
        </w:rPr>
        <w:t xml:space="preserve"> </w:t>
      </w:r>
      <w:r w:rsidRPr="00035713">
        <w:rPr>
          <w:rFonts w:ascii="Times New Roman" w:eastAsia="Calibri" w:hAnsi="Times New Roman" w:cs="Times New Roman"/>
        </w:rPr>
        <w:t>se vyrábí v délkách 35–90 mm. J</w:t>
      </w:r>
      <w:r w:rsidRPr="00035713">
        <w:rPr>
          <w:rFonts w:ascii="Times New Roman" w:eastAsia="Calibri" w:hAnsi="Times New Roman" w:cs="Times New Roman"/>
          <w:color w:val="000000"/>
          <w:shd w:val="clear" w:color="auto" w:fill="FFFFFF"/>
        </w:rPr>
        <w:t>edná se o hřebíky, které jsou zpracovávány v automatizovaných linkách na výrobu dřevěných palet a obalů, v provedení bez povrchové úpravy nebo pozinkované.</w:t>
      </w:r>
    </w:p>
    <w:p w14:paraId="129C3B72" w14:textId="77777777" w:rsidR="009141FE" w:rsidRPr="00035713" w:rsidRDefault="008168A7" w:rsidP="000F4784">
      <w:pPr>
        <w:pStyle w:val="Bezmezer"/>
        <w:numPr>
          <w:ilvl w:val="0"/>
          <w:numId w:val="81"/>
        </w:numPr>
        <w:ind w:left="284" w:hanging="284"/>
        <w:rPr>
          <w:rFonts w:ascii="Times New Roman" w:hAnsi="Times New Roman"/>
        </w:rPr>
      </w:pPr>
      <w:r w:rsidRPr="00C00070">
        <w:rPr>
          <w:rFonts w:ascii="Times New Roman" w:eastAsia="Calibri" w:hAnsi="Times New Roman" w:cs="Times New Roman"/>
          <w:b/>
          <w:color w:val="F79646" w:themeColor="accent6"/>
          <w:shd w:val="clear" w:color="auto" w:fill="FFFFFF"/>
        </w:rPr>
        <w:t>Hřebíky do krytiny</w:t>
      </w:r>
      <w:r w:rsidRPr="00035713">
        <w:rPr>
          <w:rFonts w:ascii="Times New Roman" w:eastAsia="Calibri" w:hAnsi="Times New Roman" w:cs="Times New Roman"/>
          <w:color w:val="000000"/>
          <w:shd w:val="clear" w:color="auto" w:fill="FFFFFF"/>
        </w:rPr>
        <w:t xml:space="preserve"> nebo také </w:t>
      </w:r>
      <w:proofErr w:type="spellStart"/>
      <w:r w:rsidRPr="00035713">
        <w:rPr>
          <w:rFonts w:ascii="Times New Roman" w:eastAsia="Calibri" w:hAnsi="Times New Roman" w:cs="Times New Roman"/>
          <w:color w:val="000000"/>
          <w:shd w:val="clear" w:color="auto" w:fill="FFFFFF"/>
        </w:rPr>
        <w:t>lepeňáky</w:t>
      </w:r>
      <w:proofErr w:type="spellEnd"/>
      <w:r w:rsidRPr="00035713">
        <w:rPr>
          <w:rFonts w:ascii="Times New Roman" w:eastAsia="Calibri" w:hAnsi="Times New Roman" w:cs="Times New Roman"/>
          <w:color w:val="000000"/>
          <w:shd w:val="clear" w:color="auto" w:fill="FFFFFF"/>
        </w:rPr>
        <w:t xml:space="preserve">, </w:t>
      </w:r>
      <w:proofErr w:type="spellStart"/>
      <w:r w:rsidRPr="00035713">
        <w:rPr>
          <w:rFonts w:ascii="Times New Roman" w:eastAsia="Calibri" w:hAnsi="Times New Roman" w:cs="Times New Roman"/>
          <w:color w:val="000000"/>
          <w:shd w:val="clear" w:color="auto" w:fill="FFFFFF"/>
        </w:rPr>
        <w:t>lepenáče</w:t>
      </w:r>
      <w:proofErr w:type="spellEnd"/>
      <w:r w:rsidRPr="00035713">
        <w:rPr>
          <w:rFonts w:ascii="Times New Roman" w:eastAsia="Calibri" w:hAnsi="Times New Roman" w:cs="Times New Roman"/>
          <w:color w:val="000000"/>
          <w:shd w:val="clear" w:color="auto" w:fill="FFFFFF"/>
        </w:rPr>
        <w:t xml:space="preserve">, papíráky, </w:t>
      </w:r>
      <w:proofErr w:type="spellStart"/>
      <w:r w:rsidRPr="00035713">
        <w:rPr>
          <w:rFonts w:ascii="Times New Roman" w:eastAsia="Calibri" w:hAnsi="Times New Roman" w:cs="Times New Roman"/>
          <w:color w:val="000000"/>
          <w:shd w:val="clear" w:color="auto" w:fill="FFFFFF"/>
        </w:rPr>
        <w:t>téráky</w:t>
      </w:r>
      <w:proofErr w:type="spellEnd"/>
      <w:r w:rsidR="00BB5B6C" w:rsidRPr="00035713">
        <w:rPr>
          <w:rFonts w:ascii="Times New Roman" w:eastAsia="Calibri" w:hAnsi="Times New Roman" w:cs="Times New Roman"/>
          <w:color w:val="000000"/>
          <w:shd w:val="clear" w:color="auto" w:fill="FFFFFF"/>
        </w:rPr>
        <w:t>…</w:t>
      </w:r>
      <w:r w:rsidRPr="00035713">
        <w:rPr>
          <w:rFonts w:ascii="Times New Roman" w:eastAsia="Calibri" w:hAnsi="Times New Roman" w:cs="Times New Roman"/>
          <w:color w:val="000000"/>
          <w:shd w:val="clear" w:color="auto" w:fill="FFFFFF"/>
        </w:rPr>
        <w:t xml:space="preserve"> se používají k připevňování lepenky, bitumenových pásů i kanadských šindelů. Pro upevňování eternitových desek se používá hřebík do krytiny s malou hlavou, která je ale silnější</w:t>
      </w:r>
      <w:r w:rsidR="00BB5B6C" w:rsidRPr="00035713">
        <w:rPr>
          <w:rFonts w:ascii="Times New Roman" w:eastAsia="Calibri" w:hAnsi="Times New Roman" w:cs="Times New Roman"/>
          <w:color w:val="000000"/>
          <w:shd w:val="clear" w:color="auto" w:fill="FFFFFF"/>
        </w:rPr>
        <w:t>,</w:t>
      </w:r>
      <w:r w:rsidRPr="00035713">
        <w:rPr>
          <w:rFonts w:ascii="Times New Roman" w:eastAsia="Calibri" w:hAnsi="Times New Roman" w:cs="Times New Roman"/>
          <w:color w:val="000000"/>
          <w:shd w:val="clear" w:color="auto" w:fill="FFFFFF"/>
        </w:rPr>
        <w:t xml:space="preserve"> a tedy odolnější proti jejímu upadnutí od dříku hřebíku. Hřebíky do krytiny se vyrábí v délkách od 16–40 mm, v provedení bez povrchové úpravy, měděné, hliníkové, pozinkované a nerez.</w:t>
      </w:r>
    </w:p>
    <w:p w14:paraId="1CC1BB30" w14:textId="1B081DF3" w:rsidR="009141FE" w:rsidRPr="00035713" w:rsidRDefault="008168A7" w:rsidP="000F4784">
      <w:pPr>
        <w:pStyle w:val="Bezmezer"/>
        <w:numPr>
          <w:ilvl w:val="0"/>
          <w:numId w:val="81"/>
        </w:numPr>
        <w:ind w:left="284" w:hanging="284"/>
        <w:rPr>
          <w:rFonts w:ascii="Times New Roman" w:hAnsi="Times New Roman"/>
        </w:rPr>
      </w:pPr>
      <w:r w:rsidRPr="00C00070">
        <w:rPr>
          <w:rFonts w:ascii="Times New Roman" w:eastAsia="Calibri" w:hAnsi="Times New Roman" w:cs="Times New Roman"/>
          <w:b/>
          <w:color w:val="F79646" w:themeColor="accent6"/>
          <w:shd w:val="clear" w:color="auto" w:fill="FFFFFF"/>
        </w:rPr>
        <w:t>Hřebíky bez hlav</w:t>
      </w:r>
      <w:r w:rsidRPr="00035713">
        <w:rPr>
          <w:rFonts w:ascii="Times New Roman" w:eastAsia="Calibri" w:hAnsi="Times New Roman" w:cs="Times New Roman"/>
          <w:color w:val="000000"/>
          <w:shd w:val="clear" w:color="auto" w:fill="FFFFFF"/>
        </w:rPr>
        <w:t xml:space="preserve"> tzn. pouze se špičkou, se využívají jako osičky do dveřních a okenních závěsů. Hřebíky bez hlav se vyrábějí v různých délkách a v provedení bez povrchové úpravy i pozinkované.</w:t>
      </w:r>
    </w:p>
    <w:p w14:paraId="7F9676D5" w14:textId="7EC2840B" w:rsidR="009141FE" w:rsidRPr="00035713" w:rsidRDefault="008168A7" w:rsidP="000F4784">
      <w:pPr>
        <w:pStyle w:val="Bezmezer"/>
        <w:numPr>
          <w:ilvl w:val="0"/>
          <w:numId w:val="81"/>
        </w:numPr>
        <w:ind w:left="284" w:hanging="284"/>
        <w:rPr>
          <w:rFonts w:ascii="Times New Roman" w:hAnsi="Times New Roman"/>
        </w:rPr>
      </w:pPr>
      <w:r w:rsidRPr="00C00070">
        <w:rPr>
          <w:rFonts w:ascii="Times New Roman" w:eastAsia="Calibri" w:hAnsi="Times New Roman" w:cs="Times New Roman"/>
          <w:b/>
          <w:color w:val="F79646" w:themeColor="accent6"/>
          <w:shd w:val="clear" w:color="auto" w:fill="FFFFFF"/>
        </w:rPr>
        <w:t>Kroužkové hřebíky</w:t>
      </w:r>
      <w:r w:rsidRPr="00035713">
        <w:rPr>
          <w:rFonts w:ascii="Times New Roman" w:eastAsia="Calibri" w:hAnsi="Times New Roman" w:cs="Times New Roman"/>
          <w:b/>
          <w:color w:val="000000"/>
          <w:shd w:val="clear" w:color="auto" w:fill="FFFFFF"/>
        </w:rPr>
        <w:t xml:space="preserve"> </w:t>
      </w:r>
      <w:r w:rsidRPr="00035713">
        <w:rPr>
          <w:rFonts w:ascii="Times New Roman" w:eastAsia="Calibri" w:hAnsi="Times New Roman" w:cs="Times New Roman"/>
          <w:color w:val="000000"/>
          <w:shd w:val="clear" w:color="auto" w:fill="FFFFFF"/>
        </w:rPr>
        <w:t>se používají především při výrobě dřevěných palet a obalů, ale stále častěji nacházejí uplatnění i jinde. Jejich specifikem je dřík, na kterém jsou vyválcovány „kroužky“, někdy se uvádí „stromeček“, které výrazně zvyšují pevnost spoje. Jejich zpracování probíhá především strojně v paletovacích linkách. Hřebíky se vyrábějí v délkách od 25 mm do 120 mm v provedení bez povrchové úpravy</w:t>
      </w:r>
      <w:r w:rsidR="00B72CC5">
        <w:rPr>
          <w:rFonts w:ascii="Times New Roman" w:eastAsia="Calibri" w:hAnsi="Times New Roman" w:cs="Times New Roman"/>
          <w:color w:val="000000"/>
          <w:shd w:val="clear" w:color="auto" w:fill="FFFFFF"/>
        </w:rPr>
        <w:t>,</w:t>
      </w:r>
      <w:r w:rsidRPr="00035713">
        <w:rPr>
          <w:rFonts w:ascii="Times New Roman" w:eastAsia="Calibri" w:hAnsi="Times New Roman" w:cs="Times New Roman"/>
          <w:color w:val="000000"/>
          <w:shd w:val="clear" w:color="auto" w:fill="FFFFFF"/>
        </w:rPr>
        <w:t xml:space="preserve"> i pozinkované.</w:t>
      </w:r>
    </w:p>
    <w:p w14:paraId="38AFDDEF" w14:textId="77777777" w:rsidR="009141FE" w:rsidRPr="00035713" w:rsidRDefault="008168A7" w:rsidP="000F4784">
      <w:pPr>
        <w:pStyle w:val="Bezmezer"/>
        <w:numPr>
          <w:ilvl w:val="0"/>
          <w:numId w:val="81"/>
        </w:numPr>
        <w:ind w:left="284" w:hanging="284"/>
        <w:rPr>
          <w:rStyle w:val="apple-converted-space"/>
          <w:rFonts w:ascii="Times New Roman" w:hAnsi="Times New Roman"/>
        </w:rPr>
      </w:pPr>
      <w:r w:rsidRPr="00C00070">
        <w:rPr>
          <w:rFonts w:ascii="Times New Roman" w:eastAsia="Calibri" w:hAnsi="Times New Roman" w:cs="Times New Roman"/>
          <w:b/>
          <w:color w:val="F79646" w:themeColor="accent6"/>
          <w:shd w:val="clear" w:color="auto" w:fill="FFFFFF"/>
        </w:rPr>
        <w:t>Zámečnické hřebíky</w:t>
      </w:r>
      <w:r w:rsidRPr="00035713">
        <w:rPr>
          <w:rFonts w:ascii="Times New Roman" w:eastAsia="Calibri" w:hAnsi="Times New Roman" w:cs="Times New Roman"/>
          <w:color w:val="000000"/>
          <w:shd w:val="clear" w:color="auto" w:fill="FFFFFF"/>
        </w:rPr>
        <w:t xml:space="preserve"> se vyrábí výhradně v mosazném provedení. Malá, téměř půlkulatá hlavička je vhodná pro různé dokončovací práce. Zámečnické hřebíky se vyrábí v délkách od 16 mm do 40 mm v provedení mosazné a nerezové</w:t>
      </w:r>
      <w:r w:rsidRPr="00035713">
        <w:rPr>
          <w:rStyle w:val="apple-converted-space"/>
          <w:rFonts w:ascii="Times New Roman" w:eastAsia="Calibri" w:hAnsi="Times New Roman" w:cs="Times New Roman"/>
          <w:color w:val="000000"/>
          <w:shd w:val="clear" w:color="auto" w:fill="FFFFFF"/>
        </w:rPr>
        <w:t>.</w:t>
      </w:r>
    </w:p>
    <w:p w14:paraId="65C8DF1A" w14:textId="77777777" w:rsidR="009141FE" w:rsidRPr="00035713" w:rsidRDefault="008168A7" w:rsidP="000F4784">
      <w:pPr>
        <w:pStyle w:val="Bezmezer"/>
        <w:numPr>
          <w:ilvl w:val="0"/>
          <w:numId w:val="81"/>
        </w:numPr>
        <w:ind w:left="284" w:hanging="284"/>
        <w:rPr>
          <w:rStyle w:val="apple-converted-space"/>
          <w:rFonts w:ascii="Times New Roman" w:hAnsi="Times New Roman"/>
        </w:rPr>
      </w:pPr>
      <w:r w:rsidRPr="00C00070">
        <w:rPr>
          <w:rFonts w:ascii="Times New Roman" w:eastAsia="Calibri" w:hAnsi="Times New Roman" w:cs="Times New Roman"/>
          <w:b/>
          <w:color w:val="F79646" w:themeColor="accent6"/>
          <w:shd w:val="clear" w:color="auto" w:fill="FFFFFF"/>
        </w:rPr>
        <w:t>Šroubové hřebíky</w:t>
      </w:r>
      <w:r w:rsidRPr="00035713">
        <w:rPr>
          <w:rFonts w:ascii="Times New Roman" w:eastAsia="Calibri" w:hAnsi="Times New Roman" w:cs="Times New Roman"/>
          <w:color w:val="000000"/>
          <w:shd w:val="clear" w:color="auto" w:fill="FFFFFF"/>
        </w:rPr>
        <w:t xml:space="preserve"> se používají především při výrobě dřevěných palet a obalů, ale stále častěji nacházejí uplatnění i jinde. Jejich specifikem je dřík, na kterém je vyválcována „šroubovice“, která </w:t>
      </w:r>
      <w:r w:rsidRPr="00035713">
        <w:rPr>
          <w:rFonts w:ascii="Times New Roman" w:eastAsia="Calibri" w:hAnsi="Times New Roman" w:cs="Times New Roman"/>
          <w:color w:val="000000"/>
          <w:shd w:val="clear" w:color="auto" w:fill="FFFFFF"/>
        </w:rPr>
        <w:lastRenderedPageBreak/>
        <w:t>zvyšuje pevnost spoje. Někdy se uvádí i název „kroucené hřebíky“. Jejich zpracování probíhá především strojně v paletovacích linkách. Hřebíky se vyrábí v délkách od 40 mm do 120 mm v provedení bez povrchové úpravy</w:t>
      </w:r>
      <w:r w:rsidR="0062411C" w:rsidRPr="00035713">
        <w:rPr>
          <w:rFonts w:ascii="Times New Roman" w:eastAsia="Calibri" w:hAnsi="Times New Roman" w:cs="Times New Roman"/>
          <w:color w:val="000000"/>
          <w:shd w:val="clear" w:color="auto" w:fill="FFFFFF"/>
        </w:rPr>
        <w:t>,</w:t>
      </w:r>
      <w:r w:rsidRPr="00035713">
        <w:rPr>
          <w:rFonts w:ascii="Times New Roman" w:eastAsia="Calibri" w:hAnsi="Times New Roman" w:cs="Times New Roman"/>
          <w:color w:val="000000"/>
          <w:shd w:val="clear" w:color="auto" w:fill="FFFFFF"/>
        </w:rPr>
        <w:t xml:space="preserve"> i pozinkované</w:t>
      </w:r>
      <w:r w:rsidRPr="00035713">
        <w:rPr>
          <w:rStyle w:val="apple-converted-space"/>
          <w:rFonts w:ascii="Times New Roman" w:eastAsia="Calibri" w:hAnsi="Times New Roman" w:cs="Times New Roman"/>
          <w:color w:val="000000"/>
          <w:shd w:val="clear" w:color="auto" w:fill="FFFFFF"/>
        </w:rPr>
        <w:t>.</w:t>
      </w:r>
    </w:p>
    <w:p w14:paraId="2CD1C3AE" w14:textId="77777777" w:rsidR="009141FE" w:rsidRPr="00035713" w:rsidRDefault="008168A7" w:rsidP="000F4784">
      <w:pPr>
        <w:pStyle w:val="Bezmezer"/>
        <w:numPr>
          <w:ilvl w:val="0"/>
          <w:numId w:val="81"/>
        </w:numPr>
        <w:ind w:left="284" w:hanging="284"/>
        <w:rPr>
          <w:rFonts w:ascii="Times New Roman" w:hAnsi="Times New Roman"/>
        </w:rPr>
      </w:pPr>
      <w:r w:rsidRPr="00C00070">
        <w:rPr>
          <w:rFonts w:ascii="Times New Roman" w:eastAsia="Calibri" w:hAnsi="Times New Roman" w:cs="Times New Roman"/>
          <w:b/>
          <w:color w:val="F79646" w:themeColor="accent6"/>
          <w:shd w:val="clear" w:color="auto" w:fill="FFFFFF"/>
        </w:rPr>
        <w:t>Nastřelovací hřebíky</w:t>
      </w:r>
      <w:r w:rsidRPr="00035713">
        <w:rPr>
          <w:rFonts w:ascii="Times New Roman" w:eastAsia="Calibri" w:hAnsi="Times New Roman" w:cs="Times New Roman"/>
          <w:color w:val="000000"/>
          <w:shd w:val="clear" w:color="auto" w:fill="FFFFFF"/>
        </w:rPr>
        <w:t xml:space="preserve"> upevňují kovové svorky, pásy, izolační folie atd. Jejich tepelné zušlechtění </w:t>
      </w:r>
      <w:r w:rsidR="0062411C" w:rsidRPr="00035713">
        <w:rPr>
          <w:rFonts w:ascii="Times New Roman" w:eastAsia="Calibri" w:hAnsi="Times New Roman" w:cs="Times New Roman"/>
          <w:color w:val="000000"/>
          <w:shd w:val="clear" w:color="auto" w:fill="FFFFFF"/>
        </w:rPr>
        <w:t>–</w:t>
      </w:r>
      <w:r w:rsidRPr="00035713">
        <w:rPr>
          <w:rFonts w:ascii="Times New Roman" w:eastAsia="Calibri" w:hAnsi="Times New Roman" w:cs="Times New Roman"/>
          <w:color w:val="000000"/>
          <w:shd w:val="clear" w:color="auto" w:fill="FFFFFF"/>
        </w:rPr>
        <w:t xml:space="preserve"> kalení</w:t>
      </w:r>
      <w:r w:rsidR="0062411C" w:rsidRPr="00035713">
        <w:rPr>
          <w:rFonts w:ascii="Times New Roman" w:eastAsia="Calibri" w:hAnsi="Times New Roman" w:cs="Times New Roman"/>
          <w:color w:val="000000"/>
          <w:shd w:val="clear" w:color="auto" w:fill="FFFFFF"/>
        </w:rPr>
        <w:t>,</w:t>
      </w:r>
      <w:r w:rsidRPr="00035713">
        <w:rPr>
          <w:rFonts w:ascii="Times New Roman" w:eastAsia="Calibri" w:hAnsi="Times New Roman" w:cs="Times New Roman"/>
          <w:color w:val="000000"/>
          <w:shd w:val="clear" w:color="auto" w:fill="FFFFFF"/>
        </w:rPr>
        <w:t xml:space="preserve"> umožňuje připevňování těchto prvků i na betonový a ocelový podklad. Malé kalené hřebíky, podobné kolářským hřebíkům, dobře poslouží i k připevňování obkladových dřevěných palubek a dokončovacích podlahových a dekoračních lišt. Kalené hřebíky se vyrábí výhradně s povrchovou úpravou s galvanickým zinkem nebo černěné.</w:t>
      </w:r>
    </w:p>
    <w:p w14:paraId="49FCFA63" w14:textId="77777777" w:rsidR="009141FE" w:rsidRPr="00035713" w:rsidRDefault="008168A7" w:rsidP="000F4784">
      <w:pPr>
        <w:pStyle w:val="Bezmezer"/>
        <w:numPr>
          <w:ilvl w:val="0"/>
          <w:numId w:val="81"/>
        </w:numPr>
        <w:ind w:left="284" w:hanging="284"/>
        <w:rPr>
          <w:rFonts w:ascii="Times New Roman" w:hAnsi="Times New Roman"/>
        </w:rPr>
      </w:pPr>
      <w:r w:rsidRPr="00C00070">
        <w:rPr>
          <w:rFonts w:ascii="Times New Roman" w:eastAsia="Calibri" w:hAnsi="Times New Roman" w:cs="Times New Roman"/>
          <w:b/>
          <w:color w:val="F79646" w:themeColor="accent6"/>
          <w:shd w:val="clear" w:color="auto" w:fill="FFFFFF"/>
        </w:rPr>
        <w:t>Sponky a telegrafické svorky</w:t>
      </w:r>
      <w:r w:rsidR="0062411C" w:rsidRPr="00035713">
        <w:rPr>
          <w:rFonts w:ascii="Times New Roman" w:eastAsia="Calibri" w:hAnsi="Times New Roman" w:cs="Times New Roman"/>
          <w:color w:val="000000"/>
          <w:shd w:val="clear" w:color="auto" w:fill="FFFFFF"/>
        </w:rPr>
        <w:t xml:space="preserve"> –</w:t>
      </w:r>
      <w:r w:rsidRPr="00035713">
        <w:rPr>
          <w:rFonts w:ascii="Times New Roman" w:eastAsia="Calibri" w:hAnsi="Times New Roman" w:cs="Times New Roman"/>
          <w:color w:val="000000"/>
          <w:shd w:val="clear" w:color="auto" w:fill="FFFFFF"/>
        </w:rPr>
        <w:t xml:space="preserve"> specifické svým tvarem „V“, se používají především k připevňování pletiva k dřevěným sloupkům. Telegrafické svorky se vyrábí v délkách 16 mm až 40 mm v provedení bez povrchové úpravy</w:t>
      </w:r>
      <w:r w:rsidR="0062411C" w:rsidRPr="00035713">
        <w:rPr>
          <w:rFonts w:ascii="Times New Roman" w:eastAsia="Calibri" w:hAnsi="Times New Roman" w:cs="Times New Roman"/>
          <w:color w:val="000000"/>
          <w:shd w:val="clear" w:color="auto" w:fill="FFFFFF"/>
        </w:rPr>
        <w:t>,</w:t>
      </w:r>
      <w:r w:rsidRPr="00035713">
        <w:rPr>
          <w:rFonts w:ascii="Times New Roman" w:eastAsia="Calibri" w:hAnsi="Times New Roman" w:cs="Times New Roman"/>
          <w:color w:val="000000"/>
          <w:shd w:val="clear" w:color="auto" w:fill="FFFFFF"/>
        </w:rPr>
        <w:t xml:space="preserve"> i pozinkované.</w:t>
      </w:r>
    </w:p>
    <w:p w14:paraId="7EE1BB71" w14:textId="77777777" w:rsidR="009141FE" w:rsidRPr="00035713" w:rsidRDefault="008168A7" w:rsidP="000F4784">
      <w:pPr>
        <w:pStyle w:val="Bezmezer"/>
        <w:numPr>
          <w:ilvl w:val="0"/>
          <w:numId w:val="81"/>
        </w:numPr>
        <w:ind w:left="284" w:hanging="284"/>
        <w:rPr>
          <w:rFonts w:ascii="Times New Roman" w:hAnsi="Times New Roman"/>
        </w:rPr>
      </w:pPr>
      <w:r w:rsidRPr="00C00070">
        <w:rPr>
          <w:rFonts w:ascii="Times New Roman" w:eastAsia="Calibri" w:hAnsi="Times New Roman" w:cs="Times New Roman"/>
          <w:b/>
          <w:color w:val="F79646" w:themeColor="accent6"/>
          <w:shd w:val="clear" w:color="auto" w:fill="FFFFFF"/>
        </w:rPr>
        <w:t>Hřebíky s háčkem</w:t>
      </w:r>
      <w:r w:rsidRPr="00035713">
        <w:rPr>
          <w:rFonts w:ascii="Times New Roman" w:eastAsia="Calibri" w:hAnsi="Times New Roman" w:cs="Times New Roman"/>
          <w:b/>
          <w:color w:val="000000"/>
          <w:shd w:val="clear" w:color="auto" w:fill="FFFFFF"/>
        </w:rPr>
        <w:t xml:space="preserve"> </w:t>
      </w:r>
      <w:r w:rsidRPr="00035713">
        <w:rPr>
          <w:rFonts w:ascii="Times New Roman" w:eastAsia="Calibri" w:hAnsi="Times New Roman" w:cs="Times New Roman"/>
          <w:color w:val="000000"/>
          <w:shd w:val="clear" w:color="auto" w:fill="FFFFFF"/>
        </w:rPr>
        <w:t xml:space="preserve">se vyrábějí v délkách 30–80 mm. Slouží pro zavěšení nejrůznějších předmětů jako jsou obrazy, nástěnky apod. </w:t>
      </w:r>
    </w:p>
    <w:p w14:paraId="5C61583F" w14:textId="77777777" w:rsidR="009141FE" w:rsidRPr="00035713" w:rsidRDefault="008168A7" w:rsidP="000F4784">
      <w:pPr>
        <w:pStyle w:val="Bezmezer"/>
        <w:numPr>
          <w:ilvl w:val="0"/>
          <w:numId w:val="81"/>
        </w:numPr>
        <w:ind w:left="284" w:hanging="284"/>
        <w:rPr>
          <w:rFonts w:ascii="Times New Roman" w:hAnsi="Times New Roman"/>
        </w:rPr>
      </w:pPr>
      <w:r w:rsidRPr="00C00070">
        <w:rPr>
          <w:rFonts w:ascii="Times New Roman" w:eastAsia="Calibri" w:hAnsi="Times New Roman" w:cs="Times New Roman"/>
          <w:b/>
          <w:color w:val="F79646" w:themeColor="accent6"/>
          <w:shd w:val="clear" w:color="auto" w:fill="FFFFFF"/>
        </w:rPr>
        <w:t>Svorky</w:t>
      </w:r>
      <w:r w:rsidRPr="00035713">
        <w:rPr>
          <w:rFonts w:ascii="Times New Roman" w:eastAsia="Calibri" w:hAnsi="Times New Roman" w:cs="Times New Roman"/>
          <w:b/>
          <w:color w:val="000000"/>
          <w:shd w:val="clear" w:color="auto" w:fill="FFFFFF"/>
        </w:rPr>
        <w:t xml:space="preserve"> </w:t>
      </w:r>
      <w:r w:rsidRPr="00035713">
        <w:rPr>
          <w:rFonts w:ascii="Times New Roman" w:eastAsia="Calibri" w:hAnsi="Times New Roman" w:cs="Times New Roman"/>
          <w:color w:val="000000"/>
          <w:shd w:val="clear" w:color="auto" w:fill="FFFFFF"/>
        </w:rPr>
        <w:t>se vyrábějí v délkách od 3–100 mm a o šířkách 1,8 – 25 mm. Mají široké uplatnění v oblasti zpracování dřeva od připevnění zad skříní, dna zásuvek, výroby dveřovek, stavebních konstrukcí, dělících stěn, tak i v tesařství pro přichycení parozábran apod.</w:t>
      </w:r>
    </w:p>
    <w:p w14:paraId="4B37B001" w14:textId="62E09281" w:rsidR="008168A7" w:rsidRPr="00035713" w:rsidRDefault="008168A7" w:rsidP="000F4784">
      <w:pPr>
        <w:pStyle w:val="Bezmezer"/>
        <w:numPr>
          <w:ilvl w:val="0"/>
          <w:numId w:val="81"/>
        </w:numPr>
        <w:ind w:left="284" w:hanging="284"/>
        <w:rPr>
          <w:rFonts w:ascii="Times New Roman" w:hAnsi="Times New Roman"/>
        </w:rPr>
      </w:pPr>
      <w:r w:rsidRPr="00C00070">
        <w:rPr>
          <w:rFonts w:ascii="Times New Roman" w:eastAsia="Calibri" w:hAnsi="Times New Roman" w:cs="Times New Roman"/>
          <w:b/>
          <w:color w:val="F79646" w:themeColor="accent6"/>
          <w:shd w:val="clear" w:color="auto" w:fill="FFFFFF"/>
        </w:rPr>
        <w:t>Speciální hřebíky</w:t>
      </w:r>
      <w:r w:rsidRPr="00035713">
        <w:rPr>
          <w:rFonts w:ascii="Times New Roman" w:eastAsia="Calibri" w:hAnsi="Times New Roman" w:cs="Times New Roman"/>
          <w:b/>
          <w:color w:val="000000"/>
          <w:shd w:val="clear" w:color="auto" w:fill="FFFFFF"/>
        </w:rPr>
        <w:t xml:space="preserve"> </w:t>
      </w:r>
      <w:r w:rsidR="00BE1410" w:rsidRPr="00035713">
        <w:rPr>
          <w:rFonts w:ascii="Times New Roman" w:eastAsia="Calibri" w:hAnsi="Times New Roman" w:cs="Times New Roman"/>
          <w:b/>
          <w:color w:val="000000"/>
          <w:shd w:val="clear" w:color="auto" w:fill="FFFFFF"/>
        </w:rPr>
        <w:t>–</w:t>
      </w:r>
      <w:r w:rsidRPr="00035713">
        <w:rPr>
          <w:rFonts w:ascii="Times New Roman" w:eastAsia="Calibri" w:hAnsi="Times New Roman" w:cs="Times New Roman"/>
          <w:b/>
          <w:color w:val="000000"/>
          <w:shd w:val="clear" w:color="auto" w:fill="FFFFFF"/>
        </w:rPr>
        <w:t xml:space="preserve"> </w:t>
      </w:r>
      <w:r w:rsidRPr="00035713">
        <w:rPr>
          <w:rFonts w:ascii="Times New Roman" w:eastAsia="Calibri" w:hAnsi="Times New Roman" w:cs="Times New Roman"/>
          <w:color w:val="000000"/>
          <w:shd w:val="clear" w:color="auto" w:fill="FFFFFF"/>
        </w:rPr>
        <w:t>do této skupiny hřebíků patří hřebíky sádrokartonové, vlnité hřeby, dvojšpičkový hřeb a různé hřebíky pro připevnění speciálních krytin.</w:t>
      </w:r>
    </w:p>
    <w:p w14:paraId="3267F06E" w14:textId="77777777" w:rsidR="008168A7" w:rsidRDefault="008168A7" w:rsidP="008168A7">
      <w:pPr>
        <w:pStyle w:val="Bezmezer"/>
        <w:jc w:val="center"/>
        <w:rPr>
          <w:b/>
          <w:color w:val="4F81BD"/>
          <w:sz w:val="32"/>
          <w:szCs w:val="32"/>
        </w:rPr>
      </w:pPr>
    </w:p>
    <w:p w14:paraId="3F7EAF84" w14:textId="77777777" w:rsidR="00A63F90" w:rsidRPr="009146B5" w:rsidRDefault="00A63F90" w:rsidP="000F4784">
      <w:pPr>
        <w:pStyle w:val="Odstavecseseznamem"/>
        <w:numPr>
          <w:ilvl w:val="0"/>
          <w:numId w:val="80"/>
        </w:numPr>
        <w:ind w:left="284" w:hanging="295"/>
        <w:rPr>
          <w:rFonts w:ascii="Times New Roman" w:hAnsi="Times New Roman" w:cs="Times New Roman"/>
          <w:b/>
          <w:bCs/>
          <w:color w:val="9BBB59" w:themeColor="accent3"/>
          <w:sz w:val="28"/>
          <w:szCs w:val="28"/>
        </w:rPr>
      </w:pPr>
      <w:r w:rsidRPr="009146B5">
        <w:rPr>
          <w:rFonts w:ascii="Times New Roman" w:hAnsi="Times New Roman" w:cs="Times New Roman"/>
          <w:b/>
          <w:bCs/>
          <w:color w:val="9BBB59" w:themeColor="accent3"/>
          <w:sz w:val="28"/>
          <w:szCs w:val="28"/>
        </w:rPr>
        <w:t>Vruty</w:t>
      </w:r>
    </w:p>
    <w:p w14:paraId="7A9E7D39" w14:textId="7E1BCCF5" w:rsidR="008168A7" w:rsidRPr="00035713" w:rsidRDefault="00A63F90" w:rsidP="008168A7">
      <w:pPr>
        <w:pStyle w:val="Normlnweb"/>
        <w:rPr>
          <w:b/>
          <w:bCs/>
          <w:color w:val="F79646" w:themeColor="accent6"/>
          <w:u w:val="single"/>
        </w:rPr>
      </w:pPr>
      <w:r w:rsidRPr="00035713">
        <w:rPr>
          <w:b/>
          <w:bCs/>
          <w:color w:val="F79646" w:themeColor="accent6"/>
        </w:rPr>
        <w:t>P</w:t>
      </w:r>
      <w:r w:rsidR="008168A7" w:rsidRPr="00035713">
        <w:rPr>
          <w:b/>
          <w:bCs/>
          <w:color w:val="F79646" w:themeColor="accent6"/>
        </w:rPr>
        <w:t>atří do rozeb</w:t>
      </w:r>
      <w:r w:rsidRPr="00035713">
        <w:rPr>
          <w:b/>
          <w:bCs/>
          <w:color w:val="F79646" w:themeColor="accent6"/>
        </w:rPr>
        <w:t>í</w:t>
      </w:r>
      <w:r w:rsidR="008168A7" w:rsidRPr="00035713">
        <w:rPr>
          <w:b/>
          <w:bCs/>
          <w:color w:val="F79646" w:themeColor="accent6"/>
        </w:rPr>
        <w:t>ratelného spojení a rozděluje se podle použití:</w:t>
      </w:r>
    </w:p>
    <w:p w14:paraId="2D36DB42" w14:textId="11E4C0B3" w:rsidR="008168A7" w:rsidRPr="00035713" w:rsidRDefault="00A63F90" w:rsidP="000F4784">
      <w:pPr>
        <w:pStyle w:val="Normlnweb"/>
        <w:numPr>
          <w:ilvl w:val="0"/>
          <w:numId w:val="33"/>
        </w:numPr>
        <w:rPr>
          <w:sz w:val="22"/>
          <w:szCs w:val="22"/>
        </w:rPr>
      </w:pPr>
      <w:r w:rsidRPr="00035713">
        <w:rPr>
          <w:sz w:val="22"/>
          <w:szCs w:val="22"/>
        </w:rPr>
        <w:t>K</w:t>
      </w:r>
      <w:r w:rsidR="008168A7" w:rsidRPr="00035713">
        <w:rPr>
          <w:sz w:val="22"/>
          <w:szCs w:val="22"/>
        </w:rPr>
        <w:t>de je spoj dynamicky namáhán</w:t>
      </w:r>
      <w:r w:rsidRPr="00035713">
        <w:rPr>
          <w:sz w:val="22"/>
          <w:szCs w:val="22"/>
        </w:rPr>
        <w:t>.</w:t>
      </w:r>
      <w:r w:rsidR="008168A7" w:rsidRPr="00035713">
        <w:rPr>
          <w:sz w:val="22"/>
          <w:szCs w:val="22"/>
        </w:rPr>
        <w:t xml:space="preserve"> </w:t>
      </w:r>
    </w:p>
    <w:p w14:paraId="2C864E04" w14:textId="220413A7" w:rsidR="008168A7" w:rsidRPr="00035713" w:rsidRDefault="00A63F90" w:rsidP="000F4784">
      <w:pPr>
        <w:pStyle w:val="Normlnweb"/>
        <w:numPr>
          <w:ilvl w:val="0"/>
          <w:numId w:val="33"/>
        </w:numPr>
        <w:rPr>
          <w:sz w:val="22"/>
          <w:szCs w:val="22"/>
        </w:rPr>
      </w:pPr>
      <w:r w:rsidRPr="00035713">
        <w:rPr>
          <w:sz w:val="22"/>
          <w:szCs w:val="22"/>
        </w:rPr>
        <w:t>K</w:t>
      </w:r>
      <w:r w:rsidR="008168A7" w:rsidRPr="00035713">
        <w:rPr>
          <w:sz w:val="22"/>
          <w:szCs w:val="22"/>
        </w:rPr>
        <w:t>de je spoj vystaven</w:t>
      </w:r>
      <w:r w:rsidRPr="00035713">
        <w:rPr>
          <w:sz w:val="22"/>
          <w:szCs w:val="22"/>
        </w:rPr>
        <w:t>ý</w:t>
      </w:r>
      <w:r w:rsidR="008168A7" w:rsidRPr="00035713">
        <w:rPr>
          <w:sz w:val="22"/>
          <w:szCs w:val="22"/>
        </w:rPr>
        <w:t xml:space="preserve"> povětrnostním podmínkám</w:t>
      </w:r>
      <w:r w:rsidRPr="00035713">
        <w:rPr>
          <w:sz w:val="22"/>
          <w:szCs w:val="22"/>
        </w:rPr>
        <w:t>.</w:t>
      </w:r>
      <w:r w:rsidR="008168A7" w:rsidRPr="00035713">
        <w:rPr>
          <w:sz w:val="22"/>
          <w:szCs w:val="22"/>
        </w:rPr>
        <w:t xml:space="preserve"> </w:t>
      </w:r>
    </w:p>
    <w:p w14:paraId="376BBD87" w14:textId="1172BFB8" w:rsidR="008168A7" w:rsidRPr="00035713" w:rsidRDefault="00A63F90" w:rsidP="000F4784">
      <w:pPr>
        <w:pStyle w:val="Normlnweb"/>
        <w:numPr>
          <w:ilvl w:val="0"/>
          <w:numId w:val="33"/>
        </w:numPr>
        <w:rPr>
          <w:sz w:val="22"/>
          <w:szCs w:val="22"/>
        </w:rPr>
      </w:pPr>
      <w:r w:rsidRPr="00035713">
        <w:rPr>
          <w:sz w:val="22"/>
          <w:szCs w:val="22"/>
        </w:rPr>
        <w:t>K</w:t>
      </w:r>
      <w:r w:rsidR="008168A7" w:rsidRPr="00035713">
        <w:rPr>
          <w:sz w:val="22"/>
          <w:szCs w:val="22"/>
        </w:rPr>
        <w:t>de jsou dvě k sobě přilehlé plochy malé</w:t>
      </w:r>
      <w:r w:rsidRPr="00035713">
        <w:rPr>
          <w:sz w:val="22"/>
          <w:szCs w:val="22"/>
        </w:rPr>
        <w:t>.</w:t>
      </w:r>
      <w:r w:rsidR="008168A7" w:rsidRPr="00035713">
        <w:rPr>
          <w:sz w:val="22"/>
          <w:szCs w:val="22"/>
        </w:rPr>
        <w:t xml:space="preserve"> </w:t>
      </w:r>
    </w:p>
    <w:p w14:paraId="3B52C839" w14:textId="7A31A558" w:rsidR="008168A7" w:rsidRPr="00035713" w:rsidRDefault="00A63F90" w:rsidP="000F4784">
      <w:pPr>
        <w:pStyle w:val="Normlnweb"/>
        <w:numPr>
          <w:ilvl w:val="0"/>
          <w:numId w:val="33"/>
        </w:numPr>
        <w:rPr>
          <w:sz w:val="22"/>
          <w:szCs w:val="22"/>
        </w:rPr>
      </w:pPr>
      <w:r w:rsidRPr="00035713">
        <w:rPr>
          <w:sz w:val="22"/>
          <w:szCs w:val="22"/>
        </w:rPr>
        <w:t>P</w:t>
      </w:r>
      <w:r w:rsidR="008168A7" w:rsidRPr="00035713">
        <w:rPr>
          <w:sz w:val="22"/>
          <w:szCs w:val="22"/>
        </w:rPr>
        <w:t>ři montáži nábytkového a jiného kování</w:t>
      </w:r>
      <w:r w:rsidRPr="00035713">
        <w:rPr>
          <w:sz w:val="22"/>
          <w:szCs w:val="22"/>
        </w:rPr>
        <w:t>.</w:t>
      </w:r>
    </w:p>
    <w:p w14:paraId="71D806EC" w14:textId="37D807A0" w:rsidR="008168A7" w:rsidRPr="00035713" w:rsidRDefault="008168A7" w:rsidP="00C62FAA">
      <w:pPr>
        <w:pStyle w:val="Normlnweb"/>
        <w:rPr>
          <w:color w:val="F79646" w:themeColor="accent6"/>
          <w:sz w:val="22"/>
          <w:szCs w:val="22"/>
        </w:rPr>
      </w:pPr>
      <w:r w:rsidRPr="00035713">
        <w:rPr>
          <w:b/>
          <w:bCs/>
          <w:color w:val="F79646" w:themeColor="accent6"/>
        </w:rPr>
        <w:t>Podle konstrukce</w:t>
      </w:r>
      <w:r w:rsidR="00035713" w:rsidRPr="00035713">
        <w:rPr>
          <w:b/>
          <w:bCs/>
          <w:color w:val="F79646" w:themeColor="accent6"/>
        </w:rPr>
        <w:t>:</w:t>
      </w:r>
    </w:p>
    <w:p w14:paraId="078E923C" w14:textId="67688D66" w:rsidR="008168A7" w:rsidRPr="007A6CEA" w:rsidRDefault="00000000" w:rsidP="000F4784">
      <w:pPr>
        <w:pStyle w:val="Normlnweb"/>
        <w:numPr>
          <w:ilvl w:val="0"/>
          <w:numId w:val="90"/>
        </w:numPr>
        <w:rPr>
          <w:b/>
          <w:bCs/>
          <w:color w:val="00B0F0"/>
        </w:rPr>
      </w:pPr>
      <w:r>
        <w:rPr>
          <w:noProof/>
        </w:rPr>
        <w:pict w14:anchorId="02F75799">
          <v:rect id="_x0000_s1035" style="position:absolute;left:0;text-align:left;margin-left:37.15pt;margin-top:22.85pt;width:384.75pt;height:51.75pt;z-index:251669504"/>
        </w:pict>
      </w:r>
      <w:r w:rsidR="00D575CE" w:rsidRPr="007A6CEA">
        <w:rPr>
          <w:b/>
          <w:bCs/>
          <w:color w:val="00B0F0"/>
        </w:rPr>
        <w:t>P</w:t>
      </w:r>
      <w:r w:rsidR="008168A7" w:rsidRPr="007A6CEA">
        <w:rPr>
          <w:b/>
          <w:bCs/>
          <w:color w:val="00B0F0"/>
        </w:rPr>
        <w:t>odle tvaru hlavy</w:t>
      </w:r>
      <w:r w:rsidR="00D575CE" w:rsidRPr="007A6CEA">
        <w:rPr>
          <w:b/>
          <w:bCs/>
          <w:color w:val="00B0F0"/>
        </w:rPr>
        <w:t>:</w:t>
      </w:r>
    </w:p>
    <w:p w14:paraId="038CBD13" w14:textId="77777777" w:rsidR="008168A7" w:rsidRDefault="008168A7" w:rsidP="008168A7">
      <w:pPr>
        <w:pStyle w:val="Normlnweb"/>
      </w:pPr>
    </w:p>
    <w:p w14:paraId="493E3AFF" w14:textId="77777777" w:rsidR="008168A7" w:rsidRDefault="008168A7" w:rsidP="008168A7">
      <w:pPr>
        <w:pStyle w:val="Normlnweb"/>
      </w:pPr>
    </w:p>
    <w:p w14:paraId="736A3235" w14:textId="7C68FE97" w:rsidR="008168A7" w:rsidRPr="007A6CEA" w:rsidRDefault="00000000" w:rsidP="000F4784">
      <w:pPr>
        <w:pStyle w:val="Normlnweb"/>
        <w:numPr>
          <w:ilvl w:val="0"/>
          <w:numId w:val="90"/>
        </w:numPr>
        <w:rPr>
          <w:b/>
          <w:bCs/>
          <w:color w:val="00B0F0"/>
        </w:rPr>
      </w:pPr>
      <w:r>
        <w:rPr>
          <w:noProof/>
        </w:rPr>
        <w:pict w14:anchorId="65E837DC">
          <v:rect id="_x0000_s1036" style="position:absolute;left:0;text-align:left;margin-left:210.4pt;margin-top:16.7pt;width:211.5pt;height:51.75pt;z-index:251670528"/>
        </w:pict>
      </w:r>
      <w:r w:rsidR="00D575CE" w:rsidRPr="007A6CEA">
        <w:rPr>
          <w:b/>
          <w:bCs/>
          <w:color w:val="00B0F0"/>
        </w:rPr>
        <w:t>P</w:t>
      </w:r>
      <w:r w:rsidR="008168A7" w:rsidRPr="007A6CEA">
        <w:rPr>
          <w:b/>
          <w:bCs/>
          <w:color w:val="00B0F0"/>
        </w:rPr>
        <w:t>odle tvaru závitu</w:t>
      </w:r>
      <w:r w:rsidR="00D575CE" w:rsidRPr="007A6CEA">
        <w:rPr>
          <w:b/>
          <w:bCs/>
          <w:color w:val="00B0F0"/>
        </w:rPr>
        <w:t>:</w:t>
      </w:r>
    </w:p>
    <w:p w14:paraId="4C1518D5" w14:textId="77777777" w:rsidR="008168A7" w:rsidRDefault="008168A7" w:rsidP="008168A7">
      <w:pPr>
        <w:pStyle w:val="Normlnweb"/>
      </w:pPr>
    </w:p>
    <w:p w14:paraId="60668DB3" w14:textId="77777777" w:rsidR="008168A7" w:rsidRDefault="008168A7" w:rsidP="008168A7">
      <w:pPr>
        <w:pStyle w:val="Normlnweb"/>
      </w:pPr>
    </w:p>
    <w:p w14:paraId="698AEE8E" w14:textId="77777777" w:rsidR="00D575CE" w:rsidRPr="00035713" w:rsidRDefault="00D575CE" w:rsidP="000F4784">
      <w:pPr>
        <w:pStyle w:val="Normlnweb"/>
        <w:numPr>
          <w:ilvl w:val="0"/>
          <w:numId w:val="82"/>
        </w:numPr>
        <w:rPr>
          <w:sz w:val="22"/>
          <w:szCs w:val="22"/>
        </w:rPr>
      </w:pPr>
      <w:r w:rsidRPr="00035713">
        <w:rPr>
          <w:sz w:val="22"/>
          <w:szCs w:val="22"/>
        </w:rPr>
        <w:t>Z</w:t>
      </w:r>
      <w:r w:rsidR="008168A7" w:rsidRPr="00035713">
        <w:rPr>
          <w:sz w:val="22"/>
          <w:szCs w:val="22"/>
        </w:rPr>
        <w:t>ávit může být po celé délce dříku – plný, částečný</w:t>
      </w:r>
      <w:r w:rsidRPr="00035713">
        <w:rPr>
          <w:sz w:val="22"/>
          <w:szCs w:val="22"/>
        </w:rPr>
        <w:t>.</w:t>
      </w:r>
    </w:p>
    <w:p w14:paraId="7A0A35C9" w14:textId="386799AE" w:rsidR="008168A7" w:rsidRPr="00035713" w:rsidRDefault="00D575CE" w:rsidP="000F4784">
      <w:pPr>
        <w:pStyle w:val="Normlnweb"/>
        <w:numPr>
          <w:ilvl w:val="0"/>
          <w:numId w:val="82"/>
        </w:numPr>
        <w:rPr>
          <w:sz w:val="22"/>
          <w:szCs w:val="22"/>
        </w:rPr>
      </w:pPr>
      <w:r w:rsidRPr="00035713">
        <w:rPr>
          <w:sz w:val="22"/>
          <w:szCs w:val="22"/>
        </w:rPr>
        <w:t>Š</w:t>
      </w:r>
      <w:r w:rsidR="008168A7" w:rsidRPr="00035713">
        <w:rPr>
          <w:sz w:val="22"/>
          <w:szCs w:val="22"/>
        </w:rPr>
        <w:t xml:space="preserve">pička závitu může být tupá – </w:t>
      </w:r>
      <w:proofErr w:type="spellStart"/>
      <w:r w:rsidR="008168A7" w:rsidRPr="00035713">
        <w:rPr>
          <w:sz w:val="22"/>
          <w:szCs w:val="22"/>
        </w:rPr>
        <w:t>konfirmát</w:t>
      </w:r>
      <w:proofErr w:type="spellEnd"/>
      <w:r w:rsidR="008168A7" w:rsidRPr="00035713">
        <w:rPr>
          <w:sz w:val="22"/>
          <w:szCs w:val="22"/>
        </w:rPr>
        <w:t xml:space="preserve"> (</w:t>
      </w:r>
      <w:r w:rsidRPr="00035713">
        <w:rPr>
          <w:sz w:val="22"/>
          <w:szCs w:val="22"/>
        </w:rPr>
        <w:t>IKEA</w:t>
      </w:r>
      <w:r w:rsidR="008168A7" w:rsidRPr="00035713">
        <w:rPr>
          <w:sz w:val="22"/>
          <w:szCs w:val="22"/>
        </w:rPr>
        <w:t xml:space="preserve"> šroub),</w:t>
      </w:r>
      <w:r w:rsidRPr="00035713">
        <w:rPr>
          <w:sz w:val="22"/>
          <w:szCs w:val="22"/>
        </w:rPr>
        <w:t xml:space="preserve"> </w:t>
      </w:r>
      <w:r w:rsidR="008168A7" w:rsidRPr="00035713">
        <w:rPr>
          <w:sz w:val="22"/>
          <w:szCs w:val="22"/>
        </w:rPr>
        <w:t>samořez</w:t>
      </w:r>
      <w:r w:rsidRPr="00035713">
        <w:rPr>
          <w:sz w:val="22"/>
          <w:szCs w:val="22"/>
        </w:rPr>
        <w:t>ná</w:t>
      </w:r>
      <w:r w:rsidR="008168A7" w:rsidRPr="00035713">
        <w:rPr>
          <w:sz w:val="22"/>
          <w:szCs w:val="22"/>
        </w:rPr>
        <w:t>, jednoduch</w:t>
      </w:r>
      <w:r w:rsidRPr="00035713">
        <w:rPr>
          <w:sz w:val="22"/>
          <w:szCs w:val="22"/>
        </w:rPr>
        <w:t>ý</w:t>
      </w:r>
      <w:r w:rsidR="008168A7" w:rsidRPr="00035713">
        <w:rPr>
          <w:sz w:val="22"/>
          <w:szCs w:val="22"/>
        </w:rPr>
        <w:t xml:space="preserve"> nebo dvojitý závit</w:t>
      </w:r>
      <w:r w:rsidRPr="00035713">
        <w:rPr>
          <w:sz w:val="22"/>
          <w:szCs w:val="22"/>
        </w:rPr>
        <w:t>.</w:t>
      </w:r>
    </w:p>
    <w:p w14:paraId="74BE5A4D" w14:textId="2E17F412" w:rsidR="008168A7" w:rsidRPr="007A6CEA" w:rsidRDefault="00000000" w:rsidP="000F4784">
      <w:pPr>
        <w:pStyle w:val="Normlnweb"/>
        <w:numPr>
          <w:ilvl w:val="0"/>
          <w:numId w:val="90"/>
        </w:numPr>
        <w:rPr>
          <w:b/>
          <w:bCs/>
          <w:color w:val="00B0F0"/>
        </w:rPr>
      </w:pPr>
      <w:r>
        <w:rPr>
          <w:noProof/>
        </w:rPr>
        <w:pict w14:anchorId="18B3E45E">
          <v:rect id="_x0000_s1037" style="position:absolute;left:0;text-align:left;margin-left:40.9pt;margin-top:18.45pt;width:384.75pt;height:51.75pt;z-index:251671552"/>
        </w:pict>
      </w:r>
      <w:r w:rsidR="00D575CE" w:rsidRPr="007A6CEA">
        <w:rPr>
          <w:b/>
          <w:bCs/>
          <w:color w:val="00B0F0"/>
        </w:rPr>
        <w:t>P</w:t>
      </w:r>
      <w:r w:rsidR="008168A7" w:rsidRPr="007A6CEA">
        <w:rPr>
          <w:b/>
          <w:bCs/>
          <w:color w:val="00B0F0"/>
        </w:rPr>
        <w:t>odle drážky v</w:t>
      </w:r>
      <w:r w:rsidR="00D575CE" w:rsidRPr="007A6CEA">
        <w:rPr>
          <w:b/>
          <w:bCs/>
          <w:color w:val="00B0F0"/>
        </w:rPr>
        <w:t> </w:t>
      </w:r>
      <w:r w:rsidR="008168A7" w:rsidRPr="007A6CEA">
        <w:rPr>
          <w:b/>
          <w:bCs/>
          <w:color w:val="00B0F0"/>
        </w:rPr>
        <w:t>hlavě</w:t>
      </w:r>
      <w:r w:rsidR="00D575CE" w:rsidRPr="007A6CEA">
        <w:rPr>
          <w:b/>
          <w:bCs/>
          <w:color w:val="00B0F0"/>
        </w:rPr>
        <w:t>:</w:t>
      </w:r>
    </w:p>
    <w:p w14:paraId="459B2698" w14:textId="77777777" w:rsidR="008168A7" w:rsidRDefault="008168A7" w:rsidP="008168A7">
      <w:pPr>
        <w:pStyle w:val="Normlnweb"/>
      </w:pPr>
    </w:p>
    <w:p w14:paraId="21CEC43E" w14:textId="77777777" w:rsidR="007A6CEA" w:rsidRDefault="007A6CEA" w:rsidP="008168A7">
      <w:pPr>
        <w:pStyle w:val="Normlnweb"/>
      </w:pPr>
    </w:p>
    <w:p w14:paraId="4F82C491" w14:textId="0D9ED7F0" w:rsidR="008168A7" w:rsidRPr="007A6CEA" w:rsidRDefault="00D575CE" w:rsidP="000F4784">
      <w:pPr>
        <w:pStyle w:val="Normlnweb"/>
        <w:numPr>
          <w:ilvl w:val="0"/>
          <w:numId w:val="90"/>
        </w:numPr>
        <w:rPr>
          <w:b/>
          <w:bCs/>
          <w:color w:val="00B0F0"/>
        </w:rPr>
      </w:pPr>
      <w:r w:rsidRPr="007A6CEA">
        <w:rPr>
          <w:b/>
          <w:bCs/>
          <w:color w:val="00B0F0"/>
        </w:rPr>
        <w:lastRenderedPageBreak/>
        <w:t>P</w:t>
      </w:r>
      <w:r w:rsidR="008168A7" w:rsidRPr="007A6CEA">
        <w:rPr>
          <w:b/>
          <w:bCs/>
          <w:color w:val="00B0F0"/>
        </w:rPr>
        <w:t>odle použitého materiálu</w:t>
      </w:r>
      <w:r w:rsidR="0018343C" w:rsidRPr="007A6CEA">
        <w:rPr>
          <w:b/>
          <w:bCs/>
          <w:color w:val="00B0F0"/>
        </w:rPr>
        <w:t>.</w:t>
      </w:r>
    </w:p>
    <w:p w14:paraId="6F31DBFC" w14:textId="77777777" w:rsidR="00035713" w:rsidRDefault="00035713" w:rsidP="0009482C">
      <w:pPr>
        <w:pStyle w:val="Normlnweb"/>
      </w:pPr>
    </w:p>
    <w:p w14:paraId="66BBC01F" w14:textId="54C6F1AA" w:rsidR="008168A7" w:rsidRPr="00035713" w:rsidRDefault="008168A7" w:rsidP="0009482C">
      <w:pPr>
        <w:pStyle w:val="Normlnweb"/>
        <w:rPr>
          <w:b/>
          <w:bCs/>
          <w:color w:val="F79646" w:themeColor="accent6"/>
        </w:rPr>
      </w:pPr>
      <w:r w:rsidRPr="00035713">
        <w:rPr>
          <w:b/>
          <w:bCs/>
          <w:color w:val="F79646" w:themeColor="accent6"/>
        </w:rPr>
        <w:t>Jednotlivé typy vrutů:</w:t>
      </w:r>
    </w:p>
    <w:p w14:paraId="11FC1CC3" w14:textId="4FA9DF52" w:rsidR="008168A7" w:rsidRPr="00035713" w:rsidRDefault="008168A7" w:rsidP="000F4784">
      <w:pPr>
        <w:pStyle w:val="Bezmezer"/>
        <w:keepLines/>
        <w:numPr>
          <w:ilvl w:val="0"/>
          <w:numId w:val="83"/>
        </w:numPr>
        <w:rPr>
          <w:rFonts w:ascii="Times New Roman" w:hAnsi="Times New Roman"/>
        </w:rPr>
      </w:pPr>
      <w:r w:rsidRPr="00035713">
        <w:rPr>
          <w:rFonts w:ascii="Times New Roman" w:eastAsia="Calibri" w:hAnsi="Times New Roman" w:cs="Times New Roman"/>
          <w:b/>
          <w:color w:val="000000"/>
          <w:shd w:val="clear" w:color="auto" w:fill="FFFFFF"/>
        </w:rPr>
        <w:t>Univerzální vruty</w:t>
      </w:r>
      <w:r w:rsidRPr="00035713">
        <w:rPr>
          <w:rFonts w:ascii="Times New Roman" w:eastAsia="Calibri" w:hAnsi="Times New Roman" w:cs="Times New Roman"/>
          <w:color w:val="000000"/>
          <w:shd w:val="clear" w:color="auto" w:fill="FFFFFF"/>
        </w:rPr>
        <w:t xml:space="preserve"> jsou základním typem vrutu pro běžné spojování. Vruty jsou ocelové, kalené, galvanicky zinkované se žlutým nebo bílým chromátem. Vyrábí se v délkách </w:t>
      </w:r>
      <w:r w:rsidR="00D575CE" w:rsidRPr="00035713">
        <w:rPr>
          <w:rFonts w:ascii="Times New Roman" w:eastAsia="Calibri" w:hAnsi="Times New Roman" w:cs="Times New Roman"/>
          <w:color w:val="000000"/>
          <w:shd w:val="clear" w:color="auto" w:fill="FFFFFF"/>
        </w:rPr>
        <w:t>10–400</w:t>
      </w:r>
      <w:r w:rsidRPr="00035713">
        <w:rPr>
          <w:rFonts w:ascii="Times New Roman" w:eastAsia="Calibri" w:hAnsi="Times New Roman" w:cs="Times New Roman"/>
          <w:color w:val="000000"/>
          <w:shd w:val="clear" w:color="auto" w:fill="FFFFFF"/>
        </w:rPr>
        <w:t xml:space="preserve"> mm, v provedení s plným nebo částečným závitem a různým tvarem hlavy (zápustná, čočková a půlkulatá) s drážkou </w:t>
      </w:r>
      <w:proofErr w:type="spellStart"/>
      <w:r w:rsidRPr="00035713">
        <w:rPr>
          <w:rFonts w:ascii="Times New Roman" w:eastAsia="Calibri" w:hAnsi="Times New Roman" w:cs="Times New Roman"/>
          <w:color w:val="000000"/>
          <w:shd w:val="clear" w:color="auto" w:fill="FFFFFF"/>
        </w:rPr>
        <w:t>pozidrive</w:t>
      </w:r>
      <w:proofErr w:type="spellEnd"/>
      <w:r w:rsidRPr="00035713">
        <w:rPr>
          <w:rFonts w:ascii="Times New Roman" w:eastAsia="Calibri" w:hAnsi="Times New Roman" w:cs="Times New Roman"/>
          <w:color w:val="000000"/>
          <w:shd w:val="clear" w:color="auto" w:fill="FFFFFF"/>
        </w:rPr>
        <w:t xml:space="preserve"> a </w:t>
      </w:r>
      <w:proofErr w:type="spellStart"/>
      <w:r w:rsidRPr="00035713">
        <w:rPr>
          <w:rFonts w:ascii="Times New Roman" w:eastAsia="Calibri" w:hAnsi="Times New Roman" w:cs="Times New Roman"/>
          <w:color w:val="000000"/>
          <w:shd w:val="clear" w:color="auto" w:fill="FFFFFF"/>
        </w:rPr>
        <w:t>torx</w:t>
      </w:r>
      <w:proofErr w:type="spellEnd"/>
      <w:r w:rsidRPr="00035713">
        <w:rPr>
          <w:rFonts w:ascii="Times New Roman" w:eastAsia="Calibri" w:hAnsi="Times New Roman" w:cs="Times New Roman"/>
          <w:color w:val="000000"/>
          <w:shd w:val="clear" w:color="auto" w:fill="FFFFFF"/>
        </w:rPr>
        <w:t>.</w:t>
      </w:r>
    </w:p>
    <w:p w14:paraId="017041B1" w14:textId="77777777" w:rsidR="008168A7" w:rsidRPr="00035713" w:rsidRDefault="008168A7" w:rsidP="000F4784">
      <w:pPr>
        <w:pStyle w:val="Bezmezer"/>
        <w:keepLines/>
        <w:numPr>
          <w:ilvl w:val="0"/>
          <w:numId w:val="83"/>
        </w:numPr>
        <w:rPr>
          <w:rFonts w:ascii="Times New Roman" w:hAnsi="Times New Roman"/>
        </w:rPr>
      </w:pPr>
      <w:r w:rsidRPr="00035713">
        <w:rPr>
          <w:rFonts w:ascii="Times New Roman" w:eastAsia="Calibri" w:hAnsi="Times New Roman" w:cs="Times New Roman"/>
          <w:b/>
          <w:color w:val="000000"/>
          <w:shd w:val="clear" w:color="auto" w:fill="FFFFFF"/>
        </w:rPr>
        <w:t>Konstrukční vruty</w:t>
      </w:r>
      <w:r w:rsidRPr="00035713">
        <w:rPr>
          <w:rFonts w:ascii="Times New Roman" w:eastAsia="Calibri" w:hAnsi="Times New Roman" w:cs="Times New Roman"/>
          <w:color w:val="000000"/>
          <w:shd w:val="clear" w:color="auto" w:fill="FFFFFF"/>
        </w:rPr>
        <w:t xml:space="preserve"> jsou používány ve stavebnictví, kde najdou uplatnění například při výrobě střešních konstrukcí.</w:t>
      </w:r>
    </w:p>
    <w:p w14:paraId="0492C18D" w14:textId="7B3603D4" w:rsidR="008168A7" w:rsidRPr="00035713" w:rsidRDefault="008168A7" w:rsidP="000F4784">
      <w:pPr>
        <w:pStyle w:val="Bezmezer"/>
        <w:keepLines/>
        <w:numPr>
          <w:ilvl w:val="0"/>
          <w:numId w:val="83"/>
        </w:numPr>
        <w:rPr>
          <w:rFonts w:ascii="Times New Roman" w:eastAsia="Calibri" w:hAnsi="Times New Roman" w:cs="Times New Roman"/>
        </w:rPr>
      </w:pPr>
      <w:r w:rsidRPr="00035713">
        <w:rPr>
          <w:rFonts w:ascii="Times New Roman" w:eastAsia="Calibri" w:hAnsi="Times New Roman" w:cs="Times New Roman"/>
          <w:b/>
          <w:color w:val="000000"/>
          <w:shd w:val="clear" w:color="auto" w:fill="FFFFFF"/>
        </w:rPr>
        <w:t>Vrut do dřeva</w:t>
      </w:r>
      <w:r w:rsidRPr="00035713">
        <w:rPr>
          <w:rFonts w:ascii="Times New Roman" w:eastAsia="Calibri" w:hAnsi="Times New Roman" w:cs="Times New Roman"/>
          <w:color w:val="000000"/>
          <w:shd w:val="clear" w:color="auto" w:fill="FFFFFF"/>
        </w:rPr>
        <w:t xml:space="preserve"> ČSN 02 1810.05 (DIN 571), tzv. „podstavcový“, slouží k připojení např. ocelových desek na konstrukční prvky dřevostaveb. Je vyroben z oceli s povrchovou úpravou žlutý, nerezový nebo bílý zinek. Nerezový může být také použit například pro kotvení sanitárních prvků ve vlhkém prostředí do zdiva či betonu, prostřednictvím hmoždinek.</w:t>
      </w:r>
    </w:p>
    <w:p w14:paraId="676CB5EA" w14:textId="7595C3A9" w:rsidR="008168A7" w:rsidRPr="00035713" w:rsidRDefault="008168A7" w:rsidP="000F4784">
      <w:pPr>
        <w:pStyle w:val="Bezmezer"/>
        <w:keepLines/>
        <w:numPr>
          <w:ilvl w:val="0"/>
          <w:numId w:val="83"/>
        </w:numPr>
        <w:rPr>
          <w:rFonts w:ascii="Times New Roman" w:eastAsia="Calibri" w:hAnsi="Times New Roman" w:cs="Times New Roman"/>
        </w:rPr>
      </w:pPr>
      <w:r w:rsidRPr="00035713">
        <w:rPr>
          <w:rFonts w:ascii="Times New Roman" w:eastAsia="Calibri" w:hAnsi="Times New Roman" w:cs="Times New Roman"/>
          <w:b/>
          <w:color w:val="000000"/>
          <w:shd w:val="clear" w:color="auto" w:fill="FFFFFF"/>
        </w:rPr>
        <w:t xml:space="preserve">Vrut do sádrokartonu </w:t>
      </w:r>
      <w:r w:rsidRPr="00035713">
        <w:rPr>
          <w:rFonts w:ascii="Times New Roman" w:eastAsia="Calibri" w:hAnsi="Times New Roman" w:cs="Times New Roman"/>
          <w:color w:val="000000"/>
          <w:shd w:val="clear" w:color="auto" w:fill="FFFFFF"/>
        </w:rPr>
        <w:t>se vyrábí v délkách od 25 do nejčastěji 55 mm, ale může mít i 120mm délky. Máme několik základních typů těchto vrutů:</w:t>
      </w:r>
    </w:p>
    <w:p w14:paraId="508BD2A9" w14:textId="77777777" w:rsidR="008168A7" w:rsidRPr="00035713" w:rsidRDefault="008168A7" w:rsidP="000F4784">
      <w:pPr>
        <w:pStyle w:val="Bezmezer"/>
        <w:numPr>
          <w:ilvl w:val="0"/>
          <w:numId w:val="83"/>
        </w:numPr>
        <w:rPr>
          <w:rFonts w:ascii="Times New Roman" w:hAnsi="Times New Roman"/>
        </w:rPr>
      </w:pPr>
      <w:r w:rsidRPr="00035713">
        <w:rPr>
          <w:rFonts w:ascii="Times New Roman" w:eastAsia="Calibri" w:hAnsi="Times New Roman" w:cs="Times New Roman"/>
          <w:color w:val="000000"/>
          <w:shd w:val="clear" w:color="auto" w:fill="FFFFFF"/>
        </w:rPr>
        <w:t xml:space="preserve">TN, TB, TX, FN, </w:t>
      </w:r>
      <w:proofErr w:type="spellStart"/>
      <w:r w:rsidRPr="00035713">
        <w:rPr>
          <w:rFonts w:ascii="Times New Roman" w:eastAsia="Calibri" w:hAnsi="Times New Roman" w:cs="Times New Roman"/>
          <w:color w:val="000000"/>
          <w:shd w:val="clear" w:color="auto" w:fill="FFFFFF"/>
        </w:rPr>
        <w:t>Cetris</w:t>
      </w:r>
      <w:proofErr w:type="spellEnd"/>
      <w:r w:rsidRPr="00035713">
        <w:rPr>
          <w:rFonts w:ascii="Times New Roman" w:eastAsia="Calibri" w:hAnsi="Times New Roman" w:cs="Times New Roman"/>
          <w:color w:val="000000"/>
          <w:shd w:val="clear" w:color="auto" w:fill="FFFFFF"/>
        </w:rPr>
        <w:t>, TEX.</w:t>
      </w:r>
    </w:p>
    <w:p w14:paraId="47BEF29E" w14:textId="77777777" w:rsidR="008168A7" w:rsidRPr="00035713" w:rsidRDefault="008168A7" w:rsidP="000F4784">
      <w:pPr>
        <w:pStyle w:val="Bezmezer"/>
        <w:keepLines/>
        <w:numPr>
          <w:ilvl w:val="0"/>
          <w:numId w:val="83"/>
        </w:numPr>
        <w:rPr>
          <w:rFonts w:ascii="Times New Roman" w:hAnsi="Times New Roman"/>
        </w:rPr>
      </w:pPr>
      <w:r w:rsidRPr="00035713">
        <w:rPr>
          <w:rFonts w:ascii="Times New Roman" w:eastAsia="Calibri" w:hAnsi="Times New Roman" w:cs="Times New Roman"/>
          <w:b/>
        </w:rPr>
        <w:t xml:space="preserve">Šroubový háček </w:t>
      </w:r>
      <w:r w:rsidRPr="00035713">
        <w:rPr>
          <w:rFonts w:ascii="Times New Roman" w:eastAsia="Calibri" w:hAnsi="Times New Roman" w:cs="Times New Roman"/>
        </w:rPr>
        <w:t>tvoří samostatnou skupinu vrutů, slouží obdobně jako hřebíkový háček, ale má díky závitu daleko větší pevnost a nosnost. Šroubové háčky mohou být s poutem, klíčové, s drážkou nebo okem.</w:t>
      </w:r>
    </w:p>
    <w:p w14:paraId="6646CA6F" w14:textId="063D205F" w:rsidR="008168A7" w:rsidRPr="00035713" w:rsidRDefault="008168A7" w:rsidP="000F4784">
      <w:pPr>
        <w:pStyle w:val="Bezmezer"/>
        <w:keepLines/>
        <w:numPr>
          <w:ilvl w:val="0"/>
          <w:numId w:val="83"/>
        </w:numPr>
        <w:rPr>
          <w:rFonts w:ascii="Times New Roman" w:eastAsia="Calibri" w:hAnsi="Times New Roman" w:cs="Times New Roman"/>
        </w:rPr>
      </w:pPr>
      <w:r w:rsidRPr="00035713">
        <w:rPr>
          <w:rFonts w:ascii="Times New Roman" w:eastAsia="Calibri" w:hAnsi="Times New Roman" w:cs="Times New Roman"/>
          <w:b/>
        </w:rPr>
        <w:t xml:space="preserve">Kombinovaný šroub </w:t>
      </w:r>
      <w:r w:rsidRPr="00035713">
        <w:rPr>
          <w:rFonts w:ascii="Times New Roman" w:eastAsia="Calibri" w:hAnsi="Times New Roman" w:cs="Times New Roman"/>
        </w:rPr>
        <w:t xml:space="preserve">se vyrábí o délce </w:t>
      </w:r>
      <w:r w:rsidR="004A43DF" w:rsidRPr="00035713">
        <w:rPr>
          <w:rFonts w:ascii="Times New Roman" w:eastAsia="Calibri" w:hAnsi="Times New Roman" w:cs="Times New Roman"/>
        </w:rPr>
        <w:t>40–120</w:t>
      </w:r>
      <w:r w:rsidRPr="00035713">
        <w:rPr>
          <w:rFonts w:ascii="Times New Roman" w:eastAsia="Calibri" w:hAnsi="Times New Roman" w:cs="Times New Roman"/>
        </w:rPr>
        <w:t xml:space="preserve"> mm, kdy na jednom konci je závit vrutu a druhý konec je tvořen hladkou nebo závitovou kulatinou, popřípadě čtyřhranem. Uprostřed je pro snadné zapuštění šestihran. Nejčastěji se používá pro montáž polic bez viditelných konzol. </w:t>
      </w:r>
    </w:p>
    <w:p w14:paraId="44D0F072" w14:textId="097EA96C" w:rsidR="008168A7" w:rsidRDefault="008168A7" w:rsidP="008168A7">
      <w:pPr>
        <w:pStyle w:val="Bezmezer"/>
        <w:rPr>
          <w:rFonts w:ascii="Times New Roman" w:eastAsia="Calibri" w:hAnsi="Times New Roman" w:cs="Times New Roman"/>
          <w:sz w:val="24"/>
          <w:szCs w:val="24"/>
        </w:rPr>
      </w:pPr>
    </w:p>
    <w:p w14:paraId="5B363B45" w14:textId="4A8CB842" w:rsidR="004A43DF" w:rsidRDefault="004A43DF" w:rsidP="008168A7">
      <w:pPr>
        <w:pStyle w:val="Bezmezer"/>
        <w:rPr>
          <w:rFonts w:ascii="Times New Roman" w:eastAsia="Calibri" w:hAnsi="Times New Roman" w:cs="Times New Roman"/>
          <w:sz w:val="24"/>
          <w:szCs w:val="24"/>
        </w:rPr>
      </w:pPr>
    </w:p>
    <w:p w14:paraId="13858EED" w14:textId="05C8D080" w:rsidR="004A43DF" w:rsidRDefault="004A43DF" w:rsidP="008168A7">
      <w:pPr>
        <w:pStyle w:val="Bezmezer"/>
        <w:rPr>
          <w:rFonts w:ascii="Times New Roman" w:eastAsia="Calibri" w:hAnsi="Times New Roman" w:cs="Times New Roman"/>
          <w:sz w:val="24"/>
          <w:szCs w:val="24"/>
        </w:rPr>
      </w:pPr>
    </w:p>
    <w:p w14:paraId="404AEB2C" w14:textId="43B86B72" w:rsidR="008168A7" w:rsidRDefault="004A43DF" w:rsidP="004A43DF">
      <w:pPr>
        <w:spacing w:after="200" w:line="276" w:lineRule="auto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br w:type="page"/>
      </w:r>
    </w:p>
    <w:p w14:paraId="152CD3E6" w14:textId="77777777" w:rsidR="008168A7" w:rsidRPr="009146B5" w:rsidRDefault="008168A7" w:rsidP="000F4784">
      <w:pPr>
        <w:pStyle w:val="Odstavecseseznamem"/>
        <w:numPr>
          <w:ilvl w:val="0"/>
          <w:numId w:val="80"/>
        </w:numPr>
        <w:ind w:left="284" w:hanging="295"/>
        <w:rPr>
          <w:rFonts w:ascii="Times New Roman" w:hAnsi="Times New Roman" w:cs="Times New Roman"/>
          <w:b/>
          <w:bCs/>
          <w:color w:val="9BBB59" w:themeColor="accent3"/>
          <w:sz w:val="28"/>
          <w:szCs w:val="28"/>
        </w:rPr>
      </w:pPr>
      <w:r w:rsidRPr="009146B5">
        <w:rPr>
          <w:rFonts w:ascii="Times New Roman" w:hAnsi="Times New Roman" w:cs="Times New Roman"/>
          <w:b/>
          <w:bCs/>
          <w:color w:val="9BBB59" w:themeColor="accent3"/>
          <w:sz w:val="28"/>
          <w:szCs w:val="28"/>
        </w:rPr>
        <w:lastRenderedPageBreak/>
        <w:t xml:space="preserve">Šrouby </w:t>
      </w:r>
    </w:p>
    <w:p w14:paraId="4C54002F" w14:textId="141ED20C" w:rsidR="008168A7" w:rsidRPr="00455E82" w:rsidRDefault="008168A7" w:rsidP="00455E82">
      <w:pPr>
        <w:pStyle w:val="Normlnweb"/>
        <w:rPr>
          <w:b/>
          <w:bCs/>
          <w:color w:val="F79646" w:themeColor="accent6"/>
          <w:sz w:val="28"/>
          <w:szCs w:val="28"/>
        </w:rPr>
      </w:pPr>
      <w:r w:rsidRPr="00455E82">
        <w:rPr>
          <w:b/>
          <w:bCs/>
          <w:color w:val="F79646" w:themeColor="accent6"/>
          <w:sz w:val="28"/>
          <w:szCs w:val="28"/>
        </w:rPr>
        <w:t>Šrouby se rozdělují:</w:t>
      </w:r>
    </w:p>
    <w:p w14:paraId="4D97EDD4" w14:textId="77777777" w:rsidR="008168A7" w:rsidRPr="00802DAD" w:rsidRDefault="00000000" w:rsidP="000F4784">
      <w:pPr>
        <w:pStyle w:val="Bezmezer"/>
        <w:numPr>
          <w:ilvl w:val="0"/>
          <w:numId w:val="9"/>
        </w:numPr>
        <w:ind w:left="284" w:hanging="284"/>
        <w:rPr>
          <w:rFonts w:ascii="Times New Roman" w:eastAsia="Calibri" w:hAnsi="Times New Roman" w:cs="Times New Roman"/>
          <w:b/>
          <w:color w:val="92D050"/>
          <w:sz w:val="28"/>
          <w:szCs w:val="28"/>
          <w:shd w:val="clear" w:color="auto" w:fill="FFFFFF"/>
        </w:rPr>
      </w:pPr>
      <w:r>
        <w:rPr>
          <w:rFonts w:ascii="Times New Roman" w:eastAsia="Calibri" w:hAnsi="Times New Roman" w:cs="Times New Roman"/>
          <w:b/>
          <w:noProof/>
          <w:color w:val="000000"/>
          <w:sz w:val="24"/>
          <w:szCs w:val="24"/>
          <w:lang w:eastAsia="cs-CZ"/>
        </w:rPr>
        <w:pict w14:anchorId="484CB4C7">
          <v:rect id="_x0000_s1038" style="position:absolute;left:0;text-align:left;margin-left:282.9pt;margin-top:6.6pt;width:199.7pt;height:119.55pt;z-index:251672576"/>
        </w:pict>
      </w:r>
      <w:r w:rsidR="008168A7" w:rsidRPr="00802DAD">
        <w:rPr>
          <w:rFonts w:ascii="Times New Roman" w:eastAsia="Calibri" w:hAnsi="Times New Roman" w:cs="Times New Roman"/>
          <w:b/>
          <w:color w:val="92D050"/>
          <w:sz w:val="28"/>
          <w:szCs w:val="28"/>
          <w:shd w:val="clear" w:color="auto" w:fill="FFFFFF"/>
        </w:rPr>
        <w:t>Podle tvaru hlavy:</w:t>
      </w:r>
    </w:p>
    <w:p w14:paraId="734DA7AE" w14:textId="77777777" w:rsidR="009C5741" w:rsidRPr="009C5741" w:rsidRDefault="009C5741" w:rsidP="000F4784">
      <w:pPr>
        <w:pStyle w:val="Bezmezer"/>
        <w:numPr>
          <w:ilvl w:val="0"/>
          <w:numId w:val="84"/>
        </w:numPr>
        <w:rPr>
          <w:rFonts w:ascii="Times New Roman" w:eastAsia="Calibri" w:hAnsi="Times New Roman" w:cs="Times New Roman"/>
          <w:color w:val="000000"/>
          <w:sz w:val="24"/>
          <w:szCs w:val="24"/>
          <w:shd w:val="clear" w:color="auto" w:fill="FFFFFF"/>
        </w:rPr>
      </w:pPr>
      <w:r>
        <w:rPr>
          <w:rFonts w:ascii="Times New Roman" w:eastAsia="Calibri" w:hAnsi="Times New Roman" w:cs="Times New Roman"/>
          <w:color w:val="000000"/>
          <w:sz w:val="24"/>
          <w:szCs w:val="24"/>
          <w:shd w:val="clear" w:color="auto" w:fill="FFFFFF"/>
        </w:rPr>
        <w:t>S</w:t>
      </w:r>
      <w:r w:rsidR="008168A7">
        <w:rPr>
          <w:rFonts w:ascii="Times New Roman" w:eastAsia="Calibri" w:hAnsi="Times New Roman" w:cs="Times New Roman"/>
          <w:color w:val="000000"/>
          <w:sz w:val="24"/>
          <w:szCs w:val="24"/>
          <w:shd w:val="clear" w:color="auto" w:fill="FFFFFF"/>
        </w:rPr>
        <w:t>e</w:t>
      </w:r>
      <w:r w:rsidR="008168A7" w:rsidRPr="00A40DE6">
        <w:rPr>
          <w:rFonts w:ascii="Times New Roman" w:eastAsia="Calibri" w:hAnsi="Times New Roman" w:cs="Times New Roman"/>
          <w:color w:val="000000"/>
          <w:sz w:val="24"/>
          <w:szCs w:val="24"/>
          <w:shd w:val="clear" w:color="auto" w:fill="FFFFFF"/>
        </w:rPr>
        <w:t xml:space="preserve"> šestihrannou hlavou</w:t>
      </w:r>
    </w:p>
    <w:p w14:paraId="64506C63" w14:textId="77777777" w:rsidR="009C5741" w:rsidRPr="009C5741" w:rsidRDefault="009C5741" w:rsidP="000F4784">
      <w:pPr>
        <w:pStyle w:val="Bezmezer"/>
        <w:numPr>
          <w:ilvl w:val="0"/>
          <w:numId w:val="84"/>
        </w:numPr>
        <w:rPr>
          <w:rFonts w:ascii="Times New Roman" w:eastAsia="Calibri" w:hAnsi="Times New Roman" w:cs="Times New Roman"/>
          <w:color w:val="000000"/>
          <w:sz w:val="24"/>
          <w:szCs w:val="24"/>
          <w:shd w:val="clear" w:color="auto" w:fill="FFFFFF"/>
        </w:rPr>
      </w:pPr>
      <w:r>
        <w:rPr>
          <w:rFonts w:ascii="Times New Roman" w:eastAsia="Calibri" w:hAnsi="Times New Roman" w:cs="Times New Roman"/>
          <w:color w:val="000000"/>
          <w:sz w:val="24"/>
          <w:szCs w:val="24"/>
          <w:shd w:val="clear" w:color="auto" w:fill="FFFFFF"/>
        </w:rPr>
        <w:t>S</w:t>
      </w:r>
      <w:r w:rsidR="008168A7" w:rsidRPr="00A40DE6">
        <w:rPr>
          <w:rFonts w:ascii="Times New Roman" w:eastAsia="Calibri" w:hAnsi="Times New Roman" w:cs="Times New Roman"/>
          <w:color w:val="000000"/>
          <w:sz w:val="24"/>
          <w:szCs w:val="24"/>
          <w:shd w:val="clear" w:color="auto" w:fill="FFFFFF"/>
        </w:rPr>
        <w:t xml:space="preserve"> válcovou hlavou a vnitřním šestihranem</w:t>
      </w:r>
    </w:p>
    <w:p w14:paraId="749839D6" w14:textId="77777777" w:rsidR="009C5741" w:rsidRPr="009C5741" w:rsidRDefault="009C5741" w:rsidP="000F4784">
      <w:pPr>
        <w:pStyle w:val="Bezmezer"/>
        <w:numPr>
          <w:ilvl w:val="0"/>
          <w:numId w:val="84"/>
        </w:numPr>
        <w:rPr>
          <w:rFonts w:ascii="Times New Roman" w:eastAsia="Calibri" w:hAnsi="Times New Roman" w:cs="Times New Roman"/>
          <w:color w:val="000000"/>
          <w:sz w:val="24"/>
          <w:szCs w:val="24"/>
          <w:shd w:val="clear" w:color="auto" w:fill="FFFFFF"/>
        </w:rPr>
      </w:pPr>
      <w:r>
        <w:rPr>
          <w:rFonts w:ascii="Times New Roman" w:eastAsia="Calibri" w:hAnsi="Times New Roman" w:cs="Times New Roman"/>
          <w:color w:val="000000"/>
          <w:sz w:val="24"/>
          <w:szCs w:val="24"/>
          <w:shd w:val="clear" w:color="auto" w:fill="FFFFFF"/>
        </w:rPr>
        <w:t>Z</w:t>
      </w:r>
      <w:r w:rsidR="008168A7" w:rsidRPr="00A40DE6">
        <w:rPr>
          <w:rFonts w:ascii="Times New Roman" w:eastAsia="Calibri" w:hAnsi="Times New Roman" w:cs="Times New Roman"/>
          <w:color w:val="000000"/>
          <w:sz w:val="24"/>
          <w:szCs w:val="24"/>
          <w:shd w:val="clear" w:color="auto" w:fill="FFFFFF"/>
        </w:rPr>
        <w:t>ávrtný šroub</w:t>
      </w:r>
    </w:p>
    <w:p w14:paraId="615FDE0A" w14:textId="77777777" w:rsidR="009C5741" w:rsidRPr="009C5741" w:rsidRDefault="009C5741" w:rsidP="000F4784">
      <w:pPr>
        <w:pStyle w:val="Bezmezer"/>
        <w:numPr>
          <w:ilvl w:val="0"/>
          <w:numId w:val="84"/>
        </w:numPr>
        <w:rPr>
          <w:rFonts w:ascii="Times New Roman" w:eastAsia="Calibri" w:hAnsi="Times New Roman" w:cs="Times New Roman"/>
          <w:color w:val="000000"/>
          <w:sz w:val="24"/>
          <w:szCs w:val="24"/>
          <w:shd w:val="clear" w:color="auto" w:fill="FFFFFF"/>
        </w:rPr>
      </w:pPr>
      <w:r>
        <w:rPr>
          <w:rFonts w:ascii="Times New Roman" w:eastAsia="Calibri" w:hAnsi="Times New Roman" w:cs="Times New Roman"/>
          <w:color w:val="000000"/>
          <w:sz w:val="24"/>
          <w:szCs w:val="24"/>
          <w:shd w:val="clear" w:color="auto" w:fill="FFFFFF"/>
        </w:rPr>
        <w:t>S</w:t>
      </w:r>
      <w:r w:rsidR="008168A7" w:rsidRPr="00A40DE6">
        <w:rPr>
          <w:rFonts w:ascii="Times New Roman" w:eastAsia="Calibri" w:hAnsi="Times New Roman" w:cs="Times New Roman"/>
          <w:color w:val="000000"/>
          <w:sz w:val="24"/>
          <w:szCs w:val="24"/>
          <w:shd w:val="clear" w:color="auto" w:fill="FFFFFF"/>
        </w:rPr>
        <w:t xml:space="preserve"> půlkulovou hlavou</w:t>
      </w:r>
    </w:p>
    <w:p w14:paraId="1D7EF8B4" w14:textId="77777777" w:rsidR="009C5741" w:rsidRPr="009C5741" w:rsidRDefault="009C5741" w:rsidP="000F4784">
      <w:pPr>
        <w:pStyle w:val="Bezmezer"/>
        <w:numPr>
          <w:ilvl w:val="0"/>
          <w:numId w:val="84"/>
        </w:numPr>
        <w:rPr>
          <w:rFonts w:ascii="Times New Roman" w:eastAsia="Calibri" w:hAnsi="Times New Roman" w:cs="Times New Roman"/>
          <w:color w:val="000000"/>
          <w:sz w:val="24"/>
          <w:szCs w:val="24"/>
          <w:shd w:val="clear" w:color="auto" w:fill="FFFFFF"/>
        </w:rPr>
      </w:pPr>
      <w:r>
        <w:rPr>
          <w:rFonts w:ascii="Times New Roman" w:eastAsia="Calibri" w:hAnsi="Times New Roman" w:cs="Times New Roman"/>
          <w:color w:val="000000"/>
          <w:sz w:val="24"/>
          <w:szCs w:val="24"/>
          <w:shd w:val="clear" w:color="auto" w:fill="FFFFFF"/>
        </w:rPr>
        <w:t>S</w:t>
      </w:r>
      <w:r w:rsidR="008168A7" w:rsidRPr="00A40DE6">
        <w:rPr>
          <w:rFonts w:ascii="Times New Roman" w:eastAsia="Calibri" w:hAnsi="Times New Roman" w:cs="Times New Roman"/>
          <w:color w:val="000000"/>
          <w:sz w:val="24"/>
          <w:szCs w:val="24"/>
          <w:shd w:val="clear" w:color="auto" w:fill="FFFFFF"/>
        </w:rPr>
        <w:t>e zápustnou hlavou</w:t>
      </w:r>
    </w:p>
    <w:p w14:paraId="03CDDDC6" w14:textId="77777777" w:rsidR="009C5741" w:rsidRDefault="009C5741" w:rsidP="000F4784">
      <w:pPr>
        <w:pStyle w:val="Bezmezer"/>
        <w:numPr>
          <w:ilvl w:val="0"/>
          <w:numId w:val="84"/>
        </w:numPr>
        <w:rPr>
          <w:rFonts w:ascii="Times New Roman" w:eastAsia="Calibri" w:hAnsi="Times New Roman" w:cs="Times New Roman"/>
          <w:color w:val="000000"/>
          <w:sz w:val="24"/>
          <w:szCs w:val="24"/>
          <w:shd w:val="clear" w:color="auto" w:fill="FFFFFF"/>
        </w:rPr>
      </w:pPr>
      <w:r>
        <w:rPr>
          <w:rFonts w:ascii="Times New Roman" w:eastAsia="Calibri" w:hAnsi="Times New Roman" w:cs="Times New Roman"/>
          <w:color w:val="000000"/>
          <w:sz w:val="24"/>
          <w:szCs w:val="24"/>
          <w:shd w:val="clear" w:color="auto" w:fill="FFFFFF"/>
        </w:rPr>
        <w:t>L</w:t>
      </w:r>
      <w:r w:rsidR="008168A7" w:rsidRPr="00A40DE6">
        <w:rPr>
          <w:rFonts w:ascii="Times New Roman" w:eastAsia="Calibri" w:hAnsi="Times New Roman" w:cs="Times New Roman"/>
          <w:color w:val="000000"/>
          <w:sz w:val="24"/>
          <w:szCs w:val="24"/>
          <w:shd w:val="clear" w:color="auto" w:fill="FFFFFF"/>
        </w:rPr>
        <w:t>ícovaný šroub</w:t>
      </w:r>
    </w:p>
    <w:p w14:paraId="05694398" w14:textId="20EB7400" w:rsidR="008168A7" w:rsidRPr="009C5741" w:rsidRDefault="009C5741" w:rsidP="000F4784">
      <w:pPr>
        <w:pStyle w:val="Bezmezer"/>
        <w:numPr>
          <w:ilvl w:val="0"/>
          <w:numId w:val="84"/>
        </w:numPr>
        <w:rPr>
          <w:rFonts w:ascii="Times New Roman" w:eastAsia="Calibri" w:hAnsi="Times New Roman" w:cs="Times New Roman"/>
          <w:color w:val="000000"/>
          <w:sz w:val="24"/>
          <w:szCs w:val="24"/>
          <w:shd w:val="clear" w:color="auto" w:fill="FFFFFF"/>
        </w:rPr>
      </w:pPr>
      <w:r w:rsidRPr="00802DAD">
        <w:rPr>
          <w:rFonts w:ascii="Times New Roman" w:eastAsia="Calibri" w:hAnsi="Times New Roman" w:cs="Times New Roman"/>
          <w:color w:val="000000"/>
          <w:sz w:val="24"/>
          <w:szCs w:val="24"/>
          <w:shd w:val="clear" w:color="auto" w:fill="FFFFFF"/>
        </w:rPr>
        <w:t>Č</w:t>
      </w:r>
      <w:r w:rsidR="008168A7" w:rsidRPr="00802DAD">
        <w:rPr>
          <w:rFonts w:ascii="Times New Roman" w:eastAsia="Calibri" w:hAnsi="Times New Roman" w:cs="Times New Roman"/>
          <w:color w:val="000000"/>
          <w:sz w:val="24"/>
          <w:szCs w:val="24"/>
          <w:shd w:val="clear" w:color="auto" w:fill="FFFFFF"/>
        </w:rPr>
        <w:t>očkovitou hlavou</w:t>
      </w:r>
    </w:p>
    <w:p w14:paraId="3252CC4D" w14:textId="77777777" w:rsidR="008168A7" w:rsidRDefault="008168A7" w:rsidP="008168A7">
      <w:pPr>
        <w:pStyle w:val="Bezmezer"/>
        <w:ind w:left="708"/>
        <w:rPr>
          <w:rFonts w:ascii="Times New Roman" w:eastAsia="Calibri" w:hAnsi="Times New Roman" w:cs="Times New Roman"/>
          <w:sz w:val="24"/>
          <w:szCs w:val="24"/>
        </w:rPr>
      </w:pPr>
    </w:p>
    <w:p w14:paraId="2D7474A6" w14:textId="7573F477" w:rsidR="008168A7" w:rsidRPr="00802DAD" w:rsidRDefault="008168A7" w:rsidP="000F4784">
      <w:pPr>
        <w:pStyle w:val="Bezmezer"/>
        <w:numPr>
          <w:ilvl w:val="0"/>
          <w:numId w:val="9"/>
        </w:numPr>
        <w:ind w:left="284" w:hanging="284"/>
        <w:rPr>
          <w:rFonts w:ascii="Times New Roman" w:eastAsia="Calibri" w:hAnsi="Times New Roman" w:cs="Times New Roman"/>
          <w:b/>
          <w:color w:val="92D050"/>
          <w:sz w:val="28"/>
          <w:szCs w:val="28"/>
          <w:shd w:val="clear" w:color="auto" w:fill="FFFFFF"/>
        </w:rPr>
      </w:pPr>
      <w:r w:rsidRPr="00802DAD">
        <w:rPr>
          <w:rFonts w:ascii="Times New Roman" w:eastAsia="Calibri" w:hAnsi="Times New Roman" w:cs="Times New Roman"/>
          <w:b/>
          <w:color w:val="92D050"/>
          <w:sz w:val="28"/>
          <w:szCs w:val="28"/>
          <w:shd w:val="clear" w:color="auto" w:fill="FFFFFF"/>
        </w:rPr>
        <w:t>Podle závitu:</w:t>
      </w:r>
    </w:p>
    <w:p w14:paraId="4B57B8E2" w14:textId="44760569" w:rsidR="00802DAD" w:rsidRDefault="008168A7" w:rsidP="000F4784">
      <w:pPr>
        <w:pStyle w:val="Normlnweb"/>
        <w:numPr>
          <w:ilvl w:val="1"/>
          <w:numId w:val="41"/>
        </w:numPr>
        <w:rPr>
          <w:color w:val="000000"/>
        </w:rPr>
      </w:pPr>
      <w:r w:rsidRPr="00802DAD">
        <w:rPr>
          <w:b/>
          <w:bCs/>
          <w:color w:val="F79646" w:themeColor="accent6"/>
        </w:rPr>
        <w:t>Spojovací šrouby:</w:t>
      </w:r>
      <w:r w:rsidRPr="00A40DE6">
        <w:rPr>
          <w:color w:val="000000"/>
        </w:rPr>
        <w:br/>
        <w:t xml:space="preserve">a) </w:t>
      </w:r>
      <w:r w:rsidR="00FA36E8">
        <w:rPr>
          <w:color w:val="000000"/>
        </w:rPr>
        <w:t>M</w:t>
      </w:r>
      <w:r w:rsidRPr="00A40DE6">
        <w:rPr>
          <w:color w:val="000000"/>
        </w:rPr>
        <w:t>etrický závit – hrubý M20, jemný M20x1,5, značka M [mm]</w:t>
      </w:r>
      <w:r w:rsidRPr="00A40DE6">
        <w:rPr>
          <w:rStyle w:val="apple-converted-space"/>
          <w:color w:val="000000"/>
        </w:rPr>
        <w:t> </w:t>
      </w:r>
      <w:r w:rsidRPr="00A40DE6">
        <w:rPr>
          <w:color w:val="000000"/>
        </w:rPr>
        <w:br/>
        <w:t xml:space="preserve">b) </w:t>
      </w:r>
      <w:proofErr w:type="spellStart"/>
      <w:r w:rsidRPr="00A40DE6">
        <w:rPr>
          <w:color w:val="000000"/>
        </w:rPr>
        <w:t>Withworthovy</w:t>
      </w:r>
      <w:proofErr w:type="spellEnd"/>
      <w:r w:rsidRPr="00A40DE6">
        <w:rPr>
          <w:color w:val="000000"/>
        </w:rPr>
        <w:t xml:space="preserve"> závity – značka W, [v palcích], (W12‘‘)</w:t>
      </w:r>
      <w:r w:rsidRPr="00A40DE6">
        <w:rPr>
          <w:color w:val="000000"/>
        </w:rPr>
        <w:br/>
        <w:t>c) Trubkový závit – značka G, [v palcích], G3/4</w:t>
      </w:r>
      <w:r w:rsidRPr="00A40DE6">
        <w:rPr>
          <w:rStyle w:val="apple-converted-space"/>
          <w:color w:val="000000"/>
        </w:rPr>
        <w:t> </w:t>
      </w:r>
      <w:r w:rsidRPr="00A40DE6">
        <w:rPr>
          <w:color w:val="000000"/>
        </w:rPr>
        <w:br/>
        <w:t xml:space="preserve">d) Kuželový </w:t>
      </w:r>
      <w:r>
        <w:rPr>
          <w:color w:val="000000"/>
        </w:rPr>
        <w:t>závit – vnější R, vnitřní Re</w:t>
      </w:r>
      <w:r>
        <w:rPr>
          <w:color w:val="000000"/>
        </w:rPr>
        <w:br/>
        <w:t xml:space="preserve">e) </w:t>
      </w:r>
      <w:r w:rsidRPr="00A40DE6">
        <w:rPr>
          <w:color w:val="000000"/>
        </w:rPr>
        <w:t>Oblý závit – Rd30</w:t>
      </w:r>
    </w:p>
    <w:p w14:paraId="7EBA5D77" w14:textId="77777777" w:rsidR="00802DAD" w:rsidRPr="00802DAD" w:rsidRDefault="00802DAD" w:rsidP="00802DAD">
      <w:pPr>
        <w:pStyle w:val="Normlnweb"/>
        <w:ind w:left="360"/>
        <w:rPr>
          <w:color w:val="000000"/>
        </w:rPr>
      </w:pPr>
    </w:p>
    <w:p w14:paraId="00BA5FCE" w14:textId="77777777" w:rsidR="00192B9F" w:rsidRDefault="008168A7" w:rsidP="000F4784">
      <w:pPr>
        <w:pStyle w:val="Normlnweb"/>
        <w:numPr>
          <w:ilvl w:val="1"/>
          <w:numId w:val="41"/>
        </w:numPr>
        <w:rPr>
          <w:color w:val="000000"/>
        </w:rPr>
      </w:pPr>
      <w:r w:rsidRPr="00802DAD">
        <w:rPr>
          <w:b/>
          <w:bCs/>
          <w:color w:val="F79646" w:themeColor="accent6"/>
        </w:rPr>
        <w:t>Pohybové šrouby:</w:t>
      </w:r>
    </w:p>
    <w:p w14:paraId="572EEA25" w14:textId="77777777" w:rsidR="00192B9F" w:rsidRDefault="00FA36E8" w:rsidP="00192B9F">
      <w:pPr>
        <w:pStyle w:val="Normlnweb"/>
        <w:numPr>
          <w:ilvl w:val="0"/>
          <w:numId w:val="92"/>
        </w:numPr>
        <w:rPr>
          <w:color w:val="000000"/>
        </w:rPr>
      </w:pPr>
      <w:r>
        <w:rPr>
          <w:color w:val="000000"/>
        </w:rPr>
        <w:t>Č</w:t>
      </w:r>
      <w:r w:rsidR="008168A7">
        <w:rPr>
          <w:color w:val="000000"/>
        </w:rPr>
        <w:t>tvercový závit (nerovnoramenný)</w:t>
      </w:r>
    </w:p>
    <w:p w14:paraId="0E5DE969" w14:textId="77777777" w:rsidR="00192B9F" w:rsidRDefault="00FA36E8" w:rsidP="00192B9F">
      <w:pPr>
        <w:pStyle w:val="Normlnweb"/>
        <w:numPr>
          <w:ilvl w:val="0"/>
          <w:numId w:val="92"/>
        </w:numPr>
        <w:rPr>
          <w:color w:val="000000"/>
        </w:rPr>
      </w:pPr>
      <w:r>
        <w:rPr>
          <w:color w:val="000000"/>
        </w:rPr>
        <w:t>L</w:t>
      </w:r>
      <w:r w:rsidR="008168A7">
        <w:rPr>
          <w:color w:val="000000"/>
        </w:rPr>
        <w:t>ichoběžníkový závit</w:t>
      </w:r>
    </w:p>
    <w:p w14:paraId="6DB85630" w14:textId="77777777" w:rsidR="00192B9F" w:rsidRDefault="00FA36E8" w:rsidP="00192B9F">
      <w:pPr>
        <w:pStyle w:val="Normlnweb"/>
        <w:numPr>
          <w:ilvl w:val="0"/>
          <w:numId w:val="92"/>
        </w:numPr>
        <w:rPr>
          <w:color w:val="000000"/>
        </w:rPr>
      </w:pPr>
      <w:r>
        <w:rPr>
          <w:color w:val="000000"/>
        </w:rPr>
        <w:t>R</w:t>
      </w:r>
      <w:r w:rsidR="008168A7" w:rsidRPr="00A40DE6">
        <w:rPr>
          <w:color w:val="000000"/>
        </w:rPr>
        <w:t>ovnoramenný – trapézový Tr 48x16 (P8)</w:t>
      </w:r>
    </w:p>
    <w:p w14:paraId="39977D83" w14:textId="77777777" w:rsidR="00192B9F" w:rsidRDefault="00FA36E8" w:rsidP="00192B9F">
      <w:pPr>
        <w:pStyle w:val="Normlnweb"/>
        <w:numPr>
          <w:ilvl w:val="0"/>
          <w:numId w:val="92"/>
        </w:numPr>
        <w:rPr>
          <w:color w:val="000000"/>
        </w:rPr>
      </w:pPr>
      <w:r>
        <w:rPr>
          <w:color w:val="000000"/>
        </w:rPr>
        <w:t>N</w:t>
      </w:r>
      <w:r w:rsidR="008168A7" w:rsidRPr="00A40DE6">
        <w:rPr>
          <w:color w:val="000000"/>
        </w:rPr>
        <w:t>erovnoramenný – (S70x10)</w:t>
      </w:r>
    </w:p>
    <w:p w14:paraId="014CECB3" w14:textId="5414B603" w:rsidR="00802DAD" w:rsidRDefault="00FA36E8" w:rsidP="00192B9F">
      <w:pPr>
        <w:pStyle w:val="Normlnweb"/>
        <w:numPr>
          <w:ilvl w:val="0"/>
          <w:numId w:val="92"/>
        </w:numPr>
        <w:rPr>
          <w:color w:val="000000"/>
        </w:rPr>
      </w:pPr>
      <w:r>
        <w:rPr>
          <w:color w:val="000000"/>
        </w:rPr>
        <w:t>Z</w:t>
      </w:r>
      <w:r w:rsidR="008168A7" w:rsidRPr="00A40DE6">
        <w:rPr>
          <w:color w:val="000000"/>
        </w:rPr>
        <w:t>vláštní závity – pancéřov</w:t>
      </w:r>
      <w:r>
        <w:rPr>
          <w:color w:val="000000"/>
        </w:rPr>
        <w:t>é</w:t>
      </w:r>
      <w:r w:rsidR="008168A7" w:rsidRPr="00A40DE6">
        <w:rPr>
          <w:color w:val="000000"/>
        </w:rPr>
        <w:t>, Edisonův, samořezné</w:t>
      </w:r>
    </w:p>
    <w:p w14:paraId="1A59B6E6" w14:textId="77777777" w:rsidR="00802DAD" w:rsidRPr="00802DAD" w:rsidRDefault="00802DAD" w:rsidP="00802DAD">
      <w:pPr>
        <w:pStyle w:val="Normlnweb"/>
        <w:rPr>
          <w:color w:val="000000"/>
        </w:rPr>
      </w:pPr>
    </w:p>
    <w:p w14:paraId="443DFFCB" w14:textId="77777777" w:rsidR="00192B9F" w:rsidRDefault="008168A7" w:rsidP="000F4784">
      <w:pPr>
        <w:pStyle w:val="Normlnweb"/>
        <w:numPr>
          <w:ilvl w:val="1"/>
          <w:numId w:val="41"/>
        </w:numPr>
        <w:rPr>
          <w:color w:val="000000"/>
          <w:shd w:val="clear" w:color="auto" w:fill="FFFFFF"/>
        </w:rPr>
      </w:pPr>
      <w:r w:rsidRPr="00802DAD">
        <w:rPr>
          <w:b/>
          <w:color w:val="F79646" w:themeColor="accent6"/>
        </w:rPr>
        <w:t>Podle stoupání šroubovice:</w:t>
      </w:r>
    </w:p>
    <w:p w14:paraId="25F0C538" w14:textId="653A6F0A" w:rsidR="00192B9F" w:rsidRPr="00192B9F" w:rsidRDefault="00B726A7" w:rsidP="00192B9F">
      <w:pPr>
        <w:pStyle w:val="Normlnweb"/>
        <w:numPr>
          <w:ilvl w:val="0"/>
          <w:numId w:val="93"/>
        </w:numPr>
        <w:rPr>
          <w:color w:val="000000"/>
          <w:shd w:val="clear" w:color="auto" w:fill="FFFFFF"/>
        </w:rPr>
      </w:pPr>
      <w:r>
        <w:rPr>
          <w:color w:val="000000"/>
          <w:shd w:val="clear" w:color="auto" w:fill="FFFFFF"/>
        </w:rPr>
        <w:t>P</w:t>
      </w:r>
      <w:r w:rsidR="008168A7">
        <w:rPr>
          <w:color w:val="000000"/>
          <w:shd w:val="clear" w:color="auto" w:fill="FFFFFF"/>
        </w:rPr>
        <w:t>ravý (základní</w:t>
      </w:r>
      <w:r w:rsidR="008168A7" w:rsidRPr="00A40DE6">
        <w:rPr>
          <w:color w:val="000000"/>
          <w:shd w:val="clear" w:color="auto" w:fill="FFFFFF"/>
        </w:rPr>
        <w:t>)</w:t>
      </w:r>
    </w:p>
    <w:p w14:paraId="6A8E8F0D" w14:textId="024819A6" w:rsidR="005B406E" w:rsidRDefault="00B726A7" w:rsidP="00192B9F">
      <w:pPr>
        <w:pStyle w:val="Normlnweb"/>
        <w:numPr>
          <w:ilvl w:val="0"/>
          <w:numId w:val="93"/>
        </w:numPr>
        <w:rPr>
          <w:color w:val="000000"/>
          <w:shd w:val="clear" w:color="auto" w:fill="FFFFFF"/>
        </w:rPr>
      </w:pPr>
      <w:r>
        <w:rPr>
          <w:color w:val="000000"/>
          <w:shd w:val="clear" w:color="auto" w:fill="FFFFFF"/>
        </w:rPr>
        <w:t>L</w:t>
      </w:r>
      <w:r w:rsidR="008168A7" w:rsidRPr="00A40DE6">
        <w:rPr>
          <w:color w:val="000000"/>
          <w:shd w:val="clear" w:color="auto" w:fill="FFFFFF"/>
        </w:rPr>
        <w:t>evý – označení LH</w:t>
      </w:r>
    </w:p>
    <w:p w14:paraId="5EC4481C" w14:textId="77777777" w:rsidR="005B406E" w:rsidRPr="005B406E" w:rsidRDefault="005B406E" w:rsidP="005B406E">
      <w:pPr>
        <w:pStyle w:val="Normlnweb"/>
        <w:rPr>
          <w:color w:val="000000"/>
          <w:shd w:val="clear" w:color="auto" w:fill="FFFFFF"/>
        </w:rPr>
      </w:pPr>
    </w:p>
    <w:p w14:paraId="788EAD81" w14:textId="77777777" w:rsidR="00B726A7" w:rsidRPr="00B726A7" w:rsidRDefault="008168A7" w:rsidP="000F4784">
      <w:pPr>
        <w:pStyle w:val="Normlnweb"/>
        <w:numPr>
          <w:ilvl w:val="1"/>
          <w:numId w:val="41"/>
        </w:numPr>
        <w:rPr>
          <w:color w:val="000000"/>
          <w:shd w:val="clear" w:color="auto" w:fill="FFFFFF"/>
        </w:rPr>
      </w:pPr>
      <w:r w:rsidRPr="005B406E">
        <w:rPr>
          <w:b/>
          <w:bCs/>
          <w:color w:val="F79646" w:themeColor="accent6"/>
          <w:shd w:val="clear" w:color="auto" w:fill="FFFFFF"/>
        </w:rPr>
        <w:t>Podle počtu závitů:</w:t>
      </w:r>
    </w:p>
    <w:p w14:paraId="7DF4C114" w14:textId="77777777" w:rsidR="00B726A7" w:rsidRPr="00B726A7" w:rsidRDefault="00B726A7" w:rsidP="00B726A7">
      <w:pPr>
        <w:pStyle w:val="Normlnweb"/>
        <w:numPr>
          <w:ilvl w:val="0"/>
          <w:numId w:val="94"/>
        </w:numPr>
        <w:rPr>
          <w:color w:val="000000"/>
          <w:shd w:val="clear" w:color="auto" w:fill="FFFFFF"/>
        </w:rPr>
      </w:pPr>
      <w:r>
        <w:rPr>
          <w:color w:val="000000"/>
          <w:shd w:val="clear" w:color="auto" w:fill="FFFFFF"/>
        </w:rPr>
        <w:t>J</w:t>
      </w:r>
      <w:r w:rsidR="008168A7" w:rsidRPr="00587F6E">
        <w:rPr>
          <w:color w:val="000000"/>
          <w:shd w:val="clear" w:color="auto" w:fill="FFFFFF"/>
        </w:rPr>
        <w:t>ednochodý</w:t>
      </w:r>
    </w:p>
    <w:p w14:paraId="6A538C73" w14:textId="3E87E1F8" w:rsidR="008168A7" w:rsidRPr="00587F6E" w:rsidRDefault="00B726A7" w:rsidP="00B726A7">
      <w:pPr>
        <w:pStyle w:val="Normlnweb"/>
        <w:numPr>
          <w:ilvl w:val="0"/>
          <w:numId w:val="94"/>
        </w:numPr>
        <w:rPr>
          <w:color w:val="000000"/>
          <w:shd w:val="clear" w:color="auto" w:fill="FFFFFF"/>
        </w:rPr>
      </w:pPr>
      <w:proofErr w:type="spellStart"/>
      <w:r>
        <w:rPr>
          <w:color w:val="000000"/>
          <w:shd w:val="clear" w:color="auto" w:fill="FFFFFF"/>
        </w:rPr>
        <w:t>V</w:t>
      </w:r>
      <w:r w:rsidR="008168A7" w:rsidRPr="00587F6E">
        <w:rPr>
          <w:color w:val="000000"/>
          <w:shd w:val="clear" w:color="auto" w:fill="FFFFFF"/>
        </w:rPr>
        <w:t>ícechodý</w:t>
      </w:r>
      <w:proofErr w:type="spellEnd"/>
      <w:r w:rsidR="008168A7" w:rsidRPr="00587F6E">
        <w:rPr>
          <w:color w:val="000000"/>
          <w:shd w:val="clear" w:color="auto" w:fill="FFFFFF"/>
        </w:rPr>
        <w:t xml:space="preserve"> (pro snížené tření)</w:t>
      </w:r>
    </w:p>
    <w:p w14:paraId="59EB4EA1" w14:textId="77777777" w:rsidR="00FA36E8" w:rsidRDefault="00FA36E8" w:rsidP="008168A7">
      <w:pPr>
        <w:pStyle w:val="proj-44nadpisy"/>
        <w:rPr>
          <w:rFonts w:ascii="Calibri" w:eastAsia="MS Gothic" w:hAnsi="Calibri"/>
          <w:caps w:val="0"/>
          <w:color w:val="345A8A"/>
          <w:szCs w:val="32"/>
          <w:lang w:eastAsia="en-US"/>
        </w:rPr>
      </w:pPr>
    </w:p>
    <w:p w14:paraId="50A4E9A2" w14:textId="37739D13" w:rsidR="00455E82" w:rsidRDefault="00455E82" w:rsidP="00587F6E">
      <w:pPr>
        <w:rPr>
          <w:rFonts w:ascii="Times New Roman" w:hAnsi="Times New Roman" w:cs="Times New Roman"/>
          <w:b/>
          <w:bCs/>
          <w:sz w:val="28"/>
          <w:szCs w:val="28"/>
        </w:rPr>
      </w:pPr>
    </w:p>
    <w:p w14:paraId="695DBE70" w14:textId="77777777" w:rsidR="00A430C5" w:rsidRDefault="00A430C5" w:rsidP="00587F6E">
      <w:pPr>
        <w:rPr>
          <w:rFonts w:ascii="Times New Roman" w:hAnsi="Times New Roman" w:cs="Times New Roman"/>
          <w:b/>
          <w:bCs/>
          <w:sz w:val="28"/>
          <w:szCs w:val="28"/>
        </w:rPr>
      </w:pPr>
    </w:p>
    <w:p w14:paraId="223FFD88" w14:textId="61A3CEFB" w:rsidR="008168A7" w:rsidRPr="00455E82" w:rsidRDefault="008168A7" w:rsidP="00587F6E">
      <w:pPr>
        <w:rPr>
          <w:rFonts w:ascii="Times New Roman" w:hAnsi="Times New Roman" w:cs="Times New Roman"/>
          <w:b/>
          <w:bCs/>
          <w:color w:val="F79646" w:themeColor="accent6"/>
          <w:sz w:val="24"/>
          <w:szCs w:val="24"/>
        </w:rPr>
      </w:pPr>
      <w:r w:rsidRPr="00455E82">
        <w:rPr>
          <w:rFonts w:ascii="Times New Roman" w:hAnsi="Times New Roman" w:cs="Times New Roman"/>
          <w:b/>
          <w:bCs/>
          <w:color w:val="F79646" w:themeColor="accent6"/>
          <w:sz w:val="24"/>
          <w:szCs w:val="24"/>
        </w:rPr>
        <w:t>Typy pojištění šroubových spojů</w:t>
      </w:r>
      <w:r w:rsidR="00455E82" w:rsidRPr="00455E82">
        <w:rPr>
          <w:rFonts w:ascii="Times New Roman" w:hAnsi="Times New Roman" w:cs="Times New Roman"/>
          <w:b/>
          <w:bCs/>
          <w:color w:val="F79646" w:themeColor="accent6"/>
          <w:sz w:val="24"/>
          <w:szCs w:val="24"/>
        </w:rPr>
        <w:t>:</w:t>
      </w:r>
    </w:p>
    <w:p w14:paraId="3B439E13" w14:textId="77777777" w:rsidR="00455E82" w:rsidRPr="001D2B87" w:rsidRDefault="008168A7" w:rsidP="000F4784">
      <w:pPr>
        <w:pStyle w:val="Bezmezer"/>
        <w:numPr>
          <w:ilvl w:val="0"/>
          <w:numId w:val="42"/>
        </w:numPr>
        <w:ind w:left="284" w:hanging="284"/>
        <w:rPr>
          <w:rFonts w:ascii="Times New Roman" w:eastAsia="Calibri" w:hAnsi="Times New Roman" w:cs="Times New Roman"/>
          <w:color w:val="000000"/>
          <w:sz w:val="24"/>
          <w:szCs w:val="24"/>
          <w:shd w:val="clear" w:color="auto" w:fill="FFFFFF"/>
        </w:rPr>
      </w:pPr>
      <w:r w:rsidRPr="001D2B87">
        <w:rPr>
          <w:rFonts w:ascii="Times New Roman" w:eastAsia="Calibri" w:hAnsi="Times New Roman" w:cs="Times New Roman"/>
          <w:b/>
          <w:bCs/>
          <w:color w:val="000000"/>
          <w:sz w:val="24"/>
          <w:szCs w:val="24"/>
          <w:shd w:val="clear" w:color="auto" w:fill="FFFFFF"/>
        </w:rPr>
        <w:t>Tvarové pojištění:</w:t>
      </w:r>
    </w:p>
    <w:p w14:paraId="2914E292" w14:textId="629F2EFA" w:rsidR="00455E82" w:rsidRPr="00455E82" w:rsidRDefault="00455E82" w:rsidP="000F4784">
      <w:pPr>
        <w:pStyle w:val="Bezmezer"/>
        <w:numPr>
          <w:ilvl w:val="0"/>
          <w:numId w:val="85"/>
        </w:numPr>
        <w:rPr>
          <w:rFonts w:ascii="Times New Roman" w:eastAsia="Calibri" w:hAnsi="Times New Roman" w:cs="Times New Roman"/>
          <w:color w:val="000000"/>
          <w:shd w:val="clear" w:color="auto" w:fill="FFFFFF"/>
        </w:rPr>
      </w:pPr>
      <w:r>
        <w:rPr>
          <w:rFonts w:ascii="Times New Roman" w:eastAsia="Calibri" w:hAnsi="Times New Roman" w:cs="Times New Roman"/>
          <w:color w:val="000000"/>
          <w:shd w:val="clear" w:color="auto" w:fill="FFFFFF"/>
        </w:rPr>
        <w:t>P</w:t>
      </w:r>
      <w:r w:rsidR="008168A7" w:rsidRPr="00455E82">
        <w:rPr>
          <w:rFonts w:ascii="Times New Roman" w:eastAsia="Calibri" w:hAnsi="Times New Roman" w:cs="Times New Roman"/>
          <w:color w:val="000000"/>
          <w:shd w:val="clear" w:color="auto" w:fill="FFFFFF"/>
        </w:rPr>
        <w:t>omocí matice a závlačky</w:t>
      </w:r>
    </w:p>
    <w:p w14:paraId="53102EBC" w14:textId="3C8B988E" w:rsidR="00455E82" w:rsidRDefault="00455E82" w:rsidP="000F4784">
      <w:pPr>
        <w:pStyle w:val="Bezmezer"/>
        <w:numPr>
          <w:ilvl w:val="0"/>
          <w:numId w:val="85"/>
        </w:numPr>
        <w:rPr>
          <w:rFonts w:ascii="Times New Roman" w:eastAsia="Calibri" w:hAnsi="Times New Roman" w:cs="Times New Roman"/>
          <w:color w:val="000000"/>
          <w:shd w:val="clear" w:color="auto" w:fill="FFFFFF"/>
        </w:rPr>
      </w:pPr>
      <w:r>
        <w:rPr>
          <w:rFonts w:ascii="Times New Roman" w:eastAsia="Calibri" w:hAnsi="Times New Roman" w:cs="Times New Roman"/>
          <w:color w:val="000000"/>
          <w:shd w:val="clear" w:color="auto" w:fill="FFFFFF"/>
        </w:rPr>
        <w:t>P</w:t>
      </w:r>
      <w:r w:rsidR="008168A7" w:rsidRPr="00455E82">
        <w:rPr>
          <w:rFonts w:ascii="Times New Roman" w:eastAsia="Calibri" w:hAnsi="Times New Roman" w:cs="Times New Roman"/>
          <w:color w:val="000000"/>
          <w:shd w:val="clear" w:color="auto" w:fill="FFFFFF"/>
        </w:rPr>
        <w:t>omocí podložky s</w:t>
      </w:r>
      <w:r>
        <w:rPr>
          <w:rFonts w:ascii="Times New Roman" w:eastAsia="Calibri" w:hAnsi="Times New Roman" w:cs="Times New Roman"/>
          <w:color w:val="000000"/>
          <w:shd w:val="clear" w:color="auto" w:fill="FFFFFF"/>
        </w:rPr>
        <w:t> </w:t>
      </w:r>
      <w:r w:rsidR="008168A7" w:rsidRPr="00455E82">
        <w:rPr>
          <w:rFonts w:ascii="Times New Roman" w:eastAsia="Calibri" w:hAnsi="Times New Roman" w:cs="Times New Roman"/>
          <w:color w:val="000000"/>
          <w:shd w:val="clear" w:color="auto" w:fill="FFFFFF"/>
        </w:rPr>
        <w:t>nosem</w:t>
      </w:r>
    </w:p>
    <w:p w14:paraId="14E5EB70" w14:textId="080A9E79" w:rsidR="00455E82" w:rsidRDefault="00455E82" w:rsidP="000F4784">
      <w:pPr>
        <w:pStyle w:val="Bezmezer"/>
        <w:numPr>
          <w:ilvl w:val="0"/>
          <w:numId w:val="85"/>
        </w:numPr>
        <w:rPr>
          <w:rFonts w:ascii="Times New Roman" w:eastAsia="Calibri" w:hAnsi="Times New Roman" w:cs="Times New Roman"/>
          <w:color w:val="000000"/>
          <w:shd w:val="clear" w:color="auto" w:fill="FFFFFF"/>
        </w:rPr>
      </w:pPr>
      <w:r>
        <w:rPr>
          <w:rFonts w:ascii="Times New Roman" w:eastAsia="Calibri" w:hAnsi="Times New Roman" w:cs="Times New Roman"/>
          <w:color w:val="000000"/>
          <w:shd w:val="clear" w:color="auto" w:fill="FFFFFF"/>
        </w:rPr>
        <w:t>D</w:t>
      </w:r>
      <w:r w:rsidR="008168A7" w:rsidRPr="00455E82">
        <w:rPr>
          <w:rFonts w:ascii="Times New Roman" w:eastAsia="Calibri" w:hAnsi="Times New Roman" w:cs="Times New Roman"/>
          <w:color w:val="000000"/>
          <w:shd w:val="clear" w:color="auto" w:fill="FFFFFF"/>
        </w:rPr>
        <w:t>rátem s</w:t>
      </w:r>
      <w:r>
        <w:rPr>
          <w:rFonts w:ascii="Times New Roman" w:eastAsia="Calibri" w:hAnsi="Times New Roman" w:cs="Times New Roman"/>
          <w:color w:val="000000"/>
          <w:shd w:val="clear" w:color="auto" w:fill="FFFFFF"/>
        </w:rPr>
        <w:t> </w:t>
      </w:r>
      <w:r w:rsidR="008168A7" w:rsidRPr="00455E82">
        <w:rPr>
          <w:rFonts w:ascii="Times New Roman" w:eastAsia="Calibri" w:hAnsi="Times New Roman" w:cs="Times New Roman"/>
          <w:color w:val="000000"/>
          <w:shd w:val="clear" w:color="auto" w:fill="FFFFFF"/>
        </w:rPr>
        <w:t>plombou</w:t>
      </w:r>
    </w:p>
    <w:p w14:paraId="41957FE0" w14:textId="096F12FC" w:rsidR="00587F6E" w:rsidRDefault="008168A7" w:rsidP="000F4784">
      <w:pPr>
        <w:pStyle w:val="Bezmezer"/>
        <w:numPr>
          <w:ilvl w:val="0"/>
          <w:numId w:val="85"/>
        </w:numPr>
        <w:rPr>
          <w:rFonts w:ascii="Times New Roman" w:eastAsia="Calibri" w:hAnsi="Times New Roman" w:cs="Times New Roman"/>
          <w:color w:val="000000"/>
          <w:shd w:val="clear" w:color="auto" w:fill="FFFFFF"/>
        </w:rPr>
      </w:pPr>
      <w:r w:rsidRPr="00455E82">
        <w:rPr>
          <w:rFonts w:ascii="Times New Roman" w:eastAsia="Calibri" w:hAnsi="Times New Roman" w:cs="Times New Roman"/>
          <w:color w:val="000000"/>
          <w:shd w:val="clear" w:color="auto" w:fill="FFFFFF"/>
        </w:rPr>
        <w:t>KM matice a MB podložka</w:t>
      </w:r>
    </w:p>
    <w:p w14:paraId="05381602" w14:textId="77777777" w:rsidR="006729DD" w:rsidRPr="00455E82" w:rsidRDefault="006729DD" w:rsidP="006729DD">
      <w:pPr>
        <w:pStyle w:val="Bezmezer"/>
        <w:ind w:left="1080"/>
        <w:rPr>
          <w:rFonts w:ascii="Times New Roman" w:eastAsia="Calibri" w:hAnsi="Times New Roman" w:cs="Times New Roman"/>
          <w:color w:val="000000"/>
          <w:shd w:val="clear" w:color="auto" w:fill="FFFFFF"/>
        </w:rPr>
      </w:pPr>
    </w:p>
    <w:p w14:paraId="586BF8BF" w14:textId="77777777" w:rsidR="006729DD" w:rsidRPr="001D2B87" w:rsidRDefault="008168A7" w:rsidP="000F4784">
      <w:pPr>
        <w:pStyle w:val="Bezmezer"/>
        <w:numPr>
          <w:ilvl w:val="0"/>
          <w:numId w:val="42"/>
        </w:numPr>
        <w:ind w:left="284" w:hanging="284"/>
        <w:rPr>
          <w:rFonts w:ascii="Times New Roman" w:eastAsia="Calibri" w:hAnsi="Times New Roman" w:cs="Times New Roman"/>
          <w:b/>
          <w:bCs/>
          <w:color w:val="000000"/>
          <w:sz w:val="24"/>
          <w:szCs w:val="24"/>
          <w:shd w:val="clear" w:color="auto" w:fill="FFFFFF"/>
        </w:rPr>
      </w:pPr>
      <w:r w:rsidRPr="001D2B87">
        <w:rPr>
          <w:rFonts w:ascii="Times New Roman" w:eastAsia="Calibri" w:hAnsi="Times New Roman" w:cs="Times New Roman"/>
          <w:b/>
          <w:bCs/>
          <w:color w:val="000000"/>
          <w:sz w:val="24"/>
          <w:szCs w:val="24"/>
          <w:shd w:val="clear" w:color="auto" w:fill="FFFFFF"/>
        </w:rPr>
        <w:t>Silové zajištění:</w:t>
      </w:r>
    </w:p>
    <w:p w14:paraId="18C255CE" w14:textId="77777777" w:rsidR="006729DD" w:rsidRDefault="00455E82" w:rsidP="000F4784">
      <w:pPr>
        <w:pStyle w:val="Bezmezer"/>
        <w:numPr>
          <w:ilvl w:val="0"/>
          <w:numId w:val="85"/>
        </w:numPr>
        <w:rPr>
          <w:rFonts w:ascii="Times New Roman" w:eastAsia="Calibri" w:hAnsi="Times New Roman" w:cs="Times New Roman"/>
          <w:color w:val="000000"/>
          <w:shd w:val="clear" w:color="auto" w:fill="FFFFFF"/>
        </w:rPr>
      </w:pPr>
      <w:r>
        <w:rPr>
          <w:rFonts w:ascii="Times New Roman" w:eastAsia="Calibri" w:hAnsi="Times New Roman" w:cs="Times New Roman"/>
          <w:color w:val="000000"/>
          <w:shd w:val="clear" w:color="auto" w:fill="FFFFFF"/>
        </w:rPr>
        <w:t>P</w:t>
      </w:r>
      <w:r w:rsidR="008168A7" w:rsidRPr="00455E82">
        <w:rPr>
          <w:rFonts w:ascii="Times New Roman" w:eastAsia="Calibri" w:hAnsi="Times New Roman" w:cs="Times New Roman"/>
          <w:color w:val="000000"/>
          <w:shd w:val="clear" w:color="auto" w:fill="FFFFFF"/>
        </w:rPr>
        <w:t>omocí pružných podložek</w:t>
      </w:r>
    </w:p>
    <w:p w14:paraId="12C3FEA6" w14:textId="77777777" w:rsidR="006729DD" w:rsidRDefault="00455E82" w:rsidP="000F4784">
      <w:pPr>
        <w:pStyle w:val="Bezmezer"/>
        <w:numPr>
          <w:ilvl w:val="0"/>
          <w:numId w:val="85"/>
        </w:numPr>
        <w:rPr>
          <w:rFonts w:ascii="Times New Roman" w:eastAsia="Calibri" w:hAnsi="Times New Roman" w:cs="Times New Roman"/>
          <w:color w:val="000000"/>
          <w:shd w:val="clear" w:color="auto" w:fill="FFFFFF"/>
        </w:rPr>
      </w:pPr>
      <w:r>
        <w:rPr>
          <w:rFonts w:ascii="Times New Roman" w:eastAsia="Calibri" w:hAnsi="Times New Roman" w:cs="Times New Roman"/>
          <w:color w:val="000000"/>
          <w:shd w:val="clear" w:color="auto" w:fill="FFFFFF"/>
        </w:rPr>
        <w:t>P</w:t>
      </w:r>
      <w:r w:rsidR="008168A7" w:rsidRPr="00455E82">
        <w:rPr>
          <w:rFonts w:ascii="Times New Roman" w:eastAsia="Calibri" w:hAnsi="Times New Roman" w:cs="Times New Roman"/>
          <w:color w:val="000000"/>
          <w:shd w:val="clear" w:color="auto" w:fill="FFFFFF"/>
        </w:rPr>
        <w:t>omocí dvou matic</w:t>
      </w:r>
    </w:p>
    <w:p w14:paraId="05DCE987" w14:textId="77777777" w:rsidR="006729DD" w:rsidRDefault="00455E82" w:rsidP="000F4784">
      <w:pPr>
        <w:pStyle w:val="Bezmezer"/>
        <w:numPr>
          <w:ilvl w:val="0"/>
          <w:numId w:val="85"/>
        </w:numPr>
        <w:rPr>
          <w:rFonts w:ascii="Times New Roman" w:eastAsia="Calibri" w:hAnsi="Times New Roman" w:cs="Times New Roman"/>
          <w:color w:val="000000"/>
          <w:shd w:val="clear" w:color="auto" w:fill="FFFFFF"/>
        </w:rPr>
      </w:pPr>
      <w:r>
        <w:rPr>
          <w:rFonts w:ascii="Times New Roman" w:eastAsia="Calibri" w:hAnsi="Times New Roman" w:cs="Times New Roman"/>
          <w:color w:val="000000"/>
          <w:shd w:val="clear" w:color="auto" w:fill="FFFFFF"/>
        </w:rPr>
        <w:t>P</w:t>
      </w:r>
      <w:r w:rsidR="008168A7" w:rsidRPr="00455E82">
        <w:rPr>
          <w:rFonts w:ascii="Times New Roman" w:eastAsia="Calibri" w:hAnsi="Times New Roman" w:cs="Times New Roman"/>
          <w:color w:val="000000"/>
          <w:shd w:val="clear" w:color="auto" w:fill="FFFFFF"/>
        </w:rPr>
        <w:t xml:space="preserve">omocí </w:t>
      </w:r>
      <w:proofErr w:type="spellStart"/>
      <w:r w:rsidR="008168A7" w:rsidRPr="00455E82">
        <w:rPr>
          <w:rFonts w:ascii="Times New Roman" w:eastAsia="Calibri" w:hAnsi="Times New Roman" w:cs="Times New Roman"/>
          <w:color w:val="000000"/>
          <w:shd w:val="clear" w:color="auto" w:fill="FFFFFF"/>
        </w:rPr>
        <w:t>samojistné</w:t>
      </w:r>
      <w:proofErr w:type="spellEnd"/>
      <w:r w:rsidR="008168A7" w:rsidRPr="00455E82">
        <w:rPr>
          <w:rFonts w:ascii="Times New Roman" w:eastAsia="Calibri" w:hAnsi="Times New Roman" w:cs="Times New Roman"/>
          <w:color w:val="000000"/>
          <w:shd w:val="clear" w:color="auto" w:fill="FFFFFF"/>
        </w:rPr>
        <w:t xml:space="preserve"> matice</w:t>
      </w:r>
    </w:p>
    <w:p w14:paraId="6308E0C5" w14:textId="3AE27D70" w:rsidR="00587F6E" w:rsidRDefault="00455E82" w:rsidP="000F4784">
      <w:pPr>
        <w:pStyle w:val="Bezmezer"/>
        <w:numPr>
          <w:ilvl w:val="0"/>
          <w:numId w:val="85"/>
        </w:numPr>
        <w:rPr>
          <w:rFonts w:ascii="Times New Roman" w:eastAsia="Calibri" w:hAnsi="Times New Roman" w:cs="Times New Roman"/>
          <w:color w:val="000000"/>
          <w:shd w:val="clear" w:color="auto" w:fill="FFFFFF"/>
        </w:rPr>
      </w:pPr>
      <w:r>
        <w:rPr>
          <w:rFonts w:ascii="Times New Roman" w:eastAsia="Calibri" w:hAnsi="Times New Roman" w:cs="Times New Roman"/>
          <w:color w:val="000000"/>
          <w:shd w:val="clear" w:color="auto" w:fill="FFFFFF"/>
        </w:rPr>
        <w:t>P</w:t>
      </w:r>
      <w:r w:rsidR="008168A7" w:rsidRPr="00455E82">
        <w:rPr>
          <w:rFonts w:ascii="Times New Roman" w:eastAsia="Calibri" w:hAnsi="Times New Roman" w:cs="Times New Roman"/>
          <w:color w:val="000000"/>
          <w:shd w:val="clear" w:color="auto" w:fill="FFFFFF"/>
        </w:rPr>
        <w:t xml:space="preserve">omocí podložky </w:t>
      </w:r>
      <w:proofErr w:type="spellStart"/>
      <w:r w:rsidR="008168A7" w:rsidRPr="00455E82">
        <w:rPr>
          <w:rFonts w:ascii="Times New Roman" w:eastAsia="Calibri" w:hAnsi="Times New Roman" w:cs="Times New Roman"/>
          <w:color w:val="000000"/>
          <w:shd w:val="clear" w:color="auto" w:fill="FFFFFF"/>
        </w:rPr>
        <w:t>Nord</w:t>
      </w:r>
      <w:proofErr w:type="spellEnd"/>
      <w:r w:rsidR="008168A7" w:rsidRPr="00455E82">
        <w:rPr>
          <w:rFonts w:ascii="Times New Roman" w:eastAsia="Calibri" w:hAnsi="Times New Roman" w:cs="Times New Roman"/>
          <w:color w:val="000000"/>
          <w:shd w:val="clear" w:color="auto" w:fill="FFFFFF"/>
        </w:rPr>
        <w:t xml:space="preserve"> </w:t>
      </w:r>
      <w:proofErr w:type="spellStart"/>
      <w:r w:rsidR="008168A7" w:rsidRPr="00455E82">
        <w:rPr>
          <w:rFonts w:ascii="Times New Roman" w:eastAsia="Calibri" w:hAnsi="Times New Roman" w:cs="Times New Roman"/>
          <w:color w:val="000000"/>
          <w:shd w:val="clear" w:color="auto" w:fill="FFFFFF"/>
        </w:rPr>
        <w:t>Lock</w:t>
      </w:r>
      <w:proofErr w:type="spellEnd"/>
    </w:p>
    <w:p w14:paraId="1DF30CF4" w14:textId="77777777" w:rsidR="006729DD" w:rsidRPr="00455E82" w:rsidRDefault="006729DD" w:rsidP="006729DD">
      <w:pPr>
        <w:pStyle w:val="Bezmezer"/>
        <w:ind w:left="1080"/>
        <w:rPr>
          <w:rFonts w:ascii="Times New Roman" w:eastAsia="Calibri" w:hAnsi="Times New Roman" w:cs="Times New Roman"/>
          <w:color w:val="000000"/>
          <w:shd w:val="clear" w:color="auto" w:fill="FFFFFF"/>
        </w:rPr>
      </w:pPr>
    </w:p>
    <w:p w14:paraId="165783FC" w14:textId="77777777" w:rsidR="00455E82" w:rsidRPr="001D2B87" w:rsidRDefault="008168A7" w:rsidP="000F4784">
      <w:pPr>
        <w:pStyle w:val="Bezmezer"/>
        <w:numPr>
          <w:ilvl w:val="0"/>
          <w:numId w:val="42"/>
        </w:numPr>
        <w:ind w:left="284" w:hanging="284"/>
        <w:rPr>
          <w:rFonts w:ascii="Times New Roman" w:eastAsia="Calibri" w:hAnsi="Times New Roman" w:cs="Times New Roman"/>
          <w:b/>
          <w:bCs/>
          <w:color w:val="000000"/>
          <w:sz w:val="24"/>
          <w:szCs w:val="24"/>
          <w:shd w:val="clear" w:color="auto" w:fill="FFFFFF"/>
        </w:rPr>
      </w:pPr>
      <w:r w:rsidRPr="001D2B87">
        <w:rPr>
          <w:rFonts w:ascii="Times New Roman" w:eastAsia="Calibri" w:hAnsi="Times New Roman" w:cs="Times New Roman"/>
          <w:b/>
          <w:bCs/>
          <w:color w:val="000000"/>
          <w:sz w:val="24"/>
          <w:szCs w:val="24"/>
          <w:shd w:val="clear" w:color="auto" w:fill="FFFFFF"/>
        </w:rPr>
        <w:t>Zajištění materiálovým stykem:</w:t>
      </w:r>
    </w:p>
    <w:p w14:paraId="36B5BEC7" w14:textId="77777777" w:rsidR="006729DD" w:rsidRDefault="00455E82" w:rsidP="000F4784">
      <w:pPr>
        <w:pStyle w:val="Bezmezer"/>
        <w:numPr>
          <w:ilvl w:val="0"/>
          <w:numId w:val="85"/>
        </w:numPr>
        <w:rPr>
          <w:rFonts w:ascii="Times New Roman" w:eastAsia="Calibri" w:hAnsi="Times New Roman" w:cs="Times New Roman"/>
          <w:color w:val="000000"/>
          <w:shd w:val="clear" w:color="auto" w:fill="FFFFFF"/>
        </w:rPr>
      </w:pPr>
      <w:r>
        <w:rPr>
          <w:rFonts w:ascii="Times New Roman" w:eastAsia="Calibri" w:hAnsi="Times New Roman" w:cs="Times New Roman"/>
          <w:color w:val="000000"/>
          <w:shd w:val="clear" w:color="auto" w:fill="FFFFFF"/>
        </w:rPr>
        <w:t>Z</w:t>
      </w:r>
      <w:r w:rsidR="008168A7" w:rsidRPr="00455E82">
        <w:rPr>
          <w:rFonts w:ascii="Times New Roman" w:eastAsia="Calibri" w:hAnsi="Times New Roman" w:cs="Times New Roman"/>
          <w:color w:val="000000"/>
          <w:shd w:val="clear" w:color="auto" w:fill="FFFFFF"/>
        </w:rPr>
        <w:t>akápnutí barvou</w:t>
      </w:r>
    </w:p>
    <w:p w14:paraId="7C5FFCB8" w14:textId="77777777" w:rsidR="006729DD" w:rsidRDefault="00455E82" w:rsidP="000F4784">
      <w:pPr>
        <w:pStyle w:val="Bezmezer"/>
        <w:numPr>
          <w:ilvl w:val="0"/>
          <w:numId w:val="85"/>
        </w:numPr>
        <w:rPr>
          <w:rFonts w:ascii="Times New Roman" w:eastAsia="Calibri" w:hAnsi="Times New Roman" w:cs="Times New Roman"/>
          <w:color w:val="000000"/>
          <w:shd w:val="clear" w:color="auto" w:fill="FFFFFF"/>
        </w:rPr>
      </w:pPr>
      <w:r>
        <w:rPr>
          <w:rFonts w:ascii="Times New Roman" w:eastAsia="Calibri" w:hAnsi="Times New Roman" w:cs="Times New Roman"/>
          <w:color w:val="000000"/>
          <w:shd w:val="clear" w:color="auto" w:fill="FFFFFF"/>
        </w:rPr>
        <w:t>P</w:t>
      </w:r>
      <w:r w:rsidR="008168A7" w:rsidRPr="00455E82">
        <w:rPr>
          <w:rFonts w:ascii="Times New Roman" w:eastAsia="Calibri" w:hAnsi="Times New Roman" w:cs="Times New Roman"/>
          <w:color w:val="000000"/>
          <w:shd w:val="clear" w:color="auto" w:fill="FFFFFF"/>
        </w:rPr>
        <w:t>řipájení</w:t>
      </w:r>
    </w:p>
    <w:p w14:paraId="0BEE1783" w14:textId="33CA8BBF" w:rsidR="00DA0DC0" w:rsidRPr="00455E82" w:rsidRDefault="00455E82" w:rsidP="000F4784">
      <w:pPr>
        <w:pStyle w:val="Bezmezer"/>
        <w:numPr>
          <w:ilvl w:val="0"/>
          <w:numId w:val="85"/>
        </w:numPr>
        <w:rPr>
          <w:rFonts w:ascii="Times New Roman" w:eastAsia="Calibri" w:hAnsi="Times New Roman" w:cs="Times New Roman"/>
          <w:color w:val="000000"/>
          <w:shd w:val="clear" w:color="auto" w:fill="FFFFFF"/>
        </w:rPr>
      </w:pPr>
      <w:r>
        <w:rPr>
          <w:rFonts w:ascii="Times New Roman" w:eastAsia="Calibri" w:hAnsi="Times New Roman" w:cs="Times New Roman"/>
          <w:color w:val="000000"/>
          <w:shd w:val="clear" w:color="auto" w:fill="FFFFFF"/>
        </w:rPr>
        <w:t>P</w:t>
      </w:r>
      <w:r w:rsidR="008168A7" w:rsidRPr="00455E82">
        <w:rPr>
          <w:rFonts w:ascii="Times New Roman" w:eastAsia="Calibri" w:hAnsi="Times New Roman" w:cs="Times New Roman"/>
          <w:color w:val="000000"/>
          <w:shd w:val="clear" w:color="auto" w:fill="FFFFFF"/>
        </w:rPr>
        <w:t xml:space="preserve">řivaření </w:t>
      </w:r>
    </w:p>
    <w:p w14:paraId="4808AC8B" w14:textId="77777777" w:rsidR="008168A7" w:rsidRDefault="008168A7" w:rsidP="008168A7">
      <w:pPr>
        <w:pStyle w:val="Bezmezer"/>
        <w:ind w:left="2160"/>
        <w:rPr>
          <w:rFonts w:ascii="Times New Roman" w:eastAsia="Calibri" w:hAnsi="Times New Roman" w:cs="Times New Roman"/>
          <w:color w:val="000000"/>
          <w:sz w:val="24"/>
          <w:szCs w:val="24"/>
          <w:shd w:val="clear" w:color="auto" w:fill="FFFFFF"/>
        </w:rPr>
      </w:pPr>
    </w:p>
    <w:p w14:paraId="0FD033EE" w14:textId="77777777" w:rsidR="008168A7" w:rsidRDefault="008168A7" w:rsidP="008168A7">
      <w:pPr>
        <w:pStyle w:val="Bezmezer"/>
        <w:ind w:left="2160"/>
        <w:rPr>
          <w:rFonts w:ascii="Times New Roman" w:eastAsia="Calibri" w:hAnsi="Times New Roman" w:cs="Times New Roman"/>
          <w:color w:val="000000"/>
          <w:sz w:val="24"/>
          <w:szCs w:val="24"/>
          <w:shd w:val="clear" w:color="auto" w:fill="FFFFFF"/>
        </w:rPr>
      </w:pPr>
    </w:p>
    <w:p w14:paraId="4164E65C" w14:textId="77777777" w:rsidR="008168A7" w:rsidRPr="008168A7" w:rsidRDefault="008168A7" w:rsidP="008168A7">
      <w:pPr>
        <w:pStyle w:val="Bezmezer"/>
        <w:ind w:left="2160"/>
        <w:rPr>
          <w:rFonts w:ascii="Times New Roman" w:eastAsia="Calibri" w:hAnsi="Times New Roman" w:cs="Times New Roman"/>
          <w:b/>
          <w:sz w:val="24"/>
          <w:szCs w:val="24"/>
          <w:shd w:val="clear" w:color="auto" w:fill="FFFFFF"/>
        </w:rPr>
      </w:pPr>
    </w:p>
    <w:p w14:paraId="56E63A67" w14:textId="0BEAE073" w:rsidR="00DA0DC0" w:rsidRPr="00E84D92" w:rsidRDefault="00587F6E" w:rsidP="000F4784">
      <w:pPr>
        <w:pStyle w:val="Odstavecseseznamem"/>
        <w:numPr>
          <w:ilvl w:val="0"/>
          <w:numId w:val="24"/>
        </w:numPr>
        <w:rPr>
          <w:rFonts w:ascii="Times New Roman" w:hAnsi="Times New Roman" w:cs="Times New Roman"/>
          <w:b/>
          <w:color w:val="FF0000"/>
          <w:sz w:val="40"/>
          <w:szCs w:val="40"/>
          <w:u w:val="single"/>
        </w:rPr>
      </w:pPr>
      <w:r w:rsidRPr="00E84D92">
        <w:rPr>
          <w:rFonts w:ascii="Times New Roman" w:hAnsi="Times New Roman" w:cs="Times New Roman"/>
          <w:b/>
          <w:color w:val="FF0000"/>
          <w:sz w:val="40"/>
          <w:szCs w:val="40"/>
          <w:u w:val="single"/>
        </w:rPr>
        <w:t xml:space="preserve"> </w:t>
      </w:r>
      <w:r w:rsidR="008168A7" w:rsidRPr="00E84D92">
        <w:rPr>
          <w:rFonts w:ascii="Times New Roman" w:hAnsi="Times New Roman" w:cs="Times New Roman"/>
          <w:b/>
          <w:color w:val="FF0000"/>
          <w:sz w:val="40"/>
          <w:szCs w:val="40"/>
          <w:u w:val="single"/>
        </w:rPr>
        <w:t>Téma:</w:t>
      </w:r>
      <w:r w:rsidRPr="00E84D92">
        <w:rPr>
          <w:rFonts w:ascii="Times New Roman" w:hAnsi="Times New Roman" w:cs="Times New Roman"/>
          <w:b/>
          <w:color w:val="FF0000"/>
          <w:sz w:val="40"/>
          <w:szCs w:val="40"/>
          <w:u w:val="single"/>
        </w:rPr>
        <w:t xml:space="preserve"> </w:t>
      </w:r>
      <w:r w:rsidR="00DA0DC0" w:rsidRPr="00E84D92">
        <w:rPr>
          <w:rFonts w:ascii="Times New Roman" w:hAnsi="Times New Roman" w:cs="Times New Roman"/>
          <w:b/>
          <w:color w:val="FF0000"/>
          <w:sz w:val="40"/>
          <w:szCs w:val="40"/>
          <w:u w:val="single"/>
        </w:rPr>
        <w:t>Nábytkové kování</w:t>
      </w:r>
    </w:p>
    <w:p w14:paraId="595B593C" w14:textId="4C2B6067" w:rsidR="00DA0DC0" w:rsidRPr="00FC6BA3" w:rsidRDefault="00DA0DC0" w:rsidP="00DA0DC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color w:val="F79646" w:themeColor="accent6"/>
          <w:sz w:val="24"/>
          <w:szCs w:val="24"/>
          <w:lang w:eastAsia="cs-CZ"/>
        </w:rPr>
      </w:pPr>
      <w:r w:rsidRPr="00FC6BA3">
        <w:rPr>
          <w:rFonts w:ascii="Times New Roman" w:eastAsia="Times New Roman" w:hAnsi="Times New Roman" w:cs="Times New Roman"/>
          <w:b/>
          <w:bCs/>
          <w:color w:val="F79646" w:themeColor="accent6"/>
          <w:sz w:val="24"/>
          <w:szCs w:val="24"/>
          <w:lang w:eastAsia="cs-CZ"/>
        </w:rPr>
        <w:t>Rozdělení:</w:t>
      </w:r>
    </w:p>
    <w:p w14:paraId="207B2824" w14:textId="77777777" w:rsidR="00DA0DC0" w:rsidRPr="00FC6BA3" w:rsidRDefault="00DA0DC0" w:rsidP="000F4784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color w:val="9BBB59" w:themeColor="accent3"/>
          <w:sz w:val="24"/>
          <w:szCs w:val="24"/>
          <w:lang w:eastAsia="cs-CZ"/>
        </w:rPr>
      </w:pPr>
      <w:r w:rsidRPr="00FC6BA3">
        <w:rPr>
          <w:rFonts w:ascii="Times New Roman" w:eastAsia="Times New Roman" w:hAnsi="Times New Roman" w:cs="Times New Roman"/>
          <w:b/>
          <w:bCs/>
          <w:color w:val="9BBB59" w:themeColor="accent3"/>
          <w:sz w:val="24"/>
          <w:szCs w:val="24"/>
          <w:lang w:eastAsia="cs-CZ"/>
        </w:rPr>
        <w:t>Spojovací kování</w:t>
      </w:r>
    </w:p>
    <w:p w14:paraId="2FBFC2A6" w14:textId="77777777" w:rsidR="00DA0DC0" w:rsidRPr="00FC6BA3" w:rsidRDefault="00DA0DC0" w:rsidP="000F4784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color w:val="9BBB59" w:themeColor="accent3"/>
          <w:sz w:val="24"/>
          <w:szCs w:val="24"/>
          <w:lang w:eastAsia="cs-CZ"/>
        </w:rPr>
      </w:pPr>
      <w:r w:rsidRPr="00FC6BA3">
        <w:rPr>
          <w:rFonts w:ascii="Times New Roman" w:eastAsia="Times New Roman" w:hAnsi="Times New Roman" w:cs="Times New Roman"/>
          <w:b/>
          <w:bCs/>
          <w:color w:val="9BBB59" w:themeColor="accent3"/>
          <w:sz w:val="24"/>
          <w:szCs w:val="24"/>
          <w:lang w:eastAsia="cs-CZ"/>
        </w:rPr>
        <w:t>Uzavírací kováni</w:t>
      </w:r>
    </w:p>
    <w:p w14:paraId="6A9B1E6A" w14:textId="77777777" w:rsidR="00DA0DC0" w:rsidRPr="00FC6BA3" w:rsidRDefault="00DA0DC0" w:rsidP="000F4784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color w:val="9BBB59" w:themeColor="accent3"/>
          <w:sz w:val="24"/>
          <w:szCs w:val="24"/>
          <w:lang w:eastAsia="cs-CZ"/>
        </w:rPr>
      </w:pPr>
      <w:r w:rsidRPr="00FC6BA3">
        <w:rPr>
          <w:rFonts w:ascii="Times New Roman" w:eastAsia="Times New Roman" w:hAnsi="Times New Roman" w:cs="Times New Roman"/>
          <w:b/>
          <w:bCs/>
          <w:color w:val="9BBB59" w:themeColor="accent3"/>
          <w:sz w:val="24"/>
          <w:szCs w:val="24"/>
          <w:lang w:eastAsia="cs-CZ"/>
        </w:rPr>
        <w:t>Závěsy</w:t>
      </w:r>
    </w:p>
    <w:p w14:paraId="5BEAA69E" w14:textId="77777777" w:rsidR="00DA0DC0" w:rsidRPr="00FC6BA3" w:rsidRDefault="00DA0DC0" w:rsidP="000F4784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color w:val="9BBB59" w:themeColor="accent3"/>
          <w:sz w:val="24"/>
          <w:szCs w:val="24"/>
          <w:lang w:eastAsia="cs-CZ"/>
        </w:rPr>
      </w:pPr>
      <w:r w:rsidRPr="00FC6BA3">
        <w:rPr>
          <w:rFonts w:ascii="Times New Roman" w:eastAsia="Times New Roman" w:hAnsi="Times New Roman" w:cs="Times New Roman"/>
          <w:b/>
          <w:bCs/>
          <w:color w:val="9BBB59" w:themeColor="accent3"/>
          <w:sz w:val="24"/>
          <w:szCs w:val="24"/>
          <w:lang w:eastAsia="cs-CZ"/>
        </w:rPr>
        <w:t xml:space="preserve">Doplňkové </w:t>
      </w:r>
    </w:p>
    <w:p w14:paraId="5406DAA2" w14:textId="77777777" w:rsidR="00DA0DC0" w:rsidRPr="00FC6BA3" w:rsidRDefault="00DA0DC0" w:rsidP="000F4784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color w:val="9BBB59" w:themeColor="accent3"/>
          <w:sz w:val="24"/>
          <w:szCs w:val="24"/>
          <w:lang w:eastAsia="cs-CZ"/>
        </w:rPr>
      </w:pPr>
      <w:r w:rsidRPr="00FC6BA3">
        <w:rPr>
          <w:rFonts w:ascii="Times New Roman" w:eastAsia="Times New Roman" w:hAnsi="Times New Roman" w:cs="Times New Roman"/>
          <w:b/>
          <w:bCs/>
          <w:color w:val="9BBB59" w:themeColor="accent3"/>
          <w:sz w:val="24"/>
          <w:szCs w:val="24"/>
          <w:lang w:eastAsia="cs-CZ"/>
        </w:rPr>
        <w:t>Vnější</w:t>
      </w:r>
    </w:p>
    <w:p w14:paraId="25FE4D86" w14:textId="77777777" w:rsidR="00DA0DC0" w:rsidRPr="00FC6BA3" w:rsidRDefault="00DA0DC0" w:rsidP="000F4784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color w:val="9BBB59" w:themeColor="accent3"/>
          <w:sz w:val="24"/>
          <w:szCs w:val="24"/>
          <w:lang w:eastAsia="cs-CZ"/>
        </w:rPr>
      </w:pPr>
      <w:r w:rsidRPr="00FC6BA3">
        <w:rPr>
          <w:rFonts w:ascii="Times New Roman" w:eastAsia="Times New Roman" w:hAnsi="Times New Roman" w:cs="Times New Roman"/>
          <w:b/>
          <w:bCs/>
          <w:color w:val="9BBB59" w:themeColor="accent3"/>
          <w:sz w:val="24"/>
          <w:szCs w:val="24"/>
          <w:lang w:eastAsia="cs-CZ"/>
        </w:rPr>
        <w:t>Speciální</w:t>
      </w:r>
    </w:p>
    <w:p w14:paraId="27F0CAE6" w14:textId="77777777" w:rsidR="00DA0DC0" w:rsidRPr="00FC6BA3" w:rsidRDefault="00DA0DC0" w:rsidP="00DA0DC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</w:p>
    <w:p w14:paraId="5BA49C64" w14:textId="3F9377C4" w:rsidR="00DA0DC0" w:rsidRPr="00FC6BA3" w:rsidRDefault="00DA0DC0" w:rsidP="000F4784">
      <w:pPr>
        <w:pStyle w:val="Odstavecseseznamem"/>
        <w:numPr>
          <w:ilvl w:val="0"/>
          <w:numId w:val="86"/>
        </w:numPr>
        <w:spacing w:before="100" w:beforeAutospacing="1" w:after="100" w:afterAutospacing="1" w:line="240" w:lineRule="auto"/>
        <w:ind w:left="284" w:hanging="295"/>
        <w:rPr>
          <w:rFonts w:ascii="Times New Roman" w:eastAsia="Times New Roman" w:hAnsi="Times New Roman" w:cs="Times New Roman"/>
          <w:b/>
          <w:bCs/>
          <w:color w:val="9BBB59" w:themeColor="accent3"/>
          <w:sz w:val="24"/>
          <w:szCs w:val="24"/>
          <w:lang w:eastAsia="cs-CZ"/>
        </w:rPr>
      </w:pPr>
      <w:r w:rsidRPr="00FC6BA3">
        <w:rPr>
          <w:rFonts w:ascii="Times New Roman" w:eastAsia="Times New Roman" w:hAnsi="Times New Roman" w:cs="Times New Roman"/>
          <w:b/>
          <w:bCs/>
          <w:color w:val="9BBB59" w:themeColor="accent3"/>
          <w:sz w:val="24"/>
          <w:szCs w:val="24"/>
          <w:lang w:eastAsia="cs-CZ"/>
        </w:rPr>
        <w:t>Spojovací kování</w:t>
      </w:r>
    </w:p>
    <w:p w14:paraId="3FA0AA26" w14:textId="785F5690" w:rsidR="00587F6E" w:rsidRPr="00FC6BA3" w:rsidRDefault="00587F6E" w:rsidP="00DA0DC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lang w:eastAsia="cs-CZ"/>
        </w:rPr>
      </w:pPr>
      <w:r w:rsidRPr="00FC6BA3">
        <w:rPr>
          <w:rFonts w:ascii="Times New Roman" w:eastAsia="Times New Roman" w:hAnsi="Times New Roman" w:cs="Times New Roman"/>
          <w:lang w:eastAsia="cs-CZ"/>
        </w:rPr>
        <w:t>S</w:t>
      </w:r>
      <w:r w:rsidR="00DA0DC0" w:rsidRPr="00FC6BA3">
        <w:rPr>
          <w:rFonts w:ascii="Times New Roman" w:eastAsia="Times New Roman" w:hAnsi="Times New Roman" w:cs="Times New Roman"/>
          <w:lang w:eastAsia="cs-CZ"/>
        </w:rPr>
        <w:t>louží ke spojování nábytkových dílců nebo konstrukc</w:t>
      </w:r>
      <w:r w:rsidR="0044201D" w:rsidRPr="00FC6BA3">
        <w:rPr>
          <w:rFonts w:ascii="Times New Roman" w:eastAsia="Times New Roman" w:hAnsi="Times New Roman" w:cs="Times New Roman"/>
          <w:lang w:eastAsia="cs-CZ"/>
        </w:rPr>
        <w:t>í</w:t>
      </w:r>
      <w:r w:rsidRPr="00FC6BA3">
        <w:rPr>
          <w:rFonts w:ascii="Times New Roman" w:eastAsia="Times New Roman" w:hAnsi="Times New Roman" w:cs="Times New Roman"/>
          <w:lang w:eastAsia="cs-CZ"/>
        </w:rPr>
        <w:t>,</w:t>
      </w:r>
      <w:r w:rsidR="00DA0DC0" w:rsidRPr="00FC6BA3">
        <w:rPr>
          <w:rFonts w:ascii="Times New Roman" w:eastAsia="Times New Roman" w:hAnsi="Times New Roman" w:cs="Times New Roman"/>
          <w:lang w:eastAsia="cs-CZ"/>
        </w:rPr>
        <w:t xml:space="preserve"> a to jak k</w:t>
      </w:r>
      <w:r w:rsidRPr="00FC6BA3">
        <w:rPr>
          <w:rFonts w:ascii="Times New Roman" w:eastAsia="Times New Roman" w:hAnsi="Times New Roman" w:cs="Times New Roman"/>
          <w:lang w:eastAsia="cs-CZ"/>
        </w:rPr>
        <w:t> </w:t>
      </w:r>
      <w:r w:rsidR="00DA0DC0" w:rsidRPr="00FC6BA3">
        <w:rPr>
          <w:rFonts w:ascii="Times New Roman" w:eastAsia="Times New Roman" w:hAnsi="Times New Roman" w:cs="Times New Roman"/>
          <w:lang w:eastAsia="cs-CZ"/>
        </w:rPr>
        <w:t>trvalému</w:t>
      </w:r>
      <w:r w:rsidRPr="00FC6BA3">
        <w:rPr>
          <w:rFonts w:ascii="Times New Roman" w:eastAsia="Times New Roman" w:hAnsi="Times New Roman" w:cs="Times New Roman"/>
          <w:lang w:eastAsia="cs-CZ"/>
        </w:rPr>
        <w:t>,</w:t>
      </w:r>
      <w:r w:rsidR="00DA0DC0" w:rsidRPr="00FC6BA3">
        <w:rPr>
          <w:rFonts w:ascii="Times New Roman" w:eastAsia="Times New Roman" w:hAnsi="Times New Roman" w:cs="Times New Roman"/>
          <w:lang w:eastAsia="cs-CZ"/>
        </w:rPr>
        <w:t xml:space="preserve"> tak i rozeb</w:t>
      </w:r>
      <w:r w:rsidRPr="00FC6BA3">
        <w:rPr>
          <w:rFonts w:ascii="Times New Roman" w:eastAsia="Times New Roman" w:hAnsi="Times New Roman" w:cs="Times New Roman"/>
          <w:lang w:eastAsia="cs-CZ"/>
        </w:rPr>
        <w:t>í</w:t>
      </w:r>
      <w:r w:rsidR="00DA0DC0" w:rsidRPr="00FC6BA3">
        <w:rPr>
          <w:rFonts w:ascii="Times New Roman" w:eastAsia="Times New Roman" w:hAnsi="Times New Roman" w:cs="Times New Roman"/>
          <w:lang w:eastAsia="cs-CZ"/>
        </w:rPr>
        <w:t>ratelnému spojení</w:t>
      </w:r>
      <w:r w:rsidRPr="00FC6BA3">
        <w:rPr>
          <w:rFonts w:ascii="Times New Roman" w:eastAsia="Times New Roman" w:hAnsi="Times New Roman" w:cs="Times New Roman"/>
          <w:lang w:eastAsia="cs-CZ"/>
        </w:rPr>
        <w:t>.</w:t>
      </w:r>
    </w:p>
    <w:p w14:paraId="7580FBBD" w14:textId="2E1ED7D3" w:rsidR="00DA0DC0" w:rsidRPr="00FC6BA3" w:rsidRDefault="0044201D" w:rsidP="00DA0DC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lang w:eastAsia="cs-CZ"/>
        </w:rPr>
      </w:pPr>
      <w:r w:rsidRPr="00FC6BA3">
        <w:rPr>
          <w:rFonts w:ascii="Times New Roman" w:eastAsia="Times New Roman" w:hAnsi="Times New Roman" w:cs="Times New Roman"/>
          <w:lang w:eastAsia="cs-CZ"/>
        </w:rPr>
        <w:t>Mezi nerozebíratelné spoje patří hřebíky. Mezi rozebíratelné spoje patří</w:t>
      </w:r>
      <w:r w:rsidR="00DA0DC0" w:rsidRPr="00FC6BA3">
        <w:rPr>
          <w:rFonts w:ascii="Times New Roman" w:eastAsia="Times New Roman" w:hAnsi="Times New Roman" w:cs="Times New Roman"/>
          <w:lang w:eastAsia="cs-CZ"/>
        </w:rPr>
        <w:t xml:space="preserve"> vruty, šrouby a ostatní prvky</w:t>
      </w:r>
      <w:r w:rsidRPr="00FC6BA3">
        <w:rPr>
          <w:rFonts w:ascii="Times New Roman" w:eastAsia="Times New Roman" w:hAnsi="Times New Roman" w:cs="Times New Roman"/>
          <w:lang w:eastAsia="cs-CZ"/>
        </w:rPr>
        <w:t>.</w:t>
      </w:r>
    </w:p>
    <w:p w14:paraId="70467652" w14:textId="7C88C985" w:rsidR="00DA0DC0" w:rsidRPr="009605A3" w:rsidRDefault="00DA0DC0" w:rsidP="00DA0DC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color w:val="F79646" w:themeColor="accent6"/>
          <w:sz w:val="24"/>
          <w:szCs w:val="24"/>
          <w:lang w:eastAsia="cs-CZ"/>
        </w:rPr>
      </w:pPr>
      <w:r w:rsidRPr="009605A3">
        <w:rPr>
          <w:rFonts w:ascii="Times New Roman" w:eastAsia="Times New Roman" w:hAnsi="Times New Roman" w:cs="Times New Roman"/>
          <w:b/>
          <w:bCs/>
          <w:color w:val="F79646" w:themeColor="accent6"/>
          <w:sz w:val="24"/>
          <w:szCs w:val="24"/>
          <w:lang w:eastAsia="cs-CZ"/>
        </w:rPr>
        <w:t>Rozeb</w:t>
      </w:r>
      <w:r w:rsidR="0044201D" w:rsidRPr="009605A3">
        <w:rPr>
          <w:rFonts w:ascii="Times New Roman" w:eastAsia="Times New Roman" w:hAnsi="Times New Roman" w:cs="Times New Roman"/>
          <w:b/>
          <w:bCs/>
          <w:color w:val="F79646" w:themeColor="accent6"/>
          <w:sz w:val="24"/>
          <w:szCs w:val="24"/>
          <w:lang w:eastAsia="cs-CZ"/>
        </w:rPr>
        <w:t>í</w:t>
      </w:r>
      <w:r w:rsidRPr="009605A3">
        <w:rPr>
          <w:rFonts w:ascii="Times New Roman" w:eastAsia="Times New Roman" w:hAnsi="Times New Roman" w:cs="Times New Roman"/>
          <w:b/>
          <w:bCs/>
          <w:color w:val="F79646" w:themeColor="accent6"/>
          <w:sz w:val="24"/>
          <w:szCs w:val="24"/>
          <w:lang w:eastAsia="cs-CZ"/>
        </w:rPr>
        <w:t>ratelné spojovací kování</w:t>
      </w:r>
      <w:r w:rsidR="0044201D" w:rsidRPr="009605A3">
        <w:rPr>
          <w:rFonts w:ascii="Times New Roman" w:eastAsia="Times New Roman" w:hAnsi="Times New Roman" w:cs="Times New Roman"/>
          <w:b/>
          <w:bCs/>
          <w:color w:val="F79646" w:themeColor="accent6"/>
          <w:sz w:val="24"/>
          <w:szCs w:val="24"/>
          <w:lang w:eastAsia="cs-CZ"/>
        </w:rPr>
        <w:t>:</w:t>
      </w:r>
      <w:r w:rsidRPr="009605A3">
        <w:rPr>
          <w:rFonts w:ascii="Times New Roman" w:eastAsia="Times New Roman" w:hAnsi="Times New Roman" w:cs="Times New Roman"/>
          <w:b/>
          <w:bCs/>
          <w:color w:val="F79646" w:themeColor="accent6"/>
          <w:sz w:val="24"/>
          <w:szCs w:val="24"/>
          <w:lang w:eastAsia="cs-CZ"/>
        </w:rPr>
        <w:t xml:space="preserve"> </w:t>
      </w:r>
    </w:p>
    <w:p w14:paraId="5A3620F2" w14:textId="20FC38CE" w:rsidR="00DA0DC0" w:rsidRPr="00FC6BA3" w:rsidRDefault="0044201D" w:rsidP="000F4784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lang w:eastAsia="cs-CZ"/>
        </w:rPr>
      </w:pPr>
      <w:r w:rsidRPr="00FC6BA3">
        <w:rPr>
          <w:rFonts w:ascii="Times New Roman" w:eastAsia="Times New Roman" w:hAnsi="Times New Roman" w:cs="Times New Roman"/>
          <w:lang w:eastAsia="cs-CZ"/>
        </w:rPr>
        <w:t>S</w:t>
      </w:r>
      <w:r w:rsidR="00DA0DC0" w:rsidRPr="00FC6BA3">
        <w:rPr>
          <w:rFonts w:ascii="Times New Roman" w:eastAsia="Times New Roman" w:hAnsi="Times New Roman" w:cs="Times New Roman"/>
          <w:lang w:eastAsia="cs-CZ"/>
        </w:rPr>
        <w:t>pojovací šroub – nejčastěji spojuje korpusy k</w:t>
      </w:r>
      <w:r w:rsidRPr="00FC6BA3">
        <w:rPr>
          <w:rFonts w:ascii="Times New Roman" w:eastAsia="Times New Roman" w:hAnsi="Times New Roman" w:cs="Times New Roman"/>
          <w:lang w:eastAsia="cs-CZ"/>
        </w:rPr>
        <w:t> </w:t>
      </w:r>
      <w:r w:rsidR="00DA0DC0" w:rsidRPr="00FC6BA3">
        <w:rPr>
          <w:rFonts w:ascii="Times New Roman" w:eastAsia="Times New Roman" w:hAnsi="Times New Roman" w:cs="Times New Roman"/>
          <w:lang w:eastAsia="cs-CZ"/>
        </w:rPr>
        <w:t>sobě</w:t>
      </w:r>
      <w:r w:rsidRPr="00FC6BA3">
        <w:rPr>
          <w:rFonts w:ascii="Times New Roman" w:eastAsia="Times New Roman" w:hAnsi="Times New Roman" w:cs="Times New Roman"/>
          <w:lang w:eastAsia="cs-CZ"/>
        </w:rPr>
        <w:t>.</w:t>
      </w:r>
    </w:p>
    <w:p w14:paraId="699AD92D" w14:textId="56559401" w:rsidR="00DA0DC0" w:rsidRPr="00FC6BA3" w:rsidRDefault="0044201D" w:rsidP="000F4784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lang w:eastAsia="cs-CZ"/>
        </w:rPr>
      </w:pPr>
      <w:r w:rsidRPr="00FC6BA3">
        <w:rPr>
          <w:rFonts w:ascii="Times New Roman" w:eastAsia="Times New Roman" w:hAnsi="Times New Roman" w:cs="Times New Roman"/>
          <w:lang w:eastAsia="cs-CZ"/>
        </w:rPr>
        <w:t>Š</w:t>
      </w:r>
      <w:r w:rsidR="00DA0DC0" w:rsidRPr="00FC6BA3">
        <w:rPr>
          <w:rFonts w:ascii="Times New Roman" w:eastAsia="Times New Roman" w:hAnsi="Times New Roman" w:cs="Times New Roman"/>
          <w:lang w:eastAsia="cs-CZ"/>
        </w:rPr>
        <w:t>roub s válcovou maticí – k rohovému spojení aglomerovaných ale i masivních materiálů</w:t>
      </w:r>
      <w:r w:rsidRPr="00FC6BA3">
        <w:rPr>
          <w:rFonts w:ascii="Times New Roman" w:eastAsia="Times New Roman" w:hAnsi="Times New Roman" w:cs="Times New Roman"/>
          <w:lang w:eastAsia="cs-CZ"/>
        </w:rPr>
        <w:t>.</w:t>
      </w:r>
    </w:p>
    <w:p w14:paraId="748A7773" w14:textId="077F3773" w:rsidR="00DA0DC0" w:rsidRPr="00FC6BA3" w:rsidRDefault="0044201D" w:rsidP="000F4784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lang w:eastAsia="cs-CZ"/>
        </w:rPr>
      </w:pPr>
      <w:proofErr w:type="spellStart"/>
      <w:r w:rsidRPr="00FC6BA3">
        <w:rPr>
          <w:rFonts w:ascii="Times New Roman" w:eastAsia="Times New Roman" w:hAnsi="Times New Roman" w:cs="Times New Roman"/>
          <w:lang w:eastAsia="cs-CZ"/>
        </w:rPr>
        <w:t>K</w:t>
      </w:r>
      <w:r w:rsidR="00DA0DC0" w:rsidRPr="00FC6BA3">
        <w:rPr>
          <w:rFonts w:ascii="Times New Roman" w:eastAsia="Times New Roman" w:hAnsi="Times New Roman" w:cs="Times New Roman"/>
          <w:lang w:eastAsia="cs-CZ"/>
        </w:rPr>
        <w:t>onfirmát</w:t>
      </w:r>
      <w:proofErr w:type="spellEnd"/>
      <w:r w:rsidR="00DA0DC0" w:rsidRPr="00FC6BA3">
        <w:rPr>
          <w:rFonts w:ascii="Times New Roman" w:eastAsia="Times New Roman" w:hAnsi="Times New Roman" w:cs="Times New Roman"/>
          <w:lang w:eastAsia="cs-CZ"/>
        </w:rPr>
        <w:t xml:space="preserve"> – speciální šroub pro aglomerované m</w:t>
      </w:r>
      <w:r w:rsidRPr="00FC6BA3">
        <w:rPr>
          <w:rFonts w:ascii="Times New Roman" w:eastAsia="Times New Roman" w:hAnsi="Times New Roman" w:cs="Times New Roman"/>
          <w:lang w:eastAsia="cs-CZ"/>
        </w:rPr>
        <w:t>ateriály</w:t>
      </w:r>
      <w:r w:rsidR="00DA0DC0" w:rsidRPr="00FC6BA3">
        <w:rPr>
          <w:rFonts w:ascii="Times New Roman" w:eastAsia="Times New Roman" w:hAnsi="Times New Roman" w:cs="Times New Roman"/>
          <w:lang w:eastAsia="cs-CZ"/>
        </w:rPr>
        <w:t>, k předvrtání je nutný speciální vrták</w:t>
      </w:r>
      <w:r w:rsidRPr="00FC6BA3">
        <w:rPr>
          <w:rFonts w:ascii="Times New Roman" w:eastAsia="Times New Roman" w:hAnsi="Times New Roman" w:cs="Times New Roman"/>
          <w:lang w:eastAsia="cs-CZ"/>
        </w:rPr>
        <w:t>.</w:t>
      </w:r>
    </w:p>
    <w:p w14:paraId="6519DC8B" w14:textId="77777777" w:rsidR="0044201D" w:rsidRPr="00FC6BA3" w:rsidRDefault="0044201D" w:rsidP="000F4784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lang w:eastAsia="cs-CZ"/>
        </w:rPr>
      </w:pPr>
      <w:r w:rsidRPr="00FC6BA3">
        <w:rPr>
          <w:rFonts w:ascii="Times New Roman" w:eastAsia="Times New Roman" w:hAnsi="Times New Roman" w:cs="Times New Roman"/>
          <w:lang w:eastAsia="cs-CZ"/>
        </w:rPr>
        <w:t>V</w:t>
      </w:r>
      <w:r w:rsidR="00DA0DC0" w:rsidRPr="00FC6BA3">
        <w:rPr>
          <w:rFonts w:ascii="Times New Roman" w:eastAsia="Times New Roman" w:hAnsi="Times New Roman" w:cs="Times New Roman"/>
          <w:lang w:eastAsia="cs-CZ"/>
        </w:rPr>
        <w:t>ratový šroub – k přichycení masivnějšího kování, nebo</w:t>
      </w:r>
      <w:r w:rsidRPr="00FC6BA3">
        <w:rPr>
          <w:rFonts w:ascii="Times New Roman" w:eastAsia="Times New Roman" w:hAnsi="Times New Roman" w:cs="Times New Roman"/>
          <w:lang w:eastAsia="cs-CZ"/>
        </w:rPr>
        <w:t xml:space="preserve"> </w:t>
      </w:r>
      <w:proofErr w:type="spellStart"/>
      <w:r w:rsidRPr="00FC6BA3">
        <w:rPr>
          <w:rFonts w:ascii="Times New Roman" w:eastAsia="Times New Roman" w:hAnsi="Times New Roman" w:cs="Times New Roman"/>
          <w:lang w:eastAsia="cs-CZ"/>
        </w:rPr>
        <w:t>prošroubování</w:t>
      </w:r>
      <w:proofErr w:type="spellEnd"/>
      <w:r w:rsidR="00DA0DC0" w:rsidRPr="00FC6BA3">
        <w:rPr>
          <w:rFonts w:ascii="Times New Roman" w:eastAsia="Times New Roman" w:hAnsi="Times New Roman" w:cs="Times New Roman"/>
          <w:lang w:eastAsia="cs-CZ"/>
        </w:rPr>
        <w:t xml:space="preserve"> masivního dílce</w:t>
      </w:r>
      <w:r w:rsidRPr="00FC6BA3">
        <w:rPr>
          <w:rFonts w:ascii="Times New Roman" w:eastAsia="Times New Roman" w:hAnsi="Times New Roman" w:cs="Times New Roman"/>
          <w:lang w:eastAsia="cs-CZ"/>
        </w:rPr>
        <w:t>.</w:t>
      </w:r>
    </w:p>
    <w:p w14:paraId="6FFACE2C" w14:textId="77777777" w:rsidR="0044201D" w:rsidRPr="00FC6BA3" w:rsidRDefault="0044201D" w:rsidP="000F4784">
      <w:pPr>
        <w:numPr>
          <w:ilvl w:val="1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lang w:eastAsia="cs-CZ"/>
        </w:rPr>
      </w:pPr>
      <w:r w:rsidRPr="00FC6BA3">
        <w:rPr>
          <w:rFonts w:ascii="Times New Roman" w:eastAsia="Times New Roman" w:hAnsi="Times New Roman" w:cs="Times New Roman"/>
          <w:lang w:eastAsia="cs-CZ"/>
        </w:rPr>
        <w:lastRenderedPageBreak/>
        <w:t>Z</w:t>
      </w:r>
      <w:r w:rsidR="00DA0DC0" w:rsidRPr="00FC6BA3">
        <w:rPr>
          <w:rFonts w:ascii="Times New Roman" w:eastAsia="Times New Roman" w:hAnsi="Times New Roman" w:cs="Times New Roman"/>
          <w:lang w:eastAsia="cs-CZ"/>
        </w:rPr>
        <w:t xml:space="preserve"> jedné strany půlkulatá hlava, z druhé strany matice</w:t>
      </w:r>
      <w:r w:rsidRPr="00FC6BA3">
        <w:rPr>
          <w:rFonts w:ascii="Times New Roman" w:eastAsia="Times New Roman" w:hAnsi="Times New Roman" w:cs="Times New Roman"/>
          <w:lang w:eastAsia="cs-CZ"/>
        </w:rPr>
        <w:t>.</w:t>
      </w:r>
    </w:p>
    <w:p w14:paraId="4498A943" w14:textId="183B5A34" w:rsidR="00DA0DC0" w:rsidRPr="00FC6BA3" w:rsidRDefault="0044201D" w:rsidP="000F4784">
      <w:pPr>
        <w:numPr>
          <w:ilvl w:val="1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lang w:eastAsia="cs-CZ"/>
        </w:rPr>
      </w:pPr>
      <w:r w:rsidRPr="00FC6BA3">
        <w:rPr>
          <w:rFonts w:ascii="Times New Roman" w:eastAsia="Times New Roman" w:hAnsi="Times New Roman" w:cs="Times New Roman"/>
          <w:lang w:eastAsia="cs-CZ"/>
        </w:rPr>
        <w:t>P</w:t>
      </w:r>
      <w:r w:rsidR="00DA0DC0" w:rsidRPr="00FC6BA3">
        <w:rPr>
          <w:rFonts w:ascii="Times New Roman" w:eastAsia="Times New Roman" w:hAnsi="Times New Roman" w:cs="Times New Roman"/>
          <w:lang w:eastAsia="cs-CZ"/>
        </w:rPr>
        <w:t>od hlavou čtyřhran</w:t>
      </w:r>
      <w:r w:rsidR="00316FDB" w:rsidRPr="00FC6BA3">
        <w:rPr>
          <w:rFonts w:ascii="Times New Roman" w:eastAsia="Times New Roman" w:hAnsi="Times New Roman" w:cs="Times New Roman"/>
          <w:lang w:eastAsia="cs-CZ"/>
        </w:rPr>
        <w:t xml:space="preserve"> –</w:t>
      </w:r>
      <w:r w:rsidR="00DA0DC0" w:rsidRPr="00FC6BA3">
        <w:rPr>
          <w:rFonts w:ascii="Times New Roman" w:eastAsia="Times New Roman" w:hAnsi="Times New Roman" w:cs="Times New Roman"/>
          <w:lang w:eastAsia="cs-CZ"/>
        </w:rPr>
        <w:t xml:space="preserve"> zabraňuje protáčení</w:t>
      </w:r>
      <w:r w:rsidR="00316FDB" w:rsidRPr="00FC6BA3">
        <w:rPr>
          <w:rFonts w:ascii="Times New Roman" w:eastAsia="Times New Roman" w:hAnsi="Times New Roman" w:cs="Times New Roman"/>
          <w:lang w:eastAsia="cs-CZ"/>
        </w:rPr>
        <w:t>.</w:t>
      </w:r>
    </w:p>
    <w:p w14:paraId="2FA24E46" w14:textId="75301559" w:rsidR="00DA0DC0" w:rsidRPr="00FC6BA3" w:rsidRDefault="00316FDB" w:rsidP="000F4784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lang w:eastAsia="cs-CZ"/>
        </w:rPr>
      </w:pPr>
      <w:r w:rsidRPr="00FC6BA3">
        <w:rPr>
          <w:rFonts w:ascii="Times New Roman" w:eastAsia="Times New Roman" w:hAnsi="Times New Roman" w:cs="Times New Roman"/>
          <w:lang w:eastAsia="cs-CZ"/>
        </w:rPr>
        <w:t>S</w:t>
      </w:r>
      <w:r w:rsidR="00DA0DC0" w:rsidRPr="00FC6BA3">
        <w:rPr>
          <w:rFonts w:ascii="Times New Roman" w:eastAsia="Times New Roman" w:hAnsi="Times New Roman" w:cs="Times New Roman"/>
          <w:lang w:eastAsia="cs-CZ"/>
        </w:rPr>
        <w:t>pojovací excentr – rychlé spojení pomocí kruh</w:t>
      </w:r>
      <w:r w:rsidRPr="00FC6BA3">
        <w:rPr>
          <w:rFonts w:ascii="Times New Roman" w:eastAsia="Times New Roman" w:hAnsi="Times New Roman" w:cs="Times New Roman"/>
          <w:lang w:eastAsia="cs-CZ"/>
        </w:rPr>
        <w:t>ového</w:t>
      </w:r>
      <w:r w:rsidR="00DA0DC0" w:rsidRPr="00FC6BA3">
        <w:rPr>
          <w:rFonts w:ascii="Times New Roman" w:eastAsia="Times New Roman" w:hAnsi="Times New Roman" w:cs="Times New Roman"/>
          <w:lang w:eastAsia="cs-CZ"/>
        </w:rPr>
        <w:t xml:space="preserve"> excentru a šroubu, použití u korpusových dílců</w:t>
      </w:r>
      <w:r w:rsidRPr="00FC6BA3">
        <w:rPr>
          <w:rFonts w:ascii="Times New Roman" w:eastAsia="Times New Roman" w:hAnsi="Times New Roman" w:cs="Times New Roman"/>
          <w:lang w:eastAsia="cs-CZ"/>
        </w:rPr>
        <w:t>.</w:t>
      </w:r>
    </w:p>
    <w:p w14:paraId="5C405D85" w14:textId="77777777" w:rsidR="00316FDB" w:rsidRPr="00FC6BA3" w:rsidRDefault="00316FDB" w:rsidP="000F4784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lang w:eastAsia="cs-CZ"/>
        </w:rPr>
      </w:pPr>
      <w:r w:rsidRPr="00FC6BA3">
        <w:rPr>
          <w:rFonts w:ascii="Times New Roman" w:eastAsia="Times New Roman" w:hAnsi="Times New Roman" w:cs="Times New Roman"/>
          <w:lang w:eastAsia="cs-CZ"/>
        </w:rPr>
        <w:t>P</w:t>
      </w:r>
      <w:r w:rsidR="00DA0DC0" w:rsidRPr="00FC6BA3">
        <w:rPr>
          <w:rFonts w:ascii="Times New Roman" w:eastAsia="Times New Roman" w:hAnsi="Times New Roman" w:cs="Times New Roman"/>
          <w:lang w:eastAsia="cs-CZ"/>
        </w:rPr>
        <w:t xml:space="preserve">řitahovací excentr – dvě </w:t>
      </w:r>
      <w:r w:rsidRPr="00FC6BA3">
        <w:rPr>
          <w:rFonts w:ascii="Times New Roman" w:eastAsia="Times New Roman" w:hAnsi="Times New Roman" w:cs="Times New Roman"/>
          <w:lang w:eastAsia="cs-CZ"/>
        </w:rPr>
        <w:t>excentrické</w:t>
      </w:r>
      <w:r w:rsidR="00DA0DC0" w:rsidRPr="00FC6BA3">
        <w:rPr>
          <w:rFonts w:ascii="Times New Roman" w:eastAsia="Times New Roman" w:hAnsi="Times New Roman" w:cs="Times New Roman"/>
          <w:lang w:eastAsia="cs-CZ"/>
        </w:rPr>
        <w:t xml:space="preserve"> misky propojené plechem</w:t>
      </w:r>
      <w:r w:rsidRPr="00FC6BA3">
        <w:rPr>
          <w:rFonts w:ascii="Times New Roman" w:eastAsia="Times New Roman" w:hAnsi="Times New Roman" w:cs="Times New Roman"/>
          <w:lang w:eastAsia="cs-CZ"/>
        </w:rPr>
        <w:t>.</w:t>
      </w:r>
    </w:p>
    <w:p w14:paraId="564D188E" w14:textId="293F42D0" w:rsidR="00DA0DC0" w:rsidRPr="00FC6BA3" w:rsidRDefault="00316FDB" w:rsidP="000F4784">
      <w:pPr>
        <w:numPr>
          <w:ilvl w:val="1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lang w:eastAsia="cs-CZ"/>
        </w:rPr>
      </w:pPr>
      <w:r w:rsidRPr="00FC6BA3">
        <w:rPr>
          <w:rFonts w:ascii="Times New Roman" w:eastAsia="Times New Roman" w:hAnsi="Times New Roman" w:cs="Times New Roman"/>
          <w:lang w:eastAsia="cs-CZ"/>
        </w:rPr>
        <w:t>P</w:t>
      </w:r>
      <w:r w:rsidR="00DA0DC0" w:rsidRPr="00FC6BA3">
        <w:rPr>
          <w:rFonts w:ascii="Times New Roman" w:eastAsia="Times New Roman" w:hAnsi="Times New Roman" w:cs="Times New Roman"/>
          <w:lang w:eastAsia="cs-CZ"/>
        </w:rPr>
        <w:t>oužití: obložkové zárubně, římsy, pracovní desky apod.</w:t>
      </w:r>
    </w:p>
    <w:p w14:paraId="66B3E749" w14:textId="7AF2EE8A" w:rsidR="00DA0DC0" w:rsidRPr="00FC6BA3" w:rsidRDefault="00DA0DC0" w:rsidP="000F4784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lang w:eastAsia="cs-CZ"/>
        </w:rPr>
      </w:pPr>
      <w:r w:rsidRPr="00FC6BA3">
        <w:rPr>
          <w:rFonts w:ascii="Times New Roman" w:eastAsia="Times New Roman" w:hAnsi="Times New Roman" w:cs="Times New Roman"/>
          <w:lang w:eastAsia="cs-CZ"/>
        </w:rPr>
        <w:t>Úhelníky – různé typy i materiály</w:t>
      </w:r>
      <w:r w:rsidR="00316FDB" w:rsidRPr="00FC6BA3">
        <w:rPr>
          <w:rFonts w:ascii="Times New Roman" w:eastAsia="Times New Roman" w:hAnsi="Times New Roman" w:cs="Times New Roman"/>
          <w:lang w:eastAsia="cs-CZ"/>
        </w:rPr>
        <w:t>.</w:t>
      </w:r>
    </w:p>
    <w:p w14:paraId="1EBCCFD0" w14:textId="6A240E6B" w:rsidR="00DA0DC0" w:rsidRPr="00FC6BA3" w:rsidRDefault="00316FDB" w:rsidP="000F4784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lang w:eastAsia="cs-CZ"/>
        </w:rPr>
      </w:pPr>
      <w:r w:rsidRPr="00FC6BA3">
        <w:rPr>
          <w:rFonts w:ascii="Times New Roman" w:eastAsia="Times New Roman" w:hAnsi="Times New Roman" w:cs="Times New Roman"/>
          <w:lang w:eastAsia="cs-CZ"/>
        </w:rPr>
        <w:t>L</w:t>
      </w:r>
      <w:r w:rsidR="00DA0DC0" w:rsidRPr="00FC6BA3">
        <w:rPr>
          <w:rFonts w:ascii="Times New Roman" w:eastAsia="Times New Roman" w:hAnsi="Times New Roman" w:cs="Times New Roman"/>
          <w:lang w:eastAsia="cs-CZ"/>
        </w:rPr>
        <w:t>ůžkové kování</w:t>
      </w:r>
    </w:p>
    <w:p w14:paraId="4C7D0E71" w14:textId="044A12DD" w:rsidR="00253147" w:rsidRPr="00FC6BA3" w:rsidRDefault="00DA0DC0" w:rsidP="000F4784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lang w:eastAsia="cs-CZ"/>
        </w:rPr>
      </w:pPr>
      <w:r w:rsidRPr="00FC6BA3">
        <w:rPr>
          <w:rFonts w:ascii="Times New Roman" w:eastAsia="Times New Roman" w:hAnsi="Times New Roman" w:cs="Times New Roman"/>
          <w:lang w:eastAsia="cs-CZ"/>
        </w:rPr>
        <w:t>+ řada dalšího spojovacího kování</w:t>
      </w:r>
      <w:r w:rsidR="00316FDB" w:rsidRPr="00FC6BA3">
        <w:rPr>
          <w:rFonts w:ascii="Times New Roman" w:eastAsia="Times New Roman" w:hAnsi="Times New Roman" w:cs="Times New Roman"/>
          <w:lang w:eastAsia="cs-CZ"/>
        </w:rPr>
        <w:t>.</w:t>
      </w:r>
    </w:p>
    <w:p w14:paraId="749FE182" w14:textId="3AF89DEC" w:rsidR="00F42D1D" w:rsidRPr="00FC6BA3" w:rsidRDefault="00000000" w:rsidP="00F42D1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cs-CZ"/>
        </w:rPr>
        <w:pict w14:anchorId="41C00CD6">
          <v:rect id="_x0000_s1039" style="position:absolute;margin-left:27.4pt;margin-top:14.1pt;width:398.85pt;height:276.1pt;z-index:251673600"/>
        </w:pict>
      </w:r>
    </w:p>
    <w:p w14:paraId="349B3DF9" w14:textId="77777777" w:rsidR="00F42D1D" w:rsidRPr="00FC6BA3" w:rsidRDefault="00F42D1D" w:rsidP="00F42D1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</w:p>
    <w:p w14:paraId="42A55C23" w14:textId="77777777" w:rsidR="00F42D1D" w:rsidRPr="00FC6BA3" w:rsidRDefault="00F42D1D" w:rsidP="00F42D1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</w:p>
    <w:p w14:paraId="5CCC8D05" w14:textId="77777777" w:rsidR="00F42D1D" w:rsidRPr="00FC6BA3" w:rsidRDefault="00F42D1D" w:rsidP="00F42D1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</w:p>
    <w:p w14:paraId="2E4ADEA5" w14:textId="77777777" w:rsidR="00F42D1D" w:rsidRPr="00FC6BA3" w:rsidRDefault="00F42D1D" w:rsidP="00F42D1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</w:p>
    <w:p w14:paraId="094C3404" w14:textId="444F8D9D" w:rsidR="00253147" w:rsidRPr="00FC6BA3" w:rsidRDefault="00253147" w:rsidP="0025314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</w:p>
    <w:p w14:paraId="4B742949" w14:textId="77777777" w:rsidR="00253147" w:rsidRPr="00FC6BA3" w:rsidRDefault="00253147" w:rsidP="0025314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</w:p>
    <w:p w14:paraId="4260B953" w14:textId="77777777" w:rsidR="00253147" w:rsidRPr="00FC6BA3" w:rsidRDefault="00253147" w:rsidP="0025314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</w:p>
    <w:p w14:paraId="13B27CE5" w14:textId="77777777" w:rsidR="00253147" w:rsidRPr="00FC6BA3" w:rsidRDefault="00253147" w:rsidP="0025314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</w:p>
    <w:p w14:paraId="416E2B91" w14:textId="77777777" w:rsidR="00253147" w:rsidRPr="00FC6BA3" w:rsidRDefault="00253147" w:rsidP="0025314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</w:p>
    <w:p w14:paraId="3A8A335E" w14:textId="77777777" w:rsidR="00253147" w:rsidRPr="00FC6BA3" w:rsidRDefault="00253147" w:rsidP="0025314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</w:p>
    <w:p w14:paraId="0724A39D" w14:textId="347C0E34" w:rsidR="003D5B99" w:rsidRPr="00FC6BA3" w:rsidRDefault="003D5B99" w:rsidP="00DA0DC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</w:p>
    <w:p w14:paraId="1639B5A3" w14:textId="3EF9F266" w:rsidR="00316FDB" w:rsidRPr="00FC6BA3" w:rsidRDefault="00316FDB" w:rsidP="00DA0DC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</w:p>
    <w:p w14:paraId="15D51823" w14:textId="2B0BAB77" w:rsidR="00316FDB" w:rsidRPr="00FC6BA3" w:rsidRDefault="00316FDB" w:rsidP="00DA0DC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</w:p>
    <w:p w14:paraId="79BDC945" w14:textId="00DF627E" w:rsidR="00316FDB" w:rsidRPr="00FC6BA3" w:rsidRDefault="00316FDB" w:rsidP="00DA0DC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</w:p>
    <w:p w14:paraId="14D22A28" w14:textId="5DA804B7" w:rsidR="00316FDB" w:rsidRPr="00FC6BA3" w:rsidRDefault="00316FDB" w:rsidP="00DA0DC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</w:p>
    <w:p w14:paraId="11C9D110" w14:textId="06661640" w:rsidR="00316FDB" w:rsidRPr="00FC6BA3" w:rsidRDefault="00316FDB" w:rsidP="00DA0DC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</w:p>
    <w:p w14:paraId="15705B03" w14:textId="126039B1" w:rsidR="00316FDB" w:rsidRPr="00FC6BA3" w:rsidRDefault="00316FDB" w:rsidP="00DA0DC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</w:p>
    <w:p w14:paraId="1091E63D" w14:textId="483A68B5" w:rsidR="00316FDB" w:rsidRPr="00FC6BA3" w:rsidRDefault="00316FDB" w:rsidP="00DA0DC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</w:p>
    <w:p w14:paraId="03CFCA97" w14:textId="559BA65F" w:rsidR="00316FDB" w:rsidRPr="00FC6BA3" w:rsidRDefault="00316FDB" w:rsidP="00DA0DC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</w:p>
    <w:p w14:paraId="4F4A6819" w14:textId="149893C0" w:rsidR="00316FDB" w:rsidRDefault="00316FDB" w:rsidP="00DA0DC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</w:p>
    <w:p w14:paraId="3C68D8A9" w14:textId="77777777" w:rsidR="00FC6BA3" w:rsidRPr="00FC6BA3" w:rsidRDefault="00FC6BA3" w:rsidP="00DA0DC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</w:p>
    <w:p w14:paraId="23A569CC" w14:textId="41091FA6" w:rsidR="00DA0DC0" w:rsidRPr="00FC6BA3" w:rsidRDefault="00DA0DC0" w:rsidP="000F4784">
      <w:pPr>
        <w:pStyle w:val="Odstavecseseznamem"/>
        <w:numPr>
          <w:ilvl w:val="0"/>
          <w:numId w:val="86"/>
        </w:numPr>
        <w:spacing w:before="100" w:beforeAutospacing="1" w:after="100" w:afterAutospacing="1" w:line="240" w:lineRule="auto"/>
        <w:ind w:left="284" w:hanging="295"/>
        <w:rPr>
          <w:rFonts w:ascii="Times New Roman" w:eastAsia="Times New Roman" w:hAnsi="Times New Roman" w:cs="Times New Roman"/>
          <w:b/>
          <w:bCs/>
          <w:color w:val="9BBB59" w:themeColor="accent3"/>
          <w:sz w:val="24"/>
          <w:szCs w:val="24"/>
          <w:lang w:eastAsia="cs-CZ"/>
        </w:rPr>
      </w:pPr>
      <w:r w:rsidRPr="00FC6BA3">
        <w:rPr>
          <w:rFonts w:ascii="Times New Roman" w:eastAsia="Times New Roman" w:hAnsi="Times New Roman" w:cs="Times New Roman"/>
          <w:b/>
          <w:bCs/>
          <w:color w:val="9BBB59" w:themeColor="accent3"/>
          <w:sz w:val="24"/>
          <w:szCs w:val="24"/>
          <w:lang w:eastAsia="cs-CZ"/>
        </w:rPr>
        <w:t>Uzavírací kování</w:t>
      </w:r>
    </w:p>
    <w:p w14:paraId="1BD86D96" w14:textId="08586F8B" w:rsidR="00DA0DC0" w:rsidRPr="00FC6BA3" w:rsidRDefault="00316FDB" w:rsidP="00DA0DC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lang w:eastAsia="cs-CZ"/>
        </w:rPr>
      </w:pPr>
      <w:r w:rsidRPr="00FC6BA3">
        <w:rPr>
          <w:rFonts w:ascii="Times New Roman" w:eastAsia="Times New Roman" w:hAnsi="Times New Roman" w:cs="Times New Roman"/>
          <w:lang w:eastAsia="cs-CZ"/>
        </w:rPr>
        <w:t>S</w:t>
      </w:r>
      <w:r w:rsidR="00DA0DC0" w:rsidRPr="00FC6BA3">
        <w:rPr>
          <w:rFonts w:ascii="Times New Roman" w:eastAsia="Times New Roman" w:hAnsi="Times New Roman" w:cs="Times New Roman"/>
          <w:lang w:eastAsia="cs-CZ"/>
        </w:rPr>
        <w:t>louží k uzavírání okenních a dveřních křídel, dveří skříňového nábytku, zásuvek apod.</w:t>
      </w:r>
    </w:p>
    <w:p w14:paraId="58F0C8FD" w14:textId="2A67748C" w:rsidR="00DA0DC0" w:rsidRPr="008A566A" w:rsidRDefault="00316FDB" w:rsidP="00DA0DC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color w:val="F79646" w:themeColor="accent6"/>
          <w:sz w:val="24"/>
          <w:szCs w:val="24"/>
          <w:lang w:eastAsia="cs-CZ"/>
        </w:rPr>
      </w:pPr>
      <w:r w:rsidRPr="008A566A">
        <w:rPr>
          <w:rFonts w:ascii="Times New Roman" w:eastAsia="Times New Roman" w:hAnsi="Times New Roman" w:cs="Times New Roman"/>
          <w:b/>
          <w:bCs/>
          <w:color w:val="F79646" w:themeColor="accent6"/>
          <w:sz w:val="24"/>
          <w:szCs w:val="24"/>
          <w:lang w:eastAsia="cs-CZ"/>
        </w:rPr>
        <w:t>P</w:t>
      </w:r>
      <w:r w:rsidR="00DA0DC0" w:rsidRPr="008A566A">
        <w:rPr>
          <w:rFonts w:ascii="Times New Roman" w:eastAsia="Times New Roman" w:hAnsi="Times New Roman" w:cs="Times New Roman"/>
          <w:b/>
          <w:bCs/>
          <w:color w:val="F79646" w:themeColor="accent6"/>
          <w:sz w:val="24"/>
          <w:szCs w:val="24"/>
          <w:lang w:eastAsia="cs-CZ"/>
        </w:rPr>
        <w:t>odle konstrukce uzavírání, uzávěry rozlišujeme:</w:t>
      </w:r>
    </w:p>
    <w:p w14:paraId="285B8647" w14:textId="4B123372" w:rsidR="00DA0DC0" w:rsidRPr="00FC6BA3" w:rsidRDefault="00A62DC0" w:rsidP="000F4784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lang w:eastAsia="cs-CZ"/>
        </w:rPr>
      </w:pPr>
      <w:r w:rsidRPr="008A566A">
        <w:rPr>
          <w:rFonts w:ascii="Times New Roman" w:eastAsia="Times New Roman" w:hAnsi="Times New Roman" w:cs="Times New Roman"/>
          <w:b/>
          <w:bCs/>
          <w:color w:val="00B0F0"/>
          <w:lang w:eastAsia="cs-CZ"/>
        </w:rPr>
        <w:t>Z</w:t>
      </w:r>
      <w:r w:rsidR="00DA0DC0" w:rsidRPr="008A566A">
        <w:rPr>
          <w:rFonts w:ascii="Times New Roman" w:eastAsia="Times New Roman" w:hAnsi="Times New Roman" w:cs="Times New Roman"/>
          <w:b/>
          <w:bCs/>
          <w:color w:val="00B0F0"/>
          <w:lang w:eastAsia="cs-CZ"/>
        </w:rPr>
        <w:t>ámky</w:t>
      </w:r>
      <w:r w:rsidR="00DA0DC0" w:rsidRPr="00FC6BA3">
        <w:rPr>
          <w:rFonts w:ascii="Times New Roman" w:eastAsia="Times New Roman" w:hAnsi="Times New Roman" w:cs="Times New Roman"/>
          <w:lang w:eastAsia="cs-CZ"/>
        </w:rPr>
        <w:t xml:space="preserve"> – slouží k uzavření s následným uzamčením</w:t>
      </w:r>
      <w:r w:rsidR="00617B81" w:rsidRPr="00FC6BA3">
        <w:rPr>
          <w:rFonts w:ascii="Times New Roman" w:eastAsia="Times New Roman" w:hAnsi="Times New Roman" w:cs="Times New Roman"/>
          <w:lang w:eastAsia="cs-CZ"/>
        </w:rPr>
        <w:t>.</w:t>
      </w:r>
    </w:p>
    <w:p w14:paraId="5A3B08A4" w14:textId="144C6E9D" w:rsidR="00DA0DC0" w:rsidRPr="00FC6BA3" w:rsidRDefault="00A62DC0" w:rsidP="000F4784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lang w:eastAsia="cs-CZ"/>
        </w:rPr>
      </w:pPr>
      <w:r w:rsidRPr="008A566A">
        <w:rPr>
          <w:rFonts w:ascii="Times New Roman" w:eastAsia="Times New Roman" w:hAnsi="Times New Roman" w:cs="Times New Roman"/>
          <w:b/>
          <w:bCs/>
          <w:color w:val="00B0F0"/>
          <w:lang w:eastAsia="cs-CZ"/>
        </w:rPr>
        <w:t>U</w:t>
      </w:r>
      <w:r w:rsidR="00DA0DC0" w:rsidRPr="008A566A">
        <w:rPr>
          <w:rFonts w:ascii="Times New Roman" w:eastAsia="Times New Roman" w:hAnsi="Times New Roman" w:cs="Times New Roman"/>
          <w:b/>
          <w:bCs/>
          <w:color w:val="00B0F0"/>
          <w:lang w:eastAsia="cs-CZ"/>
        </w:rPr>
        <w:t>závěry</w:t>
      </w:r>
      <w:r w:rsidR="00DA0DC0" w:rsidRPr="00FC6BA3">
        <w:rPr>
          <w:rFonts w:ascii="Times New Roman" w:eastAsia="Times New Roman" w:hAnsi="Times New Roman" w:cs="Times New Roman"/>
          <w:lang w:eastAsia="cs-CZ"/>
        </w:rPr>
        <w:t xml:space="preserve"> – slouží k uzavření bez uzamčení</w:t>
      </w:r>
      <w:r w:rsidR="00617B81" w:rsidRPr="00FC6BA3">
        <w:rPr>
          <w:rFonts w:ascii="Times New Roman" w:eastAsia="Times New Roman" w:hAnsi="Times New Roman" w:cs="Times New Roman"/>
          <w:lang w:eastAsia="cs-CZ"/>
        </w:rPr>
        <w:t>.</w:t>
      </w:r>
    </w:p>
    <w:p w14:paraId="5DBB5712" w14:textId="533C3A7A" w:rsidR="00253147" w:rsidRPr="00FC6BA3" w:rsidRDefault="00A62DC0" w:rsidP="000F4784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lang w:eastAsia="cs-CZ"/>
        </w:rPr>
      </w:pPr>
      <w:r w:rsidRPr="008A566A">
        <w:rPr>
          <w:rFonts w:ascii="Times New Roman" w:eastAsia="Times New Roman" w:hAnsi="Times New Roman" w:cs="Times New Roman"/>
          <w:b/>
          <w:bCs/>
          <w:color w:val="00B0F0"/>
          <w:lang w:eastAsia="cs-CZ"/>
        </w:rPr>
        <w:t>S</w:t>
      </w:r>
      <w:r w:rsidR="00DA0DC0" w:rsidRPr="008A566A">
        <w:rPr>
          <w:rFonts w:ascii="Times New Roman" w:eastAsia="Times New Roman" w:hAnsi="Times New Roman" w:cs="Times New Roman"/>
          <w:b/>
          <w:bCs/>
          <w:color w:val="00B0F0"/>
          <w:lang w:eastAsia="cs-CZ"/>
        </w:rPr>
        <w:t>klapky</w:t>
      </w:r>
      <w:r w:rsidR="00DA0DC0" w:rsidRPr="00FC6BA3">
        <w:rPr>
          <w:rFonts w:ascii="Times New Roman" w:eastAsia="Times New Roman" w:hAnsi="Times New Roman" w:cs="Times New Roman"/>
          <w:lang w:eastAsia="cs-CZ"/>
        </w:rPr>
        <w:t xml:space="preserve"> – zabraňují dveřím samovolně se otevírat</w:t>
      </w:r>
      <w:r w:rsidR="00617B81" w:rsidRPr="00FC6BA3">
        <w:rPr>
          <w:rFonts w:ascii="Times New Roman" w:eastAsia="Times New Roman" w:hAnsi="Times New Roman" w:cs="Times New Roman"/>
          <w:lang w:eastAsia="cs-CZ"/>
        </w:rPr>
        <w:t>.</w:t>
      </w:r>
    </w:p>
    <w:p w14:paraId="77083AB5" w14:textId="55E071D1" w:rsidR="00DA0DC0" w:rsidRPr="008A566A" w:rsidRDefault="00DA0DC0" w:rsidP="000F4784">
      <w:pPr>
        <w:pStyle w:val="Odstavecseseznamem"/>
        <w:numPr>
          <w:ilvl w:val="1"/>
          <w:numId w:val="8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color w:val="00B0F0"/>
          <w:sz w:val="24"/>
          <w:szCs w:val="24"/>
          <w:lang w:eastAsia="cs-CZ"/>
        </w:rPr>
      </w:pPr>
      <w:r w:rsidRPr="008A566A">
        <w:rPr>
          <w:rFonts w:ascii="Times New Roman" w:eastAsia="Times New Roman" w:hAnsi="Times New Roman" w:cs="Times New Roman"/>
          <w:b/>
          <w:bCs/>
          <w:color w:val="00B0F0"/>
          <w:sz w:val="24"/>
          <w:szCs w:val="24"/>
          <w:lang w:eastAsia="cs-CZ"/>
        </w:rPr>
        <w:t>Zámky</w:t>
      </w:r>
    </w:p>
    <w:p w14:paraId="11C1248C" w14:textId="6A18FD1D" w:rsidR="00DA0DC0" w:rsidRPr="00FC6BA3" w:rsidRDefault="00A62DC0" w:rsidP="000F4784">
      <w:pPr>
        <w:numPr>
          <w:ilvl w:val="0"/>
          <w:numId w:val="4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lang w:eastAsia="cs-CZ"/>
        </w:rPr>
      </w:pPr>
      <w:r w:rsidRPr="00FC6BA3">
        <w:rPr>
          <w:rFonts w:ascii="Times New Roman" w:eastAsia="Times New Roman" w:hAnsi="Times New Roman" w:cs="Times New Roman"/>
          <w:lang w:eastAsia="cs-CZ"/>
        </w:rPr>
        <w:t>O</w:t>
      </w:r>
      <w:r w:rsidR="00DA0DC0" w:rsidRPr="00FC6BA3">
        <w:rPr>
          <w:rFonts w:ascii="Times New Roman" w:eastAsia="Times New Roman" w:hAnsi="Times New Roman" w:cs="Times New Roman"/>
          <w:lang w:eastAsia="cs-CZ"/>
        </w:rPr>
        <w:t xml:space="preserve">byčejný </w:t>
      </w:r>
    </w:p>
    <w:p w14:paraId="39A3CCD3" w14:textId="49264E30" w:rsidR="00DA0DC0" w:rsidRPr="00FC6BA3" w:rsidRDefault="00A62DC0" w:rsidP="000F4784">
      <w:pPr>
        <w:numPr>
          <w:ilvl w:val="0"/>
          <w:numId w:val="4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lang w:eastAsia="cs-CZ"/>
        </w:rPr>
      </w:pPr>
      <w:r w:rsidRPr="00FC6BA3">
        <w:rPr>
          <w:rFonts w:ascii="Times New Roman" w:eastAsia="Times New Roman" w:hAnsi="Times New Roman" w:cs="Times New Roman"/>
          <w:lang w:eastAsia="cs-CZ"/>
        </w:rPr>
        <w:t>D</w:t>
      </w:r>
      <w:r w:rsidR="00DA0DC0" w:rsidRPr="00FC6BA3">
        <w:rPr>
          <w:rFonts w:ascii="Times New Roman" w:eastAsia="Times New Roman" w:hAnsi="Times New Roman" w:cs="Times New Roman"/>
          <w:lang w:eastAsia="cs-CZ"/>
        </w:rPr>
        <w:t>ozický</w:t>
      </w:r>
    </w:p>
    <w:p w14:paraId="5BF59CCF" w14:textId="633E0B55" w:rsidR="00DA0DC0" w:rsidRPr="00FC6BA3" w:rsidRDefault="00A62DC0" w:rsidP="000F4784">
      <w:pPr>
        <w:numPr>
          <w:ilvl w:val="0"/>
          <w:numId w:val="4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lang w:eastAsia="cs-CZ"/>
        </w:rPr>
      </w:pPr>
      <w:r w:rsidRPr="00FC6BA3">
        <w:rPr>
          <w:rFonts w:ascii="Times New Roman" w:eastAsia="Times New Roman" w:hAnsi="Times New Roman" w:cs="Times New Roman"/>
          <w:lang w:eastAsia="cs-CZ"/>
        </w:rPr>
        <w:t>C</w:t>
      </w:r>
      <w:r w:rsidR="00DA0DC0" w:rsidRPr="00FC6BA3">
        <w:rPr>
          <w:rFonts w:ascii="Times New Roman" w:eastAsia="Times New Roman" w:hAnsi="Times New Roman" w:cs="Times New Roman"/>
          <w:lang w:eastAsia="cs-CZ"/>
        </w:rPr>
        <w:t>ylindrický</w:t>
      </w:r>
    </w:p>
    <w:p w14:paraId="68D113AA" w14:textId="31DD7F5E" w:rsidR="00DA0DC0" w:rsidRPr="00FC6BA3" w:rsidRDefault="00A62DC0" w:rsidP="000F4784">
      <w:pPr>
        <w:numPr>
          <w:ilvl w:val="0"/>
          <w:numId w:val="4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lang w:eastAsia="cs-CZ"/>
        </w:rPr>
      </w:pPr>
      <w:r w:rsidRPr="00FC6BA3">
        <w:rPr>
          <w:rFonts w:ascii="Times New Roman" w:eastAsia="Times New Roman" w:hAnsi="Times New Roman" w:cs="Times New Roman"/>
          <w:lang w:eastAsia="cs-CZ"/>
        </w:rPr>
        <w:t>S</w:t>
      </w:r>
      <w:r w:rsidR="00DA0DC0" w:rsidRPr="00FC6BA3">
        <w:rPr>
          <w:rFonts w:ascii="Times New Roman" w:eastAsia="Times New Roman" w:hAnsi="Times New Roman" w:cs="Times New Roman"/>
          <w:lang w:eastAsia="cs-CZ"/>
        </w:rPr>
        <w:t xml:space="preserve">peciální </w:t>
      </w:r>
    </w:p>
    <w:p w14:paraId="37EC5892" w14:textId="68E6ECF1" w:rsidR="00DA0DC0" w:rsidRPr="008A566A" w:rsidRDefault="00DA0DC0" w:rsidP="00DA0DC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color w:val="F79646" w:themeColor="accent6"/>
          <w:sz w:val="24"/>
          <w:szCs w:val="24"/>
          <w:lang w:eastAsia="cs-CZ"/>
        </w:rPr>
      </w:pPr>
      <w:r w:rsidRPr="008A566A">
        <w:rPr>
          <w:rFonts w:ascii="Times New Roman" w:eastAsia="Times New Roman" w:hAnsi="Times New Roman" w:cs="Times New Roman"/>
          <w:b/>
          <w:bCs/>
          <w:color w:val="F79646" w:themeColor="accent6"/>
          <w:sz w:val="24"/>
          <w:szCs w:val="24"/>
          <w:lang w:eastAsia="cs-CZ"/>
        </w:rPr>
        <w:t>Rozdělení podle konstrukce</w:t>
      </w:r>
      <w:r w:rsidR="008A566A" w:rsidRPr="008A566A">
        <w:rPr>
          <w:rFonts w:ascii="Times New Roman" w:eastAsia="Times New Roman" w:hAnsi="Times New Roman" w:cs="Times New Roman"/>
          <w:b/>
          <w:bCs/>
          <w:color w:val="F79646" w:themeColor="accent6"/>
          <w:sz w:val="24"/>
          <w:szCs w:val="24"/>
          <w:lang w:eastAsia="cs-CZ"/>
        </w:rPr>
        <w:t>:</w:t>
      </w:r>
    </w:p>
    <w:p w14:paraId="010E9D87" w14:textId="5E195402" w:rsidR="00DA0DC0" w:rsidRPr="00FC6BA3" w:rsidRDefault="00A62DC0" w:rsidP="000F4784">
      <w:pPr>
        <w:numPr>
          <w:ilvl w:val="0"/>
          <w:numId w:val="4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lang w:eastAsia="cs-CZ"/>
        </w:rPr>
      </w:pPr>
      <w:r w:rsidRPr="00FC6BA3">
        <w:rPr>
          <w:rFonts w:ascii="Times New Roman" w:eastAsia="Times New Roman" w:hAnsi="Times New Roman" w:cs="Times New Roman"/>
          <w:lang w:eastAsia="cs-CZ"/>
        </w:rPr>
        <w:t>Z</w:t>
      </w:r>
      <w:r w:rsidR="00DA0DC0" w:rsidRPr="00FC6BA3">
        <w:rPr>
          <w:rFonts w:ascii="Times New Roman" w:eastAsia="Times New Roman" w:hAnsi="Times New Roman" w:cs="Times New Roman"/>
          <w:lang w:eastAsia="cs-CZ"/>
        </w:rPr>
        <w:t xml:space="preserve">ávorové </w:t>
      </w:r>
    </w:p>
    <w:p w14:paraId="1AEA39B3" w14:textId="26A1C9C0" w:rsidR="00DA0DC0" w:rsidRPr="00FC6BA3" w:rsidRDefault="00A62DC0" w:rsidP="000F4784">
      <w:pPr>
        <w:numPr>
          <w:ilvl w:val="0"/>
          <w:numId w:val="4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lang w:eastAsia="cs-CZ"/>
        </w:rPr>
      </w:pPr>
      <w:r w:rsidRPr="00FC6BA3">
        <w:rPr>
          <w:rFonts w:ascii="Times New Roman" w:eastAsia="Times New Roman" w:hAnsi="Times New Roman" w:cs="Times New Roman"/>
          <w:lang w:eastAsia="cs-CZ"/>
        </w:rPr>
        <w:t>R</w:t>
      </w:r>
      <w:r w:rsidR="00DA0DC0" w:rsidRPr="00FC6BA3">
        <w:rPr>
          <w:rFonts w:ascii="Times New Roman" w:eastAsia="Times New Roman" w:hAnsi="Times New Roman" w:cs="Times New Roman"/>
          <w:lang w:eastAsia="cs-CZ"/>
        </w:rPr>
        <w:t xml:space="preserve">ozvorové </w:t>
      </w:r>
    </w:p>
    <w:p w14:paraId="26B443B6" w14:textId="332E1A8C" w:rsidR="00DA0DC0" w:rsidRPr="008A566A" w:rsidRDefault="00DA0DC0" w:rsidP="00DA0DC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color w:val="F79646" w:themeColor="accent6"/>
          <w:sz w:val="24"/>
          <w:szCs w:val="24"/>
          <w:lang w:eastAsia="cs-CZ"/>
        </w:rPr>
      </w:pPr>
      <w:r w:rsidRPr="008A566A">
        <w:rPr>
          <w:rFonts w:ascii="Times New Roman" w:eastAsia="Times New Roman" w:hAnsi="Times New Roman" w:cs="Times New Roman"/>
          <w:b/>
          <w:bCs/>
          <w:color w:val="F79646" w:themeColor="accent6"/>
          <w:sz w:val="24"/>
          <w:szCs w:val="24"/>
          <w:lang w:eastAsia="cs-CZ"/>
        </w:rPr>
        <w:t>Rozdělení podle umístění a montáže</w:t>
      </w:r>
      <w:r w:rsidR="008A566A" w:rsidRPr="008A566A">
        <w:rPr>
          <w:rFonts w:ascii="Times New Roman" w:eastAsia="Times New Roman" w:hAnsi="Times New Roman" w:cs="Times New Roman"/>
          <w:b/>
          <w:bCs/>
          <w:color w:val="F79646" w:themeColor="accent6"/>
          <w:sz w:val="24"/>
          <w:szCs w:val="24"/>
          <w:lang w:eastAsia="cs-CZ"/>
        </w:rPr>
        <w:t>:</w:t>
      </w:r>
    </w:p>
    <w:p w14:paraId="6C96575F" w14:textId="61E981D0" w:rsidR="00DA0DC0" w:rsidRPr="00FC6BA3" w:rsidRDefault="00A62DC0" w:rsidP="000F4784">
      <w:pPr>
        <w:numPr>
          <w:ilvl w:val="0"/>
          <w:numId w:val="4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lang w:eastAsia="cs-CZ"/>
        </w:rPr>
      </w:pPr>
      <w:r w:rsidRPr="00FC6BA3">
        <w:rPr>
          <w:rFonts w:ascii="Times New Roman" w:eastAsia="Times New Roman" w:hAnsi="Times New Roman" w:cs="Times New Roman"/>
          <w:lang w:eastAsia="cs-CZ"/>
        </w:rPr>
        <w:t>V</w:t>
      </w:r>
      <w:r w:rsidR="00DA0DC0" w:rsidRPr="00FC6BA3">
        <w:rPr>
          <w:rFonts w:ascii="Times New Roman" w:eastAsia="Times New Roman" w:hAnsi="Times New Roman" w:cs="Times New Roman"/>
          <w:lang w:eastAsia="cs-CZ"/>
        </w:rPr>
        <w:t xml:space="preserve">rchní </w:t>
      </w:r>
    </w:p>
    <w:p w14:paraId="5EA2CD2F" w14:textId="20589C3C" w:rsidR="00DA0DC0" w:rsidRPr="00FC6BA3" w:rsidRDefault="00A62DC0" w:rsidP="000F4784">
      <w:pPr>
        <w:numPr>
          <w:ilvl w:val="0"/>
          <w:numId w:val="4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lang w:eastAsia="cs-CZ"/>
        </w:rPr>
      </w:pPr>
      <w:r w:rsidRPr="00FC6BA3">
        <w:rPr>
          <w:rFonts w:ascii="Times New Roman" w:eastAsia="Times New Roman" w:hAnsi="Times New Roman" w:cs="Times New Roman"/>
          <w:lang w:eastAsia="cs-CZ"/>
        </w:rPr>
        <w:t>Z</w:t>
      </w:r>
      <w:r w:rsidR="00DA0DC0" w:rsidRPr="00FC6BA3">
        <w:rPr>
          <w:rFonts w:ascii="Times New Roman" w:eastAsia="Times New Roman" w:hAnsi="Times New Roman" w:cs="Times New Roman"/>
          <w:lang w:eastAsia="cs-CZ"/>
        </w:rPr>
        <w:t>apouštěc</w:t>
      </w:r>
      <w:r w:rsidRPr="00FC6BA3">
        <w:rPr>
          <w:rFonts w:ascii="Times New Roman" w:eastAsia="Times New Roman" w:hAnsi="Times New Roman" w:cs="Times New Roman"/>
          <w:lang w:eastAsia="cs-CZ"/>
        </w:rPr>
        <w:t>í</w:t>
      </w:r>
    </w:p>
    <w:p w14:paraId="15E6FC66" w14:textId="317A2DAE" w:rsidR="00A62DC0" w:rsidRPr="008A566A" w:rsidRDefault="00A62DC0" w:rsidP="000F4784">
      <w:pPr>
        <w:numPr>
          <w:ilvl w:val="0"/>
          <w:numId w:val="4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lang w:eastAsia="cs-CZ"/>
        </w:rPr>
      </w:pPr>
      <w:r w:rsidRPr="00FC6BA3">
        <w:rPr>
          <w:rFonts w:ascii="Times New Roman" w:eastAsia="Times New Roman" w:hAnsi="Times New Roman" w:cs="Times New Roman"/>
          <w:lang w:eastAsia="cs-CZ"/>
        </w:rPr>
        <w:t>Z</w:t>
      </w:r>
      <w:r w:rsidR="00DA0DC0" w:rsidRPr="00FC6BA3">
        <w:rPr>
          <w:rFonts w:ascii="Times New Roman" w:eastAsia="Times New Roman" w:hAnsi="Times New Roman" w:cs="Times New Roman"/>
          <w:lang w:eastAsia="cs-CZ"/>
        </w:rPr>
        <w:t xml:space="preserve">adlabávací </w:t>
      </w:r>
    </w:p>
    <w:p w14:paraId="041D5110" w14:textId="4026E2BA" w:rsidR="00DA0DC0" w:rsidRPr="008A566A" w:rsidRDefault="00DA0DC0" w:rsidP="000F4784">
      <w:pPr>
        <w:pStyle w:val="Odstavecseseznamem"/>
        <w:numPr>
          <w:ilvl w:val="1"/>
          <w:numId w:val="8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color w:val="00B0F0"/>
          <w:sz w:val="24"/>
          <w:szCs w:val="24"/>
          <w:lang w:eastAsia="cs-CZ"/>
        </w:rPr>
      </w:pPr>
      <w:r w:rsidRPr="008A566A">
        <w:rPr>
          <w:rFonts w:ascii="Times New Roman" w:eastAsia="Times New Roman" w:hAnsi="Times New Roman" w:cs="Times New Roman"/>
          <w:b/>
          <w:bCs/>
          <w:color w:val="00B0F0"/>
          <w:sz w:val="24"/>
          <w:szCs w:val="24"/>
          <w:lang w:eastAsia="cs-CZ"/>
        </w:rPr>
        <w:t>Uzávěry</w:t>
      </w:r>
    </w:p>
    <w:p w14:paraId="4EE210F4" w14:textId="37373950" w:rsidR="00DA0DC0" w:rsidRPr="008A566A" w:rsidRDefault="00A62DC0" w:rsidP="00DA0DC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lang w:eastAsia="cs-CZ"/>
        </w:rPr>
      </w:pPr>
      <w:r w:rsidRPr="00FC6BA3">
        <w:rPr>
          <w:rFonts w:ascii="Times New Roman" w:eastAsia="Times New Roman" w:hAnsi="Times New Roman" w:cs="Times New Roman"/>
          <w:lang w:eastAsia="cs-CZ"/>
        </w:rPr>
        <w:t>N</w:t>
      </w:r>
      <w:r w:rsidR="00DA0DC0" w:rsidRPr="00FC6BA3">
        <w:rPr>
          <w:rFonts w:ascii="Times New Roman" w:eastAsia="Times New Roman" w:hAnsi="Times New Roman" w:cs="Times New Roman"/>
          <w:lang w:eastAsia="cs-CZ"/>
        </w:rPr>
        <w:t xml:space="preserve">ejčastěji jednoduché </w:t>
      </w:r>
      <w:r w:rsidRPr="00FC6BA3">
        <w:rPr>
          <w:rFonts w:ascii="Times New Roman" w:eastAsia="Times New Roman" w:hAnsi="Times New Roman" w:cs="Times New Roman"/>
          <w:lang w:eastAsia="cs-CZ"/>
        </w:rPr>
        <w:t>zástrčkové</w:t>
      </w:r>
      <w:r w:rsidR="00DA0DC0" w:rsidRPr="00FC6BA3">
        <w:rPr>
          <w:rFonts w:ascii="Times New Roman" w:eastAsia="Times New Roman" w:hAnsi="Times New Roman" w:cs="Times New Roman"/>
          <w:lang w:eastAsia="cs-CZ"/>
        </w:rPr>
        <w:t xml:space="preserve"> systémy </w:t>
      </w:r>
      <w:r w:rsidR="009331DF" w:rsidRPr="00FC6BA3">
        <w:rPr>
          <w:rFonts w:ascii="Times New Roman" w:eastAsia="Times New Roman" w:hAnsi="Times New Roman" w:cs="Times New Roman"/>
          <w:lang w:eastAsia="cs-CZ"/>
        </w:rPr>
        <w:t>s</w:t>
      </w:r>
      <w:r w:rsidR="00DA0DC0" w:rsidRPr="00FC6BA3">
        <w:rPr>
          <w:rFonts w:ascii="Times New Roman" w:eastAsia="Times New Roman" w:hAnsi="Times New Roman" w:cs="Times New Roman"/>
          <w:lang w:eastAsia="cs-CZ"/>
        </w:rPr>
        <w:t xml:space="preserve"> posuvným jazýčkem nebo jezdcem</w:t>
      </w:r>
      <w:r w:rsidRPr="00FC6BA3">
        <w:rPr>
          <w:rFonts w:ascii="Times New Roman" w:eastAsia="Times New Roman" w:hAnsi="Times New Roman" w:cs="Times New Roman"/>
          <w:lang w:eastAsia="cs-CZ"/>
        </w:rPr>
        <w:t>. P</w:t>
      </w:r>
      <w:r w:rsidR="00DA0DC0" w:rsidRPr="00FC6BA3">
        <w:rPr>
          <w:rFonts w:ascii="Times New Roman" w:eastAsia="Times New Roman" w:hAnsi="Times New Roman" w:cs="Times New Roman"/>
          <w:lang w:eastAsia="cs-CZ"/>
        </w:rPr>
        <w:t>atří sem i okenní olivy a půl</w:t>
      </w:r>
      <w:r w:rsidR="001851FD" w:rsidRPr="00FC6BA3">
        <w:rPr>
          <w:rFonts w:ascii="Times New Roman" w:eastAsia="Times New Roman" w:hAnsi="Times New Roman" w:cs="Times New Roman"/>
          <w:lang w:eastAsia="cs-CZ"/>
        </w:rPr>
        <w:t xml:space="preserve"> </w:t>
      </w:r>
      <w:r w:rsidR="00DA0DC0" w:rsidRPr="00FC6BA3">
        <w:rPr>
          <w:rFonts w:ascii="Times New Roman" w:eastAsia="Times New Roman" w:hAnsi="Times New Roman" w:cs="Times New Roman"/>
          <w:lang w:eastAsia="cs-CZ"/>
        </w:rPr>
        <w:t>olivy</w:t>
      </w:r>
      <w:r w:rsidRPr="00FC6BA3">
        <w:rPr>
          <w:rFonts w:ascii="Times New Roman" w:eastAsia="Times New Roman" w:hAnsi="Times New Roman" w:cs="Times New Roman"/>
          <w:lang w:eastAsia="cs-CZ"/>
        </w:rPr>
        <w:t>.</w:t>
      </w:r>
    </w:p>
    <w:p w14:paraId="51B13B61" w14:textId="0F1523E6" w:rsidR="00DA0DC0" w:rsidRPr="008A566A" w:rsidRDefault="00DA0DC0" w:rsidP="000F4784">
      <w:pPr>
        <w:pStyle w:val="Odstavecseseznamem"/>
        <w:numPr>
          <w:ilvl w:val="1"/>
          <w:numId w:val="8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color w:val="00B0F0"/>
          <w:sz w:val="24"/>
          <w:szCs w:val="24"/>
          <w:lang w:eastAsia="cs-CZ"/>
        </w:rPr>
      </w:pPr>
      <w:r w:rsidRPr="008A566A">
        <w:rPr>
          <w:rFonts w:ascii="Times New Roman" w:eastAsia="Times New Roman" w:hAnsi="Times New Roman" w:cs="Times New Roman"/>
          <w:b/>
          <w:bCs/>
          <w:color w:val="00B0F0"/>
          <w:sz w:val="24"/>
          <w:szCs w:val="24"/>
          <w:lang w:eastAsia="cs-CZ"/>
        </w:rPr>
        <w:t>Sklapky</w:t>
      </w:r>
    </w:p>
    <w:p w14:paraId="173FD0CE" w14:textId="773470E8" w:rsidR="00DA0DC0" w:rsidRPr="00FC6BA3" w:rsidRDefault="00617B81" w:rsidP="00617B8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lang w:eastAsia="cs-CZ"/>
        </w:rPr>
      </w:pPr>
      <w:r w:rsidRPr="00FC6BA3">
        <w:rPr>
          <w:rFonts w:ascii="Times New Roman" w:eastAsia="Times New Roman" w:hAnsi="Times New Roman" w:cs="Times New Roman"/>
          <w:lang w:eastAsia="cs-CZ"/>
        </w:rPr>
        <w:t>R</w:t>
      </w:r>
      <w:r w:rsidR="00DA0DC0" w:rsidRPr="00FC6BA3">
        <w:rPr>
          <w:rFonts w:ascii="Times New Roman" w:eastAsia="Times New Roman" w:hAnsi="Times New Roman" w:cs="Times New Roman"/>
          <w:lang w:eastAsia="cs-CZ"/>
        </w:rPr>
        <w:t>ozdělují se na magnetické a mechanické</w:t>
      </w:r>
      <w:r w:rsidR="008A566A">
        <w:rPr>
          <w:rFonts w:ascii="Times New Roman" w:eastAsia="Times New Roman" w:hAnsi="Times New Roman" w:cs="Times New Roman"/>
          <w:lang w:eastAsia="cs-CZ"/>
        </w:rPr>
        <w:t>.</w:t>
      </w:r>
    </w:p>
    <w:p w14:paraId="063A3D24" w14:textId="489C3210" w:rsidR="00DA0DC0" w:rsidRPr="00FC6BA3" w:rsidRDefault="00DA0DC0" w:rsidP="00DA0DC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</w:p>
    <w:p w14:paraId="2B395E30" w14:textId="52DF3120" w:rsidR="00617B81" w:rsidRPr="00FC6BA3" w:rsidRDefault="00617B81" w:rsidP="00DA0DC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</w:p>
    <w:p w14:paraId="576C82B9" w14:textId="78DFD4D6" w:rsidR="00617B81" w:rsidRPr="00FC6BA3" w:rsidRDefault="00617B81" w:rsidP="00DA0DC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</w:p>
    <w:p w14:paraId="3DF50995" w14:textId="7C7D6C12" w:rsidR="00617B81" w:rsidRPr="00FC6BA3" w:rsidRDefault="00617B81" w:rsidP="00DA0DC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</w:p>
    <w:p w14:paraId="72A7F1A9" w14:textId="5C9E8861" w:rsidR="00617B81" w:rsidRDefault="00617B81" w:rsidP="00DA0DC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</w:p>
    <w:p w14:paraId="48E2D4AB" w14:textId="41057F62" w:rsidR="008A566A" w:rsidRDefault="008A566A" w:rsidP="00DA0DC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</w:p>
    <w:p w14:paraId="0AF4B596" w14:textId="77777777" w:rsidR="008A566A" w:rsidRPr="00FC6BA3" w:rsidRDefault="008A566A" w:rsidP="00DA0DC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</w:p>
    <w:p w14:paraId="03483A71" w14:textId="3C2A986C" w:rsidR="00DA0DC0" w:rsidRPr="00FC6BA3" w:rsidRDefault="00DA0DC0" w:rsidP="000F4784">
      <w:pPr>
        <w:pStyle w:val="Odstavecseseznamem"/>
        <w:numPr>
          <w:ilvl w:val="0"/>
          <w:numId w:val="86"/>
        </w:numPr>
        <w:spacing w:before="100" w:beforeAutospacing="1" w:after="100" w:afterAutospacing="1" w:line="240" w:lineRule="auto"/>
        <w:ind w:left="284" w:hanging="295"/>
        <w:rPr>
          <w:rFonts w:ascii="Times New Roman" w:eastAsia="Times New Roman" w:hAnsi="Times New Roman" w:cs="Times New Roman"/>
          <w:b/>
          <w:bCs/>
          <w:color w:val="9BBB59" w:themeColor="accent3"/>
          <w:sz w:val="24"/>
          <w:szCs w:val="24"/>
          <w:lang w:eastAsia="cs-CZ"/>
        </w:rPr>
      </w:pPr>
      <w:r w:rsidRPr="00FC6BA3">
        <w:rPr>
          <w:rFonts w:ascii="Times New Roman" w:eastAsia="Times New Roman" w:hAnsi="Times New Roman" w:cs="Times New Roman"/>
          <w:b/>
          <w:bCs/>
          <w:color w:val="9BBB59" w:themeColor="accent3"/>
          <w:sz w:val="24"/>
          <w:szCs w:val="24"/>
          <w:lang w:eastAsia="cs-CZ"/>
        </w:rPr>
        <w:t>Závěsy</w:t>
      </w:r>
    </w:p>
    <w:p w14:paraId="04F6A28C" w14:textId="51C340DF" w:rsidR="00DA0DC0" w:rsidRPr="00FC6BA3" w:rsidRDefault="00DA0DC0" w:rsidP="00DA0DC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FC6BA3">
        <w:rPr>
          <w:rFonts w:ascii="Times New Roman" w:eastAsia="Times New Roman" w:hAnsi="Times New Roman" w:cs="Times New Roman"/>
          <w:b/>
          <w:bCs/>
          <w:color w:val="F79646" w:themeColor="accent6"/>
          <w:sz w:val="24"/>
          <w:szCs w:val="24"/>
          <w:lang w:eastAsia="cs-CZ"/>
        </w:rPr>
        <w:t>Miskový</w:t>
      </w:r>
      <w:r w:rsidRPr="00FC6BA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– </w:t>
      </w:r>
      <w:r w:rsidRPr="00FC6BA3">
        <w:rPr>
          <w:rFonts w:ascii="Times New Roman" w:eastAsia="Times New Roman" w:hAnsi="Times New Roman" w:cs="Times New Roman"/>
          <w:lang w:eastAsia="cs-CZ"/>
        </w:rPr>
        <w:t>NK závěs</w:t>
      </w:r>
      <w:r w:rsidR="00617B81" w:rsidRPr="00FC6BA3">
        <w:rPr>
          <w:rFonts w:ascii="Times New Roman" w:eastAsia="Times New Roman" w:hAnsi="Times New Roman" w:cs="Times New Roman"/>
          <w:lang w:eastAsia="cs-CZ"/>
        </w:rPr>
        <w:t>:</w:t>
      </w:r>
    </w:p>
    <w:p w14:paraId="04C68FC2" w14:textId="77777777" w:rsidR="00253147" w:rsidRPr="00FC6BA3" w:rsidRDefault="00000000" w:rsidP="00DA0DC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cs-CZ"/>
        </w:rPr>
        <w:pict w14:anchorId="7FB93FB6">
          <v:rect id="_x0000_s1040" style="position:absolute;margin-left:117.95pt;margin-top:3.6pt;width:196.6pt;height:117.7pt;z-index:251674624"/>
        </w:pict>
      </w:r>
    </w:p>
    <w:p w14:paraId="5085C71B" w14:textId="77777777" w:rsidR="00253147" w:rsidRPr="00FC6BA3" w:rsidRDefault="00253147" w:rsidP="00DA0DC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</w:p>
    <w:p w14:paraId="373425E3" w14:textId="77777777" w:rsidR="00253147" w:rsidRPr="00FC6BA3" w:rsidRDefault="00253147" w:rsidP="00DA0DC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</w:p>
    <w:p w14:paraId="669E488F" w14:textId="77777777" w:rsidR="00253147" w:rsidRPr="00FC6BA3" w:rsidRDefault="00253147" w:rsidP="00DA0DC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</w:p>
    <w:p w14:paraId="615280A5" w14:textId="77777777" w:rsidR="00843070" w:rsidRPr="00FC6BA3" w:rsidRDefault="00843070" w:rsidP="00DA0DC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</w:p>
    <w:p w14:paraId="51FDBDA7" w14:textId="77777777" w:rsidR="00617B81" w:rsidRPr="00FC6BA3" w:rsidRDefault="00617B81" w:rsidP="00DA0DC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lang w:eastAsia="cs-CZ"/>
        </w:rPr>
      </w:pPr>
      <w:r w:rsidRPr="00FC6BA3">
        <w:rPr>
          <w:rFonts w:ascii="Times New Roman" w:eastAsia="Times New Roman" w:hAnsi="Times New Roman" w:cs="Times New Roman"/>
          <w:lang w:eastAsia="cs-CZ"/>
        </w:rPr>
        <w:t>R</w:t>
      </w:r>
      <w:r w:rsidR="00DA0DC0" w:rsidRPr="00FC6BA3">
        <w:rPr>
          <w:rFonts w:ascii="Times New Roman" w:eastAsia="Times New Roman" w:hAnsi="Times New Roman" w:cs="Times New Roman"/>
          <w:lang w:eastAsia="cs-CZ"/>
        </w:rPr>
        <w:t>ozděluje se podle velikosti, podle uložení dveří (naložené, polo</w:t>
      </w:r>
      <w:r w:rsidRPr="00FC6BA3">
        <w:rPr>
          <w:rFonts w:ascii="Times New Roman" w:eastAsia="Times New Roman" w:hAnsi="Times New Roman" w:cs="Times New Roman"/>
          <w:lang w:eastAsia="cs-CZ"/>
        </w:rPr>
        <w:t xml:space="preserve"> </w:t>
      </w:r>
      <w:r w:rsidR="00DA0DC0" w:rsidRPr="00FC6BA3">
        <w:rPr>
          <w:rFonts w:ascii="Times New Roman" w:eastAsia="Times New Roman" w:hAnsi="Times New Roman" w:cs="Times New Roman"/>
          <w:lang w:eastAsia="cs-CZ"/>
        </w:rPr>
        <w:t>naložené, vložené), podle úhlu otevírání (až 175º)</w:t>
      </w:r>
      <w:r w:rsidRPr="00FC6BA3">
        <w:rPr>
          <w:rFonts w:ascii="Times New Roman" w:eastAsia="Times New Roman" w:hAnsi="Times New Roman" w:cs="Times New Roman"/>
          <w:lang w:eastAsia="cs-CZ"/>
        </w:rPr>
        <w:t>.</w:t>
      </w:r>
    </w:p>
    <w:p w14:paraId="0C7E81C3" w14:textId="3FEC5545" w:rsidR="00617B81" w:rsidRPr="00FC6BA3" w:rsidRDefault="00617B81" w:rsidP="00DA0DC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FC6BA3">
        <w:rPr>
          <w:rFonts w:ascii="Times New Roman" w:eastAsia="Times New Roman" w:hAnsi="Times New Roman" w:cs="Times New Roman"/>
          <w:b/>
          <w:bCs/>
          <w:color w:val="F79646" w:themeColor="accent6"/>
          <w:sz w:val="24"/>
          <w:szCs w:val="24"/>
          <w:lang w:eastAsia="cs-CZ"/>
        </w:rPr>
        <w:t>R</w:t>
      </w:r>
      <w:r w:rsidR="00DA0DC0" w:rsidRPr="00FC6BA3">
        <w:rPr>
          <w:rFonts w:ascii="Times New Roman" w:eastAsia="Times New Roman" w:hAnsi="Times New Roman" w:cs="Times New Roman"/>
          <w:b/>
          <w:bCs/>
          <w:color w:val="F79646" w:themeColor="accent6"/>
          <w:sz w:val="24"/>
          <w:szCs w:val="24"/>
          <w:lang w:eastAsia="cs-CZ"/>
        </w:rPr>
        <w:t>ohov</w:t>
      </w:r>
      <w:r w:rsidR="006C1AD9" w:rsidRPr="00FC6BA3">
        <w:rPr>
          <w:rFonts w:ascii="Times New Roman" w:eastAsia="Times New Roman" w:hAnsi="Times New Roman" w:cs="Times New Roman"/>
          <w:b/>
          <w:bCs/>
          <w:color w:val="F79646" w:themeColor="accent6"/>
          <w:sz w:val="24"/>
          <w:szCs w:val="24"/>
          <w:lang w:eastAsia="cs-CZ"/>
        </w:rPr>
        <w:t>é</w:t>
      </w:r>
      <w:r w:rsidR="00DA0DC0" w:rsidRPr="00FC6BA3">
        <w:rPr>
          <w:rFonts w:ascii="Times New Roman" w:eastAsia="Times New Roman" w:hAnsi="Times New Roman" w:cs="Times New Roman"/>
          <w:color w:val="F79646" w:themeColor="accent6"/>
          <w:sz w:val="24"/>
          <w:szCs w:val="24"/>
          <w:lang w:eastAsia="cs-CZ"/>
        </w:rPr>
        <w:t xml:space="preserve"> </w:t>
      </w:r>
      <w:r w:rsidR="00DA0DC0" w:rsidRPr="00FC6BA3">
        <w:rPr>
          <w:rFonts w:ascii="Times New Roman" w:eastAsia="Times New Roman" w:hAnsi="Times New Roman" w:cs="Times New Roman"/>
          <w:b/>
          <w:bCs/>
          <w:color w:val="F79646" w:themeColor="accent6"/>
          <w:sz w:val="24"/>
          <w:szCs w:val="24"/>
          <w:lang w:eastAsia="cs-CZ"/>
        </w:rPr>
        <w:t>miskové</w:t>
      </w:r>
      <w:r w:rsidR="00DA0DC0" w:rsidRPr="00FC6BA3">
        <w:rPr>
          <w:rFonts w:ascii="Times New Roman" w:eastAsia="Times New Roman" w:hAnsi="Times New Roman" w:cs="Times New Roman"/>
          <w:color w:val="F79646" w:themeColor="accent6"/>
          <w:sz w:val="24"/>
          <w:szCs w:val="24"/>
          <w:lang w:eastAsia="cs-CZ"/>
        </w:rPr>
        <w:t xml:space="preserve"> </w:t>
      </w:r>
      <w:r w:rsidR="00DA0DC0" w:rsidRPr="00FC6BA3">
        <w:rPr>
          <w:rFonts w:ascii="Times New Roman" w:eastAsia="Times New Roman" w:hAnsi="Times New Roman" w:cs="Times New Roman"/>
          <w:lang w:eastAsia="cs-CZ"/>
        </w:rPr>
        <w:t xml:space="preserve">závěsy jsou vybaveny tlumičem dorazu u starších typů, možnost </w:t>
      </w:r>
      <w:proofErr w:type="spellStart"/>
      <w:r w:rsidR="00DA0DC0" w:rsidRPr="00FC6BA3">
        <w:rPr>
          <w:rFonts w:ascii="Times New Roman" w:eastAsia="Times New Roman" w:hAnsi="Times New Roman" w:cs="Times New Roman"/>
          <w:lang w:eastAsia="cs-CZ"/>
        </w:rPr>
        <w:t>nacvakávacích</w:t>
      </w:r>
      <w:proofErr w:type="spellEnd"/>
      <w:r w:rsidR="00DA0DC0" w:rsidRPr="00FC6BA3">
        <w:rPr>
          <w:rFonts w:ascii="Times New Roman" w:eastAsia="Times New Roman" w:hAnsi="Times New Roman" w:cs="Times New Roman"/>
          <w:lang w:eastAsia="cs-CZ"/>
        </w:rPr>
        <w:t xml:space="preserve"> dorazů nebo externích (mimo závěs)</w:t>
      </w:r>
      <w:r w:rsidRPr="00FC6BA3">
        <w:rPr>
          <w:rFonts w:ascii="Times New Roman" w:eastAsia="Times New Roman" w:hAnsi="Times New Roman" w:cs="Times New Roman"/>
          <w:lang w:eastAsia="cs-CZ"/>
        </w:rPr>
        <w:t>.</w:t>
      </w:r>
    </w:p>
    <w:p w14:paraId="25AFB82B" w14:textId="5F912E26" w:rsidR="00DA0DC0" w:rsidRPr="00FC6BA3" w:rsidRDefault="00617B81" w:rsidP="00DA0DC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FC6BA3">
        <w:rPr>
          <w:rFonts w:ascii="Times New Roman" w:eastAsia="Times New Roman" w:hAnsi="Times New Roman" w:cs="Times New Roman"/>
          <w:b/>
          <w:bCs/>
          <w:color w:val="F79646" w:themeColor="accent6"/>
          <w:sz w:val="24"/>
          <w:szCs w:val="24"/>
          <w:lang w:eastAsia="cs-CZ"/>
        </w:rPr>
        <w:t>M</w:t>
      </w:r>
      <w:r w:rsidR="00DA0DC0" w:rsidRPr="00FC6BA3">
        <w:rPr>
          <w:rFonts w:ascii="Times New Roman" w:eastAsia="Times New Roman" w:hAnsi="Times New Roman" w:cs="Times New Roman"/>
          <w:b/>
          <w:bCs/>
          <w:color w:val="F79646" w:themeColor="accent6"/>
          <w:sz w:val="24"/>
          <w:szCs w:val="24"/>
          <w:lang w:eastAsia="cs-CZ"/>
        </w:rPr>
        <w:t>iskové</w:t>
      </w:r>
      <w:r w:rsidR="00DA0DC0" w:rsidRPr="00FC6BA3">
        <w:rPr>
          <w:rFonts w:ascii="Times New Roman" w:eastAsia="Times New Roman" w:hAnsi="Times New Roman" w:cs="Times New Roman"/>
          <w:color w:val="F79646" w:themeColor="accent6"/>
          <w:sz w:val="24"/>
          <w:szCs w:val="24"/>
          <w:lang w:eastAsia="cs-CZ"/>
        </w:rPr>
        <w:t xml:space="preserve"> </w:t>
      </w:r>
      <w:r w:rsidR="00DA0DC0" w:rsidRPr="00FC6BA3">
        <w:rPr>
          <w:rFonts w:ascii="Times New Roman" w:eastAsia="Times New Roman" w:hAnsi="Times New Roman" w:cs="Times New Roman"/>
          <w:b/>
          <w:bCs/>
          <w:color w:val="F79646" w:themeColor="accent6"/>
          <w:sz w:val="24"/>
          <w:szCs w:val="24"/>
          <w:lang w:eastAsia="cs-CZ"/>
        </w:rPr>
        <w:t>závěsy</w:t>
      </w:r>
      <w:r w:rsidR="00DA0DC0" w:rsidRPr="00FC6BA3">
        <w:rPr>
          <w:rFonts w:ascii="Times New Roman" w:eastAsia="Times New Roman" w:hAnsi="Times New Roman" w:cs="Times New Roman"/>
          <w:color w:val="F79646" w:themeColor="accent6"/>
          <w:sz w:val="24"/>
          <w:szCs w:val="24"/>
          <w:lang w:eastAsia="cs-CZ"/>
        </w:rPr>
        <w:t xml:space="preserve"> </w:t>
      </w:r>
      <w:r w:rsidR="00DA0DC0" w:rsidRPr="00FC6BA3">
        <w:rPr>
          <w:rFonts w:ascii="Times New Roman" w:eastAsia="Times New Roman" w:hAnsi="Times New Roman" w:cs="Times New Roman"/>
          <w:lang w:eastAsia="cs-CZ"/>
        </w:rPr>
        <w:t>se nejčastěji používají u skříňového nábytku a mají výhodu, že</w:t>
      </w:r>
      <w:r w:rsidRPr="00FC6BA3">
        <w:rPr>
          <w:rFonts w:ascii="Times New Roman" w:eastAsia="Times New Roman" w:hAnsi="Times New Roman" w:cs="Times New Roman"/>
          <w:lang w:eastAsia="cs-CZ"/>
        </w:rPr>
        <w:t xml:space="preserve"> jsou</w:t>
      </w:r>
      <w:r w:rsidR="00DA0DC0" w:rsidRPr="00FC6BA3">
        <w:rPr>
          <w:rFonts w:ascii="Times New Roman" w:eastAsia="Times New Roman" w:hAnsi="Times New Roman" w:cs="Times New Roman"/>
          <w:lang w:eastAsia="cs-CZ"/>
        </w:rPr>
        <w:t xml:space="preserve"> stavitelné ve třech směrech</w:t>
      </w:r>
      <w:r w:rsidRPr="00FC6BA3">
        <w:rPr>
          <w:rFonts w:ascii="Times New Roman" w:eastAsia="Times New Roman" w:hAnsi="Times New Roman" w:cs="Times New Roman"/>
          <w:lang w:eastAsia="cs-CZ"/>
        </w:rPr>
        <w:t>.</w:t>
      </w:r>
    </w:p>
    <w:p w14:paraId="613922A2" w14:textId="097AA56B" w:rsidR="00DA0DC0" w:rsidRPr="00FC6BA3" w:rsidRDefault="00DA0DC0" w:rsidP="00DA0DC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FC6BA3">
        <w:rPr>
          <w:rFonts w:ascii="Times New Roman" w:eastAsia="Times New Roman" w:hAnsi="Times New Roman" w:cs="Times New Roman"/>
          <w:b/>
          <w:bCs/>
          <w:color w:val="F79646" w:themeColor="accent6"/>
          <w:sz w:val="24"/>
          <w:szCs w:val="24"/>
          <w:lang w:eastAsia="cs-CZ"/>
        </w:rPr>
        <w:t>Trubičkový</w:t>
      </w:r>
      <w:r w:rsidR="006C1AD9" w:rsidRPr="00FC6BA3">
        <w:rPr>
          <w:rFonts w:ascii="Times New Roman" w:eastAsia="Times New Roman" w:hAnsi="Times New Roman" w:cs="Times New Roman"/>
          <w:b/>
          <w:bCs/>
          <w:color w:val="F79646" w:themeColor="accent6"/>
          <w:sz w:val="24"/>
          <w:szCs w:val="24"/>
          <w:lang w:eastAsia="cs-CZ"/>
        </w:rPr>
        <w:t xml:space="preserve"> závěs</w:t>
      </w:r>
      <w:r w:rsidRPr="00FC6BA3">
        <w:rPr>
          <w:rFonts w:ascii="Times New Roman" w:eastAsia="Times New Roman" w:hAnsi="Times New Roman" w:cs="Times New Roman"/>
          <w:color w:val="F79646" w:themeColor="accent6"/>
          <w:sz w:val="24"/>
          <w:szCs w:val="24"/>
          <w:lang w:eastAsia="cs-CZ"/>
        </w:rPr>
        <w:t xml:space="preserve"> </w:t>
      </w:r>
      <w:r w:rsidRPr="00FC6BA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– </w:t>
      </w:r>
      <w:r w:rsidRPr="00FC6BA3">
        <w:rPr>
          <w:rFonts w:ascii="Times New Roman" w:eastAsia="Times New Roman" w:hAnsi="Times New Roman" w:cs="Times New Roman"/>
          <w:lang w:eastAsia="cs-CZ"/>
        </w:rPr>
        <w:t>závrtný</w:t>
      </w:r>
    </w:p>
    <w:p w14:paraId="67F298F6" w14:textId="77777777" w:rsidR="00253147" w:rsidRPr="00FC6BA3" w:rsidRDefault="00000000" w:rsidP="00DA0DC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cs-CZ"/>
        </w:rPr>
        <w:pict w14:anchorId="00CE1E62">
          <v:rect id="_x0000_s1041" style="position:absolute;margin-left:128.25pt;margin-top:.45pt;width:183.45pt;height:122.7pt;z-index:251675648"/>
        </w:pict>
      </w:r>
    </w:p>
    <w:p w14:paraId="60E2F5B9" w14:textId="77777777" w:rsidR="00253147" w:rsidRPr="00FC6BA3" w:rsidRDefault="00253147" w:rsidP="00DA0DC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</w:p>
    <w:p w14:paraId="7DF9AAAC" w14:textId="77777777" w:rsidR="00253147" w:rsidRPr="00FC6BA3" w:rsidRDefault="00253147" w:rsidP="00DA0DC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</w:p>
    <w:p w14:paraId="6E157AF9" w14:textId="77777777" w:rsidR="00253147" w:rsidRPr="00FC6BA3" w:rsidRDefault="00253147" w:rsidP="00DA0DC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</w:p>
    <w:p w14:paraId="491B9147" w14:textId="77777777" w:rsidR="00253147" w:rsidRPr="00FC6BA3" w:rsidRDefault="00253147" w:rsidP="00DA0DC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</w:p>
    <w:p w14:paraId="41A11D25" w14:textId="289DEA5C" w:rsidR="00DA0DC0" w:rsidRPr="00FC6BA3" w:rsidRDefault="00617B81" w:rsidP="00DA0DC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FC6BA3">
        <w:rPr>
          <w:rFonts w:ascii="Times New Roman" w:eastAsia="Times New Roman" w:hAnsi="Times New Roman" w:cs="Times New Roman"/>
          <w:b/>
          <w:bCs/>
          <w:color w:val="F79646" w:themeColor="accent6"/>
          <w:sz w:val="24"/>
          <w:szCs w:val="24"/>
          <w:lang w:eastAsia="cs-CZ"/>
        </w:rPr>
        <w:t>R</w:t>
      </w:r>
      <w:r w:rsidR="00DA0DC0" w:rsidRPr="00FC6BA3">
        <w:rPr>
          <w:rFonts w:ascii="Times New Roman" w:eastAsia="Times New Roman" w:hAnsi="Times New Roman" w:cs="Times New Roman"/>
          <w:b/>
          <w:bCs/>
          <w:color w:val="F79646" w:themeColor="accent6"/>
          <w:sz w:val="24"/>
          <w:szCs w:val="24"/>
          <w:lang w:eastAsia="cs-CZ"/>
        </w:rPr>
        <w:t>ozdělují se na:</w:t>
      </w:r>
      <w:r w:rsidR="00DA0DC0" w:rsidRPr="00FC6BA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</w:t>
      </w:r>
      <w:r w:rsidR="00DA0DC0" w:rsidRPr="00FC6BA3">
        <w:rPr>
          <w:rFonts w:ascii="Times New Roman" w:eastAsia="Times New Roman" w:hAnsi="Times New Roman" w:cs="Times New Roman"/>
          <w:lang w:eastAsia="cs-CZ"/>
        </w:rPr>
        <w:t xml:space="preserve">obyčejný trubičkový, trubičkový s podkovou, trubičkový </w:t>
      </w:r>
      <w:proofErr w:type="spellStart"/>
      <w:r w:rsidR="00DA0DC0" w:rsidRPr="00FC6BA3">
        <w:rPr>
          <w:rFonts w:ascii="Times New Roman" w:eastAsia="Times New Roman" w:hAnsi="Times New Roman" w:cs="Times New Roman"/>
          <w:lang w:eastAsia="cs-CZ"/>
        </w:rPr>
        <w:t>trizávěs</w:t>
      </w:r>
      <w:proofErr w:type="spellEnd"/>
      <w:r w:rsidR="006C1AD9" w:rsidRPr="00FC6BA3">
        <w:rPr>
          <w:rFonts w:ascii="Times New Roman" w:eastAsia="Times New Roman" w:hAnsi="Times New Roman" w:cs="Times New Roman"/>
          <w:lang w:eastAsia="cs-CZ"/>
        </w:rPr>
        <w:t xml:space="preserve">, </w:t>
      </w:r>
      <w:r w:rsidR="00DA0DC0" w:rsidRPr="00FC6BA3">
        <w:rPr>
          <w:rFonts w:ascii="Times New Roman" w:eastAsia="Times New Roman" w:hAnsi="Times New Roman" w:cs="Times New Roman"/>
          <w:lang w:eastAsia="cs-CZ"/>
        </w:rPr>
        <w:t>který lze nastavit nejen d</w:t>
      </w:r>
      <w:r w:rsidRPr="00FC6BA3">
        <w:rPr>
          <w:rFonts w:ascii="Times New Roman" w:eastAsia="Times New Roman" w:hAnsi="Times New Roman" w:cs="Times New Roman"/>
          <w:lang w:eastAsia="cs-CZ"/>
        </w:rPr>
        <w:t>o</w:t>
      </w:r>
      <w:r w:rsidR="00DA0DC0" w:rsidRPr="00FC6BA3">
        <w:rPr>
          <w:rFonts w:ascii="Times New Roman" w:eastAsia="Times New Roman" w:hAnsi="Times New Roman" w:cs="Times New Roman"/>
          <w:lang w:eastAsia="cs-CZ"/>
        </w:rPr>
        <w:t>prava a doleva</w:t>
      </w:r>
      <w:r w:rsidRPr="00FC6BA3">
        <w:rPr>
          <w:rFonts w:ascii="Times New Roman" w:eastAsia="Times New Roman" w:hAnsi="Times New Roman" w:cs="Times New Roman"/>
          <w:lang w:eastAsia="cs-CZ"/>
        </w:rPr>
        <w:t>,</w:t>
      </w:r>
      <w:r w:rsidR="00DA0DC0" w:rsidRPr="00FC6BA3">
        <w:rPr>
          <w:rFonts w:ascii="Times New Roman" w:eastAsia="Times New Roman" w:hAnsi="Times New Roman" w:cs="Times New Roman"/>
          <w:lang w:eastAsia="cs-CZ"/>
        </w:rPr>
        <w:t xml:space="preserve"> ale i nahoru a dolů</w:t>
      </w:r>
      <w:r w:rsidRPr="00FC6BA3">
        <w:rPr>
          <w:rFonts w:ascii="Times New Roman" w:eastAsia="Times New Roman" w:hAnsi="Times New Roman" w:cs="Times New Roman"/>
          <w:lang w:eastAsia="cs-CZ"/>
        </w:rPr>
        <w:t>.</w:t>
      </w:r>
    </w:p>
    <w:p w14:paraId="5CE7F1CD" w14:textId="22172F41" w:rsidR="00DA0DC0" w:rsidRPr="00FC6BA3" w:rsidRDefault="00DA0DC0" w:rsidP="00DA0DC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lang w:eastAsia="cs-CZ"/>
        </w:rPr>
      </w:pPr>
      <w:r w:rsidRPr="00FC6BA3">
        <w:rPr>
          <w:rFonts w:ascii="Times New Roman" w:eastAsia="Times New Roman" w:hAnsi="Times New Roman" w:cs="Times New Roman"/>
          <w:b/>
          <w:bCs/>
          <w:color w:val="F79646" w:themeColor="accent6"/>
          <w:sz w:val="24"/>
          <w:szCs w:val="24"/>
          <w:lang w:eastAsia="cs-CZ"/>
        </w:rPr>
        <w:t>Kloubový</w:t>
      </w:r>
      <w:r w:rsidRPr="00FC6BA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– </w:t>
      </w:r>
      <w:r w:rsidRPr="00FC6BA3">
        <w:rPr>
          <w:rFonts w:ascii="Times New Roman" w:eastAsia="Times New Roman" w:hAnsi="Times New Roman" w:cs="Times New Roman"/>
          <w:lang w:eastAsia="cs-CZ"/>
        </w:rPr>
        <w:t>jednoduchý závěs, nejčastěji venkovní použití (branky, síťky atd.)</w:t>
      </w:r>
    </w:p>
    <w:p w14:paraId="49342BC0" w14:textId="77777777" w:rsidR="00253147" w:rsidRPr="00FC6BA3" w:rsidRDefault="00000000" w:rsidP="00DA0DC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cs-CZ"/>
        </w:rPr>
        <w:pict w14:anchorId="7E70536A">
          <v:rect id="_x0000_s1042" style="position:absolute;margin-left:126.5pt;margin-top:1.25pt;width:183.45pt;height:112.45pt;z-index:251676672"/>
        </w:pict>
      </w:r>
    </w:p>
    <w:p w14:paraId="717F3C43" w14:textId="77777777" w:rsidR="00253147" w:rsidRPr="00FC6BA3" w:rsidRDefault="00253147" w:rsidP="00DA0DC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</w:p>
    <w:p w14:paraId="3937DC8A" w14:textId="77777777" w:rsidR="00253147" w:rsidRPr="00FC6BA3" w:rsidRDefault="00253147" w:rsidP="00DA0DC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</w:p>
    <w:p w14:paraId="48687643" w14:textId="77777777" w:rsidR="00EC0BF4" w:rsidRDefault="00EC0BF4" w:rsidP="00DA0DC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color w:val="F79646" w:themeColor="accent6"/>
          <w:sz w:val="24"/>
          <w:szCs w:val="24"/>
          <w:lang w:eastAsia="cs-CZ"/>
        </w:rPr>
      </w:pPr>
    </w:p>
    <w:p w14:paraId="5A1D3EDE" w14:textId="77777777" w:rsidR="00EC0BF4" w:rsidRDefault="00EC0BF4" w:rsidP="00DA0DC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color w:val="F79646" w:themeColor="accent6"/>
          <w:sz w:val="24"/>
          <w:szCs w:val="24"/>
          <w:lang w:eastAsia="cs-CZ"/>
        </w:rPr>
      </w:pPr>
    </w:p>
    <w:p w14:paraId="02AC00E8" w14:textId="6A8DB9C9" w:rsidR="00DA0DC0" w:rsidRPr="00FC6BA3" w:rsidRDefault="00DA0DC0" w:rsidP="00DA0DC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FC6BA3">
        <w:rPr>
          <w:rFonts w:ascii="Times New Roman" w:eastAsia="Times New Roman" w:hAnsi="Times New Roman" w:cs="Times New Roman"/>
          <w:b/>
          <w:bCs/>
          <w:color w:val="F79646" w:themeColor="accent6"/>
          <w:sz w:val="24"/>
          <w:szCs w:val="24"/>
          <w:lang w:eastAsia="cs-CZ"/>
        </w:rPr>
        <w:t>Vysazovací válečkový</w:t>
      </w:r>
      <w:r w:rsidRPr="00FC6BA3">
        <w:rPr>
          <w:rFonts w:ascii="Times New Roman" w:eastAsia="Times New Roman" w:hAnsi="Times New Roman" w:cs="Times New Roman"/>
          <w:color w:val="F79646" w:themeColor="accent6"/>
          <w:sz w:val="24"/>
          <w:szCs w:val="24"/>
          <w:lang w:eastAsia="cs-CZ"/>
        </w:rPr>
        <w:t xml:space="preserve"> </w:t>
      </w:r>
      <w:r w:rsidRPr="00FC6BA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– </w:t>
      </w:r>
      <w:r w:rsidRPr="00FC6BA3">
        <w:rPr>
          <w:rFonts w:ascii="Times New Roman" w:eastAsia="Times New Roman" w:hAnsi="Times New Roman" w:cs="Times New Roman"/>
          <w:lang w:eastAsia="cs-CZ"/>
        </w:rPr>
        <w:t>použití: stejné jako u kloubového, jen vysazovací</w:t>
      </w:r>
      <w:r w:rsidR="00FB747C" w:rsidRPr="00FC6BA3">
        <w:rPr>
          <w:rFonts w:ascii="Times New Roman" w:eastAsia="Times New Roman" w:hAnsi="Times New Roman" w:cs="Times New Roman"/>
          <w:lang w:eastAsia="cs-CZ"/>
        </w:rPr>
        <w:t>:</w:t>
      </w:r>
    </w:p>
    <w:p w14:paraId="1BAB6793" w14:textId="77777777" w:rsidR="00253147" w:rsidRPr="00FC6BA3" w:rsidRDefault="00000000" w:rsidP="00DA0DC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cs-CZ"/>
        </w:rPr>
        <w:pict w14:anchorId="363D0418">
          <v:rect id="_x0000_s1043" style="position:absolute;margin-left:133.25pt;margin-top:14.45pt;width:172.3pt;height:121.45pt;z-index:251677696"/>
        </w:pict>
      </w:r>
    </w:p>
    <w:p w14:paraId="19B13B16" w14:textId="77777777" w:rsidR="00253147" w:rsidRPr="00FC6BA3" w:rsidRDefault="00253147" w:rsidP="00DA0DC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</w:p>
    <w:p w14:paraId="3F348CD0" w14:textId="77777777" w:rsidR="00253147" w:rsidRPr="00FC6BA3" w:rsidRDefault="00253147" w:rsidP="00DA0DC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</w:p>
    <w:p w14:paraId="5E0AEEE3" w14:textId="77777777" w:rsidR="00843070" w:rsidRPr="00FC6BA3" w:rsidRDefault="00843070" w:rsidP="00DA0DC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</w:p>
    <w:p w14:paraId="647B66CF" w14:textId="77777777" w:rsidR="00843070" w:rsidRPr="00FC6BA3" w:rsidRDefault="00843070" w:rsidP="00DA0DC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</w:p>
    <w:p w14:paraId="6D240610" w14:textId="77777777" w:rsidR="00253147" w:rsidRPr="00FC6BA3" w:rsidRDefault="00253147" w:rsidP="00DA0DC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</w:p>
    <w:p w14:paraId="1A097F1D" w14:textId="2C5814AE" w:rsidR="00DA0DC0" w:rsidRPr="00FC6BA3" w:rsidRDefault="00DA0DC0" w:rsidP="00DA0DC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lang w:eastAsia="cs-CZ"/>
        </w:rPr>
      </w:pPr>
      <w:r w:rsidRPr="00FC6BA3">
        <w:rPr>
          <w:rFonts w:ascii="Times New Roman" w:eastAsia="Times New Roman" w:hAnsi="Times New Roman" w:cs="Times New Roman"/>
          <w:b/>
          <w:bCs/>
          <w:color w:val="F79646" w:themeColor="accent6"/>
          <w:sz w:val="24"/>
          <w:szCs w:val="24"/>
          <w:lang w:eastAsia="cs-CZ"/>
        </w:rPr>
        <w:t>Lomený závěs</w:t>
      </w:r>
      <w:r w:rsidRPr="00FC6BA3">
        <w:rPr>
          <w:rFonts w:ascii="Times New Roman" w:eastAsia="Times New Roman" w:hAnsi="Times New Roman" w:cs="Times New Roman"/>
          <w:color w:val="F79646" w:themeColor="accent6"/>
          <w:sz w:val="24"/>
          <w:szCs w:val="24"/>
          <w:lang w:eastAsia="cs-CZ"/>
        </w:rPr>
        <w:t xml:space="preserve"> </w:t>
      </w:r>
      <w:r w:rsidRPr="00FC6BA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– </w:t>
      </w:r>
      <w:r w:rsidRPr="00FC6BA3">
        <w:rPr>
          <w:rFonts w:ascii="Times New Roman" w:eastAsia="Times New Roman" w:hAnsi="Times New Roman" w:cs="Times New Roman"/>
          <w:lang w:eastAsia="cs-CZ"/>
        </w:rPr>
        <w:t>dveřní závěs, jednoduchá montáž, i pro větší zatížení</w:t>
      </w:r>
      <w:r w:rsidR="00FB747C" w:rsidRPr="00FC6BA3">
        <w:rPr>
          <w:rFonts w:ascii="Times New Roman" w:eastAsia="Times New Roman" w:hAnsi="Times New Roman" w:cs="Times New Roman"/>
          <w:lang w:eastAsia="cs-CZ"/>
        </w:rPr>
        <w:t>:</w:t>
      </w:r>
    </w:p>
    <w:p w14:paraId="795E3334" w14:textId="77777777" w:rsidR="00253147" w:rsidRPr="00FC6BA3" w:rsidRDefault="00000000" w:rsidP="00DA0DC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cs-CZ"/>
        </w:rPr>
        <w:pict w14:anchorId="5DD2D207">
          <v:rect id="_x0000_s1045" style="position:absolute;margin-left:132.05pt;margin-top:7pt;width:176.75pt;height:108.85pt;z-index:251679744"/>
        </w:pict>
      </w:r>
    </w:p>
    <w:p w14:paraId="2DDF5085" w14:textId="77777777" w:rsidR="00253147" w:rsidRPr="00FC6BA3" w:rsidRDefault="00253147" w:rsidP="00DA0DC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</w:p>
    <w:p w14:paraId="6B20D741" w14:textId="77777777" w:rsidR="00253147" w:rsidRPr="00FC6BA3" w:rsidRDefault="00253147" w:rsidP="00DA0DC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</w:p>
    <w:p w14:paraId="65EEC9C1" w14:textId="77777777" w:rsidR="00253147" w:rsidRPr="00FC6BA3" w:rsidRDefault="00253147" w:rsidP="00DA0DC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</w:p>
    <w:p w14:paraId="14BED5BF" w14:textId="77777777" w:rsidR="00253147" w:rsidRPr="00FC6BA3" w:rsidRDefault="00253147" w:rsidP="00DA0DC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</w:p>
    <w:p w14:paraId="781AB1B0" w14:textId="62EC0003" w:rsidR="00DA0DC0" w:rsidRPr="00FC6BA3" w:rsidRDefault="00000000" w:rsidP="00DA0DC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lang w:eastAsia="cs-CZ"/>
        </w:rPr>
      </w:pPr>
      <w:r>
        <w:rPr>
          <w:rFonts w:ascii="Times New Roman" w:eastAsia="Times New Roman" w:hAnsi="Times New Roman" w:cs="Times New Roman"/>
          <w:noProof/>
          <w:color w:val="F79646" w:themeColor="accent6"/>
          <w:sz w:val="24"/>
          <w:szCs w:val="24"/>
          <w:lang w:eastAsia="cs-CZ"/>
        </w:rPr>
        <w:pict w14:anchorId="7BD0310E">
          <v:rect id="_x0000_s1044" style="position:absolute;margin-left:132.05pt;margin-top:27.1pt;width:180.3pt;height:104.1pt;z-index:251678720"/>
        </w:pict>
      </w:r>
      <w:r w:rsidR="00DA0DC0" w:rsidRPr="00FC6BA3">
        <w:rPr>
          <w:rFonts w:ascii="Times New Roman" w:eastAsia="Times New Roman" w:hAnsi="Times New Roman" w:cs="Times New Roman"/>
          <w:b/>
          <w:bCs/>
          <w:color w:val="F79646" w:themeColor="accent6"/>
          <w:sz w:val="24"/>
          <w:szCs w:val="24"/>
          <w:lang w:eastAsia="cs-CZ"/>
        </w:rPr>
        <w:t>Zadlabávací závěs (dveřní)</w:t>
      </w:r>
      <w:r w:rsidR="00DA0DC0" w:rsidRPr="00FC6BA3">
        <w:rPr>
          <w:rFonts w:ascii="Times New Roman" w:eastAsia="Times New Roman" w:hAnsi="Times New Roman" w:cs="Times New Roman"/>
          <w:color w:val="F79646" w:themeColor="accent6"/>
          <w:sz w:val="24"/>
          <w:szCs w:val="24"/>
          <w:lang w:eastAsia="cs-CZ"/>
        </w:rPr>
        <w:t xml:space="preserve"> </w:t>
      </w:r>
      <w:r w:rsidR="00DA0DC0" w:rsidRPr="00FC6BA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– </w:t>
      </w:r>
      <w:r w:rsidR="00DA0DC0" w:rsidRPr="00FC6BA3">
        <w:rPr>
          <w:rFonts w:ascii="Times New Roman" w:eastAsia="Times New Roman" w:hAnsi="Times New Roman" w:cs="Times New Roman"/>
          <w:lang w:eastAsia="cs-CZ"/>
        </w:rPr>
        <w:t>různé velikosti pro dveřní a okenní křídla</w:t>
      </w:r>
      <w:r w:rsidR="00FB747C" w:rsidRPr="00FC6BA3">
        <w:rPr>
          <w:rFonts w:ascii="Times New Roman" w:eastAsia="Times New Roman" w:hAnsi="Times New Roman" w:cs="Times New Roman"/>
          <w:lang w:eastAsia="cs-CZ"/>
        </w:rPr>
        <w:t>:</w:t>
      </w:r>
    </w:p>
    <w:p w14:paraId="331F9AB5" w14:textId="3740FF3C" w:rsidR="00253147" w:rsidRPr="00FC6BA3" w:rsidRDefault="00253147" w:rsidP="00DA0DC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</w:p>
    <w:p w14:paraId="5E7EEFA3" w14:textId="77777777" w:rsidR="00253147" w:rsidRPr="00FC6BA3" w:rsidRDefault="00253147" w:rsidP="00DA0DC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</w:p>
    <w:p w14:paraId="46BC30E8" w14:textId="77777777" w:rsidR="00253147" w:rsidRPr="00FC6BA3" w:rsidRDefault="00253147" w:rsidP="00DA0DC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</w:p>
    <w:p w14:paraId="3CAD1550" w14:textId="77777777" w:rsidR="00253147" w:rsidRPr="00FC6BA3" w:rsidRDefault="00253147" w:rsidP="00DA0DC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</w:p>
    <w:p w14:paraId="57178084" w14:textId="05371D1B" w:rsidR="00DA0DC0" w:rsidRPr="00FC6BA3" w:rsidRDefault="00253147" w:rsidP="00DA0DC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FC6BA3">
        <w:rPr>
          <w:rFonts w:ascii="Times New Roman" w:eastAsia="Times New Roman" w:hAnsi="Times New Roman" w:cs="Times New Roman"/>
          <w:b/>
          <w:bCs/>
          <w:color w:val="F79646" w:themeColor="accent6"/>
          <w:sz w:val="24"/>
          <w:szCs w:val="24"/>
          <w:lang w:eastAsia="cs-CZ"/>
        </w:rPr>
        <w:t>Z</w:t>
      </w:r>
      <w:r w:rsidR="00DA0DC0" w:rsidRPr="00FC6BA3">
        <w:rPr>
          <w:rFonts w:ascii="Times New Roman" w:eastAsia="Times New Roman" w:hAnsi="Times New Roman" w:cs="Times New Roman"/>
          <w:b/>
          <w:bCs/>
          <w:color w:val="F79646" w:themeColor="accent6"/>
          <w:sz w:val="24"/>
          <w:szCs w:val="24"/>
          <w:lang w:eastAsia="cs-CZ"/>
        </w:rPr>
        <w:t xml:space="preserve">adlabávací se speciálním křížovým </w:t>
      </w:r>
      <w:proofErr w:type="spellStart"/>
      <w:r w:rsidR="00DA0DC0" w:rsidRPr="00FC6BA3">
        <w:rPr>
          <w:rFonts w:ascii="Times New Roman" w:eastAsia="Times New Roman" w:hAnsi="Times New Roman" w:cs="Times New Roman"/>
          <w:b/>
          <w:bCs/>
          <w:color w:val="F79646" w:themeColor="accent6"/>
          <w:sz w:val="24"/>
          <w:szCs w:val="24"/>
          <w:lang w:eastAsia="cs-CZ"/>
        </w:rPr>
        <w:t>zapouštěcím</w:t>
      </w:r>
      <w:proofErr w:type="spellEnd"/>
      <w:r w:rsidR="00DA0DC0" w:rsidRPr="00FC6BA3">
        <w:rPr>
          <w:rFonts w:ascii="Times New Roman" w:eastAsia="Times New Roman" w:hAnsi="Times New Roman" w:cs="Times New Roman"/>
          <w:b/>
          <w:bCs/>
          <w:color w:val="F79646" w:themeColor="accent6"/>
          <w:sz w:val="24"/>
          <w:szCs w:val="24"/>
          <w:lang w:eastAsia="cs-CZ"/>
        </w:rPr>
        <w:t xml:space="preserve"> dlátem</w:t>
      </w:r>
      <w:r w:rsidR="00DA0DC0" w:rsidRPr="00FC6BA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, </w:t>
      </w:r>
      <w:r w:rsidR="00DA0DC0" w:rsidRPr="00FC6BA3">
        <w:rPr>
          <w:rFonts w:ascii="Times New Roman" w:eastAsia="Times New Roman" w:hAnsi="Times New Roman" w:cs="Times New Roman"/>
          <w:lang w:eastAsia="cs-CZ"/>
        </w:rPr>
        <w:t>zajišťuje se hřebíkem bez hlavičky</w:t>
      </w:r>
      <w:r w:rsidR="00EF41D3">
        <w:rPr>
          <w:rFonts w:ascii="Times New Roman" w:eastAsia="Times New Roman" w:hAnsi="Times New Roman" w:cs="Times New Roman"/>
          <w:lang w:eastAsia="cs-CZ"/>
        </w:rPr>
        <w:t>:</w:t>
      </w:r>
    </w:p>
    <w:p w14:paraId="3FC59E6D" w14:textId="69F4E43D" w:rsidR="00E9615C" w:rsidRPr="00FC6BA3" w:rsidRDefault="00000000">
      <w:pPr>
        <w:spacing w:after="200" w:line="276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cs-CZ"/>
        </w:rPr>
      </w:pPr>
      <w:r>
        <w:rPr>
          <w:rFonts w:ascii="Times New Roman" w:eastAsia="Times New Roman" w:hAnsi="Times New Roman" w:cs="Times New Roman"/>
          <w:b/>
          <w:bCs/>
          <w:noProof/>
          <w:color w:val="F79646" w:themeColor="accent6"/>
          <w:sz w:val="24"/>
          <w:szCs w:val="24"/>
          <w:lang w:eastAsia="cs-CZ"/>
        </w:rPr>
        <w:pict w14:anchorId="7BD0310E">
          <v:rect id="_x0000_s1069" style="position:absolute;margin-left:133.25pt;margin-top:10.3pt;width:180.5pt;height:105.75pt;z-index:251706368"/>
        </w:pict>
      </w:r>
      <w:r w:rsidR="00E9615C" w:rsidRPr="00FC6BA3">
        <w:rPr>
          <w:rFonts w:ascii="Times New Roman" w:eastAsia="Times New Roman" w:hAnsi="Times New Roman" w:cs="Times New Roman"/>
          <w:b/>
          <w:bCs/>
          <w:sz w:val="24"/>
          <w:szCs w:val="24"/>
          <w:lang w:eastAsia="cs-CZ"/>
        </w:rPr>
        <w:br w:type="page"/>
      </w:r>
    </w:p>
    <w:p w14:paraId="01FC126F" w14:textId="569ADCAF" w:rsidR="00DA0DC0" w:rsidRPr="00FC6BA3" w:rsidRDefault="00000000" w:rsidP="00DA0DC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>
        <w:rPr>
          <w:rFonts w:ascii="Times New Roman" w:eastAsia="Times New Roman" w:hAnsi="Times New Roman" w:cs="Times New Roman"/>
          <w:noProof/>
          <w:color w:val="F79646" w:themeColor="accent6"/>
          <w:sz w:val="24"/>
          <w:szCs w:val="24"/>
          <w:lang w:eastAsia="cs-CZ"/>
        </w:rPr>
        <w:lastRenderedPageBreak/>
        <w:pict w14:anchorId="7CF6D01B">
          <v:rect id="_x0000_s1046" style="position:absolute;margin-left:130.1pt;margin-top:40.35pt;width:148.35pt;height:105.2pt;z-index:251680768"/>
        </w:pict>
      </w:r>
      <w:r w:rsidR="00DA0DC0" w:rsidRPr="00FC6BA3">
        <w:rPr>
          <w:rFonts w:ascii="Times New Roman" w:eastAsia="Times New Roman" w:hAnsi="Times New Roman" w:cs="Times New Roman"/>
          <w:b/>
          <w:bCs/>
          <w:color w:val="F79646" w:themeColor="accent6"/>
          <w:sz w:val="24"/>
          <w:szCs w:val="24"/>
          <w:lang w:eastAsia="cs-CZ"/>
        </w:rPr>
        <w:t>Čípkový</w:t>
      </w:r>
      <w:r w:rsidR="00DA0DC0" w:rsidRPr="00FC6BA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– </w:t>
      </w:r>
      <w:r w:rsidR="00DA0DC0" w:rsidRPr="00FC6BA3">
        <w:rPr>
          <w:rFonts w:ascii="Times New Roman" w:eastAsia="Times New Roman" w:hAnsi="Times New Roman" w:cs="Times New Roman"/>
          <w:lang w:eastAsia="cs-CZ"/>
        </w:rPr>
        <w:t>jednoduchý závěs s čepem na dolním a horním rohu dvířek, který je vložen do vyvrtaných otvorů</w:t>
      </w:r>
      <w:r w:rsidR="00E9615C" w:rsidRPr="00FC6BA3">
        <w:rPr>
          <w:rFonts w:ascii="Times New Roman" w:eastAsia="Times New Roman" w:hAnsi="Times New Roman" w:cs="Times New Roman"/>
          <w:lang w:eastAsia="cs-CZ"/>
        </w:rPr>
        <w:t xml:space="preserve">. </w:t>
      </w:r>
      <w:r w:rsidR="00473E95" w:rsidRPr="00FC6BA3">
        <w:rPr>
          <w:rFonts w:ascii="Times New Roman" w:eastAsia="Times New Roman" w:hAnsi="Times New Roman" w:cs="Times New Roman"/>
          <w:lang w:eastAsia="cs-CZ"/>
        </w:rPr>
        <w:t>N</w:t>
      </w:r>
      <w:r w:rsidR="00DA0DC0" w:rsidRPr="00FC6BA3">
        <w:rPr>
          <w:rFonts w:ascii="Times New Roman" w:eastAsia="Times New Roman" w:hAnsi="Times New Roman" w:cs="Times New Roman"/>
          <w:lang w:eastAsia="cs-CZ"/>
        </w:rPr>
        <w:t>ejčastěji se montují přímo při montáži korpusu skříně</w:t>
      </w:r>
      <w:r w:rsidR="00EF41D3">
        <w:rPr>
          <w:rFonts w:ascii="Times New Roman" w:eastAsia="Times New Roman" w:hAnsi="Times New Roman" w:cs="Times New Roman"/>
          <w:lang w:eastAsia="cs-CZ"/>
        </w:rPr>
        <w:t>:</w:t>
      </w:r>
    </w:p>
    <w:p w14:paraId="3E5BE2B9" w14:textId="666DB38C" w:rsidR="00843070" w:rsidRPr="00FC6BA3" w:rsidRDefault="00843070" w:rsidP="00DA0DC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</w:p>
    <w:p w14:paraId="6615A81A" w14:textId="77777777" w:rsidR="00843070" w:rsidRPr="00FC6BA3" w:rsidRDefault="00843070" w:rsidP="00DA0DC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</w:p>
    <w:p w14:paraId="67DED691" w14:textId="77777777" w:rsidR="00253147" w:rsidRPr="00FC6BA3" w:rsidRDefault="00253147" w:rsidP="00DA0DC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</w:p>
    <w:p w14:paraId="6ADA72CE" w14:textId="77777777" w:rsidR="00253147" w:rsidRPr="00FC6BA3" w:rsidRDefault="00253147" w:rsidP="00DA0DC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</w:p>
    <w:p w14:paraId="59734BE2" w14:textId="77777777" w:rsidR="00253147" w:rsidRPr="00FC6BA3" w:rsidRDefault="00253147" w:rsidP="00DA0DC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</w:p>
    <w:p w14:paraId="37331177" w14:textId="77777777" w:rsidR="00253147" w:rsidRPr="00FC6BA3" w:rsidRDefault="00253147" w:rsidP="00DA0DC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</w:p>
    <w:p w14:paraId="3D31DF71" w14:textId="2D5B72E0" w:rsidR="00DA0DC0" w:rsidRPr="00FC6BA3" w:rsidRDefault="00885BC5" w:rsidP="00FC6BA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FC6BA3">
        <w:rPr>
          <w:rFonts w:ascii="Times New Roman" w:eastAsia="Times New Roman" w:hAnsi="Times New Roman" w:cs="Times New Roman"/>
          <w:b/>
          <w:bCs/>
          <w:color w:val="F79646" w:themeColor="accent6"/>
          <w:sz w:val="24"/>
          <w:szCs w:val="24"/>
          <w:lang w:eastAsia="cs-CZ"/>
        </w:rPr>
        <w:t>S</w:t>
      </w:r>
      <w:r w:rsidR="00DA0DC0" w:rsidRPr="00FC6BA3">
        <w:rPr>
          <w:rFonts w:ascii="Times New Roman" w:eastAsia="Times New Roman" w:hAnsi="Times New Roman" w:cs="Times New Roman"/>
          <w:b/>
          <w:bCs/>
          <w:color w:val="F79646" w:themeColor="accent6"/>
          <w:sz w:val="24"/>
          <w:szCs w:val="24"/>
          <w:lang w:eastAsia="cs-CZ"/>
        </w:rPr>
        <w:t>peciální</w:t>
      </w:r>
      <w:r w:rsidR="00DA0DC0" w:rsidRPr="00FC6BA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– </w:t>
      </w:r>
      <w:proofErr w:type="spellStart"/>
      <w:r w:rsidR="00DA0DC0" w:rsidRPr="00FC6BA3">
        <w:rPr>
          <w:rFonts w:ascii="Times New Roman" w:eastAsia="Times New Roman" w:hAnsi="Times New Roman" w:cs="Times New Roman"/>
          <w:lang w:eastAsia="cs-CZ"/>
        </w:rPr>
        <w:t>Zy</w:t>
      </w:r>
      <w:r w:rsidR="00253147" w:rsidRPr="00FC6BA3">
        <w:rPr>
          <w:rFonts w:ascii="Times New Roman" w:eastAsia="Times New Roman" w:hAnsi="Times New Roman" w:cs="Times New Roman"/>
          <w:lang w:eastAsia="cs-CZ"/>
        </w:rPr>
        <w:t>ssa</w:t>
      </w:r>
      <w:proofErr w:type="spellEnd"/>
      <w:r w:rsidR="00253147" w:rsidRPr="00FC6BA3">
        <w:rPr>
          <w:rFonts w:ascii="Times New Roman" w:eastAsia="Times New Roman" w:hAnsi="Times New Roman" w:cs="Times New Roman"/>
          <w:lang w:eastAsia="cs-CZ"/>
        </w:rPr>
        <w:t xml:space="preserve">, sklopný boční, skrytý, </w:t>
      </w:r>
      <w:proofErr w:type="spellStart"/>
      <w:r w:rsidR="00253147" w:rsidRPr="00FC6BA3">
        <w:rPr>
          <w:rFonts w:ascii="Times New Roman" w:eastAsia="Times New Roman" w:hAnsi="Times New Roman" w:cs="Times New Roman"/>
          <w:lang w:eastAsia="cs-CZ"/>
        </w:rPr>
        <w:t>aventos</w:t>
      </w:r>
      <w:proofErr w:type="spellEnd"/>
      <w:r w:rsidRPr="00FC6BA3">
        <w:rPr>
          <w:rFonts w:ascii="Times New Roman" w:eastAsia="Times New Roman" w:hAnsi="Times New Roman" w:cs="Times New Roman"/>
          <w:lang w:eastAsia="cs-CZ"/>
        </w:rPr>
        <w:t>:</w:t>
      </w:r>
    </w:p>
    <w:p w14:paraId="3D55CA64" w14:textId="77777777" w:rsidR="00253147" w:rsidRPr="00FC6BA3" w:rsidRDefault="00000000" w:rsidP="00DA0DC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cs-CZ"/>
        </w:rPr>
        <w:pict w14:anchorId="239A9CE9">
          <v:rect id="_x0000_s1047" style="position:absolute;margin-left:147.05pt;margin-top:14.5pt;width:148.35pt;height:105.2pt;z-index:251681792"/>
        </w:pict>
      </w:r>
    </w:p>
    <w:p w14:paraId="1F423E17" w14:textId="77777777" w:rsidR="00253147" w:rsidRPr="00FC6BA3" w:rsidRDefault="00253147" w:rsidP="00DA0DC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</w:p>
    <w:p w14:paraId="4B54B113" w14:textId="77777777" w:rsidR="00253147" w:rsidRPr="00FC6BA3" w:rsidRDefault="00253147" w:rsidP="00DA0DC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</w:p>
    <w:p w14:paraId="0B1A1300" w14:textId="77777777" w:rsidR="00DA0DC0" w:rsidRPr="00FC6BA3" w:rsidRDefault="00DA0DC0" w:rsidP="00DA0DC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</w:p>
    <w:p w14:paraId="0257AC76" w14:textId="77777777" w:rsidR="00843070" w:rsidRPr="00FC6BA3" w:rsidRDefault="00843070" w:rsidP="00DA0DC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</w:p>
    <w:p w14:paraId="787FECF3" w14:textId="77777777" w:rsidR="00843070" w:rsidRPr="00FC6BA3" w:rsidRDefault="00843070" w:rsidP="00DA0DC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</w:p>
    <w:p w14:paraId="5EB22E6C" w14:textId="454C4E78" w:rsidR="00DA0DC0" w:rsidRPr="00FC6BA3" w:rsidRDefault="00DA0DC0" w:rsidP="000F4784">
      <w:pPr>
        <w:pStyle w:val="Odstavecseseznamem"/>
        <w:numPr>
          <w:ilvl w:val="0"/>
          <w:numId w:val="86"/>
        </w:numPr>
        <w:spacing w:before="100" w:beforeAutospacing="1" w:after="100" w:afterAutospacing="1" w:line="240" w:lineRule="auto"/>
        <w:ind w:left="284" w:hanging="295"/>
        <w:rPr>
          <w:rFonts w:ascii="Times New Roman" w:eastAsia="Times New Roman" w:hAnsi="Times New Roman" w:cs="Times New Roman"/>
          <w:b/>
          <w:bCs/>
          <w:color w:val="9BBB59" w:themeColor="accent3"/>
          <w:sz w:val="24"/>
          <w:szCs w:val="24"/>
          <w:lang w:eastAsia="cs-CZ"/>
        </w:rPr>
      </w:pPr>
      <w:r w:rsidRPr="00FC6BA3">
        <w:rPr>
          <w:rFonts w:ascii="Times New Roman" w:eastAsia="Times New Roman" w:hAnsi="Times New Roman" w:cs="Times New Roman"/>
          <w:b/>
          <w:bCs/>
          <w:color w:val="9BBB59" w:themeColor="accent3"/>
          <w:sz w:val="24"/>
          <w:szCs w:val="24"/>
          <w:lang w:eastAsia="cs-CZ"/>
        </w:rPr>
        <w:t>Doplňkové</w:t>
      </w:r>
    </w:p>
    <w:p w14:paraId="7F7CE327" w14:textId="6B1956E8" w:rsidR="00DA0DC0" w:rsidRPr="00FC6BA3" w:rsidRDefault="00885BC5" w:rsidP="00DA0DC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lang w:eastAsia="cs-CZ"/>
        </w:rPr>
      </w:pPr>
      <w:r w:rsidRPr="00FC6BA3">
        <w:rPr>
          <w:rFonts w:ascii="Times New Roman" w:eastAsia="Times New Roman" w:hAnsi="Times New Roman" w:cs="Times New Roman"/>
          <w:lang w:eastAsia="cs-CZ"/>
        </w:rPr>
        <w:t>P</w:t>
      </w:r>
      <w:r w:rsidR="00DA0DC0" w:rsidRPr="00FC6BA3">
        <w:rPr>
          <w:rFonts w:ascii="Times New Roman" w:eastAsia="Times New Roman" w:hAnsi="Times New Roman" w:cs="Times New Roman"/>
          <w:lang w:eastAsia="cs-CZ"/>
        </w:rPr>
        <w:t>atří sem nábytkové podpěry, sklápěcí a výklopné mechanismy apod.</w:t>
      </w:r>
    </w:p>
    <w:p w14:paraId="75234614" w14:textId="1324A0EE" w:rsidR="00DA0DC0" w:rsidRPr="00FC6BA3" w:rsidRDefault="00DA0DC0" w:rsidP="000F4784">
      <w:pPr>
        <w:pStyle w:val="Odstavecseseznamem"/>
        <w:numPr>
          <w:ilvl w:val="0"/>
          <w:numId w:val="86"/>
        </w:numPr>
        <w:spacing w:before="100" w:beforeAutospacing="1" w:after="100" w:afterAutospacing="1" w:line="240" w:lineRule="auto"/>
        <w:ind w:left="284" w:hanging="295"/>
        <w:rPr>
          <w:rFonts w:ascii="Times New Roman" w:eastAsia="Times New Roman" w:hAnsi="Times New Roman" w:cs="Times New Roman"/>
          <w:b/>
          <w:bCs/>
          <w:color w:val="9BBB59" w:themeColor="accent3"/>
          <w:sz w:val="24"/>
          <w:szCs w:val="24"/>
          <w:lang w:eastAsia="cs-CZ"/>
        </w:rPr>
      </w:pPr>
      <w:r w:rsidRPr="00FC6BA3">
        <w:rPr>
          <w:rFonts w:ascii="Times New Roman" w:eastAsia="Times New Roman" w:hAnsi="Times New Roman" w:cs="Times New Roman"/>
          <w:b/>
          <w:bCs/>
          <w:color w:val="9BBB59" w:themeColor="accent3"/>
          <w:sz w:val="24"/>
          <w:szCs w:val="24"/>
          <w:lang w:eastAsia="cs-CZ"/>
        </w:rPr>
        <w:t>Vnější</w:t>
      </w:r>
    </w:p>
    <w:p w14:paraId="08EF96F9" w14:textId="18BB78E3" w:rsidR="00DA0DC0" w:rsidRPr="00FC6BA3" w:rsidRDefault="00885BC5" w:rsidP="00DA0DC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lang w:eastAsia="cs-CZ"/>
        </w:rPr>
      </w:pPr>
      <w:r w:rsidRPr="00FC6BA3">
        <w:rPr>
          <w:rFonts w:ascii="Times New Roman" w:eastAsia="Times New Roman" w:hAnsi="Times New Roman" w:cs="Times New Roman"/>
          <w:lang w:eastAsia="cs-CZ"/>
        </w:rPr>
        <w:t>P</w:t>
      </w:r>
      <w:r w:rsidR="00DA0DC0" w:rsidRPr="00FC6BA3">
        <w:rPr>
          <w:rFonts w:ascii="Times New Roman" w:eastAsia="Times New Roman" w:hAnsi="Times New Roman" w:cs="Times New Roman"/>
          <w:lang w:eastAsia="cs-CZ"/>
        </w:rPr>
        <w:t>atří sem ozdobné štítky, nalepovací lišty, klepadla, úchytky apod.</w:t>
      </w:r>
    </w:p>
    <w:p w14:paraId="6A7F7112" w14:textId="49B0ED06" w:rsidR="00DA0DC0" w:rsidRPr="00FC6BA3" w:rsidRDefault="00DA0DC0" w:rsidP="000F4784">
      <w:pPr>
        <w:pStyle w:val="Odstavecseseznamem"/>
        <w:numPr>
          <w:ilvl w:val="0"/>
          <w:numId w:val="86"/>
        </w:numPr>
        <w:spacing w:before="100" w:beforeAutospacing="1" w:after="100" w:afterAutospacing="1" w:line="240" w:lineRule="auto"/>
        <w:ind w:left="284" w:hanging="295"/>
        <w:rPr>
          <w:rFonts w:ascii="Times New Roman" w:eastAsia="Times New Roman" w:hAnsi="Times New Roman" w:cs="Times New Roman"/>
          <w:b/>
          <w:bCs/>
          <w:color w:val="9BBB59" w:themeColor="accent3"/>
          <w:sz w:val="24"/>
          <w:szCs w:val="24"/>
          <w:lang w:eastAsia="cs-CZ"/>
        </w:rPr>
      </w:pPr>
      <w:r w:rsidRPr="00FC6BA3">
        <w:rPr>
          <w:rFonts w:ascii="Times New Roman" w:eastAsia="Times New Roman" w:hAnsi="Times New Roman" w:cs="Times New Roman"/>
          <w:b/>
          <w:bCs/>
          <w:color w:val="9BBB59" w:themeColor="accent3"/>
          <w:sz w:val="24"/>
          <w:szCs w:val="24"/>
          <w:lang w:eastAsia="cs-CZ"/>
        </w:rPr>
        <w:t>Speciální</w:t>
      </w:r>
    </w:p>
    <w:p w14:paraId="3621BC98" w14:textId="71C0919E" w:rsidR="00DA0DC0" w:rsidRPr="00FC6BA3" w:rsidRDefault="00885BC5" w:rsidP="00DA0DC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lang w:eastAsia="cs-CZ"/>
        </w:rPr>
      </w:pPr>
      <w:r w:rsidRPr="00FC6BA3">
        <w:rPr>
          <w:rFonts w:ascii="Times New Roman" w:eastAsia="Times New Roman" w:hAnsi="Times New Roman" w:cs="Times New Roman"/>
          <w:lang w:eastAsia="cs-CZ"/>
        </w:rPr>
        <w:t>P</w:t>
      </w:r>
      <w:r w:rsidR="00DA0DC0" w:rsidRPr="00FC6BA3">
        <w:rPr>
          <w:rFonts w:ascii="Times New Roman" w:eastAsia="Times New Roman" w:hAnsi="Times New Roman" w:cs="Times New Roman"/>
          <w:lang w:eastAsia="cs-CZ"/>
        </w:rPr>
        <w:t>atří sem drátěné programy, nábytková kolečka, výsuvné nohy stolů, pojezdy apod.</w:t>
      </w:r>
    </w:p>
    <w:p w14:paraId="474CF320" w14:textId="77777777" w:rsidR="00DA0DC0" w:rsidRDefault="00DA0DC0" w:rsidP="00DA0DC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</w:p>
    <w:p w14:paraId="6B653BB7" w14:textId="77777777" w:rsidR="00DE1273" w:rsidRDefault="00DE1273" w:rsidP="00DA0DC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</w:p>
    <w:p w14:paraId="0C0E2427" w14:textId="77777777" w:rsidR="00DE1273" w:rsidRDefault="00DE1273" w:rsidP="00DA0DC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</w:p>
    <w:p w14:paraId="771DD87F" w14:textId="77777777" w:rsidR="00DE1273" w:rsidRPr="00DA0DC0" w:rsidRDefault="00DE1273" w:rsidP="00DA0DC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</w:p>
    <w:p w14:paraId="2D54ED7A" w14:textId="6C0C35F7" w:rsidR="006C5C9F" w:rsidRDefault="00E370B9" w:rsidP="00A5620C">
      <w:pPr>
        <w:pStyle w:val="Odstavecseseznamem"/>
        <w:numPr>
          <w:ilvl w:val="0"/>
          <w:numId w:val="24"/>
        </w:numPr>
        <w:rPr>
          <w:rFonts w:ascii="Times New Roman" w:hAnsi="Times New Roman" w:cs="Times New Roman"/>
          <w:b/>
          <w:bCs/>
          <w:color w:val="FF0000"/>
          <w:sz w:val="40"/>
          <w:szCs w:val="40"/>
          <w:u w:val="single"/>
        </w:rPr>
      </w:pPr>
      <w:r>
        <w:rPr>
          <w:rFonts w:ascii="Times New Roman" w:hAnsi="Times New Roman" w:cs="Times New Roman"/>
          <w:b/>
          <w:bCs/>
          <w:color w:val="FF0000"/>
          <w:sz w:val="40"/>
          <w:szCs w:val="40"/>
          <w:u w:val="single"/>
        </w:rPr>
        <w:lastRenderedPageBreak/>
        <w:t xml:space="preserve"> Úvod do CNC obrábění a laserového řezání a gravírování</w:t>
      </w:r>
    </w:p>
    <w:p w14:paraId="6BA2D47E" w14:textId="3E0D9708" w:rsidR="00DE1273" w:rsidRDefault="00DE1273" w:rsidP="00DE1273">
      <w:pPr>
        <w:rPr>
          <w:rFonts w:ascii="Times New Roman" w:hAnsi="Times New Roman" w:cs="Times New Roman"/>
          <w:b/>
          <w:bCs/>
          <w:color w:val="FF0000"/>
          <w:sz w:val="40"/>
          <w:szCs w:val="40"/>
          <w:u w:val="single"/>
        </w:rPr>
      </w:pPr>
    </w:p>
    <w:p w14:paraId="6DC26C9C" w14:textId="69B4714D" w:rsidR="0096224D" w:rsidRPr="0096224D" w:rsidRDefault="0096224D" w:rsidP="00DE1273">
      <w:pPr>
        <w:rPr>
          <w:rFonts w:ascii="Times New Roman" w:hAnsi="Times New Roman" w:cs="Times New Roman"/>
          <w:sz w:val="40"/>
          <w:szCs w:val="40"/>
          <w:u w:val="single"/>
        </w:rPr>
      </w:pPr>
      <w:r w:rsidRPr="0096224D">
        <w:rPr>
          <w:rFonts w:ascii="Times New Roman" w:hAnsi="Times New Roman" w:cs="Times New Roman"/>
          <w:sz w:val="40"/>
          <w:szCs w:val="40"/>
          <w:u w:val="single"/>
        </w:rPr>
        <w:t>CNC stroje a zařízení</w:t>
      </w:r>
    </w:p>
    <w:p w14:paraId="4CD8CB80" w14:textId="77777777" w:rsidR="0096224D" w:rsidRPr="0091542C" w:rsidRDefault="0096224D" w:rsidP="0096224D"/>
    <w:p w14:paraId="3403D953" w14:textId="77777777" w:rsidR="0096224D" w:rsidRDefault="0096224D" w:rsidP="0096224D">
      <w:pPr>
        <w:pStyle w:val="Odstavecseseznamem"/>
        <w:numPr>
          <w:ilvl w:val="0"/>
          <w:numId w:val="96"/>
        </w:numPr>
        <w:spacing w:after="200"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K obrábění stroje dochází řízenými pohyby nástrojů na základě programu</w:t>
      </w:r>
    </w:p>
    <w:p w14:paraId="12B5073E" w14:textId="77777777" w:rsidR="0096224D" w:rsidRDefault="0096224D" w:rsidP="0096224D">
      <w:pPr>
        <w:pStyle w:val="Odstavecseseznamem"/>
        <w:numPr>
          <w:ilvl w:val="0"/>
          <w:numId w:val="96"/>
        </w:numPr>
        <w:spacing w:after="200"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Hlavní výhodou je práce na více osách, vysoká přesnost a spolehlivost</w:t>
      </w:r>
    </w:p>
    <w:p w14:paraId="45E390F1" w14:textId="77777777" w:rsidR="0096224D" w:rsidRDefault="0096224D" w:rsidP="0096224D">
      <w:pPr>
        <w:pStyle w:val="Odstavecseseznamem"/>
        <w:numPr>
          <w:ilvl w:val="0"/>
          <w:numId w:val="96"/>
        </w:numPr>
        <w:spacing w:after="200"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Používáme:</w:t>
      </w:r>
    </w:p>
    <w:p w14:paraId="463C48F7" w14:textId="77777777" w:rsidR="0096224D" w:rsidRDefault="0096224D" w:rsidP="0096224D">
      <w:pPr>
        <w:pStyle w:val="Odstavecseseznamem"/>
        <w:numPr>
          <w:ilvl w:val="2"/>
          <w:numId w:val="96"/>
        </w:numPr>
        <w:spacing w:after="200"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CNC vrtačky</w:t>
      </w:r>
    </w:p>
    <w:p w14:paraId="11C7F64A" w14:textId="77777777" w:rsidR="0096224D" w:rsidRDefault="0096224D" w:rsidP="0096224D">
      <w:pPr>
        <w:pStyle w:val="Odstavecseseznamem"/>
        <w:numPr>
          <w:ilvl w:val="2"/>
          <w:numId w:val="96"/>
        </w:numPr>
        <w:spacing w:after="200"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CNC horní frézy</w:t>
      </w:r>
    </w:p>
    <w:p w14:paraId="3F401E18" w14:textId="77777777" w:rsidR="0096224D" w:rsidRDefault="0096224D" w:rsidP="0096224D">
      <w:pPr>
        <w:pStyle w:val="Odstavecseseznamem"/>
        <w:numPr>
          <w:ilvl w:val="2"/>
          <w:numId w:val="96"/>
        </w:numPr>
        <w:spacing w:after="200"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CNC obráběcí centra</w:t>
      </w:r>
      <w:r w:rsidRPr="00F40706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19CF54D0" w14:textId="77777777" w:rsidR="0096224D" w:rsidRDefault="0096224D" w:rsidP="0096224D">
      <w:pPr>
        <w:spacing w:after="200"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Základní osy CNC</w:t>
      </w:r>
    </w:p>
    <w:p w14:paraId="41F57E16" w14:textId="77777777" w:rsidR="0096224D" w:rsidRDefault="0096224D" w:rsidP="0096224D">
      <w:pPr>
        <w:spacing w:after="200" w:line="276" w:lineRule="auto"/>
        <w:rPr>
          <w:rFonts w:ascii="Times New Roman" w:hAnsi="Times New Roman" w:cs="Times New Roman"/>
          <w:sz w:val="24"/>
          <w:szCs w:val="24"/>
        </w:rPr>
      </w:pPr>
      <w:r w:rsidRPr="003C0C6F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491776A0" wp14:editId="242EA7DA">
            <wp:extent cx="5760720" cy="3578225"/>
            <wp:effectExtent l="0" t="0" r="0" b="0"/>
            <wp:docPr id="395799877" name="Obrázek 1" descr="Obsah obrázku stroj/přístroj, fréza&#10;&#10;Obsah generovaný pomocí AI může být nesprávný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5799877" name="Obrázek 1" descr="Obsah obrázku stroj/přístroj, fréza&#10;&#10;Obsah generovaný pomocí AI může být nesprávný.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3578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1F2F99F" w14:textId="77777777" w:rsidR="0096224D" w:rsidRDefault="0096224D" w:rsidP="0096224D">
      <w:pPr>
        <w:spacing w:after="200" w:line="276" w:lineRule="auto"/>
        <w:rPr>
          <w:rFonts w:ascii="Times New Roman" w:hAnsi="Times New Roman" w:cs="Times New Roman"/>
          <w:sz w:val="24"/>
          <w:szCs w:val="24"/>
        </w:rPr>
      </w:pPr>
    </w:p>
    <w:p w14:paraId="615F0441" w14:textId="77777777" w:rsidR="0096224D" w:rsidRDefault="0096224D" w:rsidP="0096224D">
      <w:pPr>
        <w:spacing w:after="200" w:line="276" w:lineRule="auto"/>
        <w:rPr>
          <w:rFonts w:ascii="Times New Roman" w:hAnsi="Times New Roman" w:cs="Times New Roman"/>
          <w:sz w:val="24"/>
          <w:szCs w:val="24"/>
        </w:rPr>
      </w:pPr>
    </w:p>
    <w:p w14:paraId="15331400" w14:textId="77777777" w:rsidR="0096224D" w:rsidRPr="009E2311" w:rsidRDefault="0096224D" w:rsidP="0096224D">
      <w:pPr>
        <w:spacing w:after="200" w:line="276" w:lineRule="auto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r w:rsidRPr="009E2311">
        <w:rPr>
          <w:rFonts w:ascii="Times New Roman" w:hAnsi="Times New Roman" w:cs="Times New Roman"/>
          <w:b/>
          <w:bCs/>
          <w:sz w:val="24"/>
          <w:szCs w:val="24"/>
          <w:u w:val="single"/>
        </w:rPr>
        <w:t>Základní části CNC</w:t>
      </w:r>
    </w:p>
    <w:p w14:paraId="6392FB12" w14:textId="77777777" w:rsidR="0096224D" w:rsidRPr="007B2BD0" w:rsidRDefault="0096224D" w:rsidP="0096224D">
      <w:pPr>
        <w:numPr>
          <w:ilvl w:val="0"/>
          <w:numId w:val="97"/>
        </w:numPr>
        <w:spacing w:after="200" w:line="276" w:lineRule="auto"/>
        <w:rPr>
          <w:rFonts w:ascii="Times New Roman" w:hAnsi="Times New Roman" w:cs="Times New Roman"/>
          <w:sz w:val="24"/>
          <w:szCs w:val="24"/>
        </w:rPr>
      </w:pPr>
      <w:r w:rsidRPr="007B2BD0">
        <w:rPr>
          <w:rFonts w:ascii="Times New Roman" w:hAnsi="Times New Roman" w:cs="Times New Roman"/>
          <w:b/>
          <w:bCs/>
          <w:sz w:val="24"/>
          <w:szCs w:val="24"/>
        </w:rPr>
        <w:t>Osa X, Y, Z</w:t>
      </w:r>
      <w:r w:rsidRPr="007B2BD0">
        <w:rPr>
          <w:rFonts w:ascii="Times New Roman" w:hAnsi="Times New Roman" w:cs="Times New Roman"/>
          <w:sz w:val="24"/>
          <w:szCs w:val="24"/>
        </w:rPr>
        <w:t>: Pohyby nástroje v různých směrech.</w:t>
      </w:r>
    </w:p>
    <w:p w14:paraId="18B6CECA" w14:textId="77777777" w:rsidR="0096224D" w:rsidRPr="007B2BD0" w:rsidRDefault="0096224D" w:rsidP="0096224D">
      <w:pPr>
        <w:numPr>
          <w:ilvl w:val="0"/>
          <w:numId w:val="97"/>
        </w:numPr>
        <w:spacing w:after="200" w:line="276" w:lineRule="auto"/>
        <w:rPr>
          <w:rFonts w:ascii="Times New Roman" w:hAnsi="Times New Roman" w:cs="Times New Roman"/>
          <w:sz w:val="24"/>
          <w:szCs w:val="24"/>
        </w:rPr>
      </w:pPr>
      <w:r w:rsidRPr="007B2BD0">
        <w:rPr>
          <w:rFonts w:ascii="Times New Roman" w:hAnsi="Times New Roman" w:cs="Times New Roman"/>
          <w:b/>
          <w:bCs/>
          <w:sz w:val="24"/>
          <w:szCs w:val="24"/>
        </w:rPr>
        <w:t>Vřeteno</w:t>
      </w:r>
      <w:r w:rsidRPr="007B2BD0">
        <w:rPr>
          <w:rFonts w:ascii="Times New Roman" w:hAnsi="Times New Roman" w:cs="Times New Roman"/>
          <w:sz w:val="24"/>
          <w:szCs w:val="24"/>
        </w:rPr>
        <w:t>: Drží a otáčí nástrojem.</w:t>
      </w:r>
    </w:p>
    <w:p w14:paraId="3827C86A" w14:textId="77777777" w:rsidR="0096224D" w:rsidRPr="007B2BD0" w:rsidRDefault="0096224D" w:rsidP="0096224D">
      <w:pPr>
        <w:numPr>
          <w:ilvl w:val="0"/>
          <w:numId w:val="97"/>
        </w:numPr>
        <w:spacing w:after="200" w:line="276" w:lineRule="auto"/>
        <w:rPr>
          <w:rFonts w:ascii="Times New Roman" w:hAnsi="Times New Roman" w:cs="Times New Roman"/>
          <w:sz w:val="24"/>
          <w:szCs w:val="24"/>
        </w:rPr>
      </w:pPr>
      <w:r w:rsidRPr="007B2BD0">
        <w:rPr>
          <w:rFonts w:ascii="Times New Roman" w:hAnsi="Times New Roman" w:cs="Times New Roman"/>
          <w:b/>
          <w:bCs/>
          <w:sz w:val="24"/>
          <w:szCs w:val="24"/>
        </w:rPr>
        <w:lastRenderedPageBreak/>
        <w:t>Stůl</w:t>
      </w:r>
      <w:r w:rsidRPr="007B2BD0">
        <w:rPr>
          <w:rFonts w:ascii="Times New Roman" w:hAnsi="Times New Roman" w:cs="Times New Roman"/>
          <w:sz w:val="24"/>
          <w:szCs w:val="24"/>
        </w:rPr>
        <w:t>: Povrch pro upnutí obrobku.</w:t>
      </w:r>
    </w:p>
    <w:p w14:paraId="69406AB7" w14:textId="77777777" w:rsidR="0096224D" w:rsidRPr="007B2BD0" w:rsidRDefault="0096224D" w:rsidP="0096224D">
      <w:pPr>
        <w:numPr>
          <w:ilvl w:val="0"/>
          <w:numId w:val="97"/>
        </w:numPr>
        <w:spacing w:after="200" w:line="276" w:lineRule="auto"/>
        <w:rPr>
          <w:rFonts w:ascii="Times New Roman" w:hAnsi="Times New Roman" w:cs="Times New Roman"/>
          <w:sz w:val="24"/>
          <w:szCs w:val="24"/>
        </w:rPr>
      </w:pPr>
      <w:r w:rsidRPr="007B2BD0">
        <w:rPr>
          <w:rFonts w:ascii="Times New Roman" w:hAnsi="Times New Roman" w:cs="Times New Roman"/>
          <w:b/>
          <w:bCs/>
          <w:sz w:val="24"/>
          <w:szCs w:val="24"/>
        </w:rPr>
        <w:t>Řídicí jednotka</w:t>
      </w:r>
      <w:r w:rsidRPr="007B2BD0">
        <w:rPr>
          <w:rFonts w:ascii="Times New Roman" w:hAnsi="Times New Roman" w:cs="Times New Roman"/>
          <w:sz w:val="24"/>
          <w:szCs w:val="24"/>
        </w:rPr>
        <w:t>: Počítačový systém pro kontrolu pohybů.</w:t>
      </w:r>
    </w:p>
    <w:p w14:paraId="674AD102" w14:textId="77777777" w:rsidR="0096224D" w:rsidRDefault="0096224D" w:rsidP="0096224D">
      <w:pPr>
        <w:spacing w:after="200" w:line="276" w:lineRule="auto"/>
        <w:rPr>
          <w:rFonts w:ascii="Times New Roman" w:hAnsi="Times New Roman" w:cs="Times New Roman"/>
          <w:sz w:val="24"/>
          <w:szCs w:val="24"/>
        </w:rPr>
      </w:pPr>
    </w:p>
    <w:p w14:paraId="3C413476" w14:textId="77777777" w:rsidR="0096224D" w:rsidRPr="009E2311" w:rsidRDefault="0096224D" w:rsidP="0096224D">
      <w:pPr>
        <w:spacing w:after="200" w:line="276" w:lineRule="auto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r w:rsidRPr="009E2311">
        <w:rPr>
          <w:rFonts w:ascii="Times New Roman" w:hAnsi="Times New Roman" w:cs="Times New Roman"/>
          <w:b/>
          <w:bCs/>
          <w:sz w:val="24"/>
          <w:szCs w:val="24"/>
          <w:u w:val="single"/>
        </w:rPr>
        <w:t>Základy programování CNC</w:t>
      </w:r>
    </w:p>
    <w:p w14:paraId="2C865A93" w14:textId="77777777" w:rsidR="0096224D" w:rsidRPr="000D7A71" w:rsidRDefault="0096224D" w:rsidP="0096224D">
      <w:pPr>
        <w:numPr>
          <w:ilvl w:val="0"/>
          <w:numId w:val="98"/>
        </w:numPr>
        <w:spacing w:after="200" w:line="276" w:lineRule="auto"/>
        <w:rPr>
          <w:rFonts w:ascii="Times New Roman" w:hAnsi="Times New Roman" w:cs="Times New Roman"/>
          <w:sz w:val="24"/>
          <w:szCs w:val="24"/>
        </w:rPr>
      </w:pPr>
      <w:r w:rsidRPr="000D7A71">
        <w:rPr>
          <w:rFonts w:ascii="Times New Roman" w:hAnsi="Times New Roman" w:cs="Times New Roman"/>
          <w:b/>
          <w:bCs/>
          <w:sz w:val="24"/>
          <w:szCs w:val="24"/>
        </w:rPr>
        <w:t>G-kódy</w:t>
      </w:r>
      <w:r w:rsidRPr="000D7A71">
        <w:rPr>
          <w:rFonts w:ascii="Times New Roman" w:hAnsi="Times New Roman" w:cs="Times New Roman"/>
          <w:sz w:val="24"/>
          <w:szCs w:val="24"/>
        </w:rPr>
        <w:t>: Definují pohyby nástroje.</w:t>
      </w:r>
    </w:p>
    <w:p w14:paraId="394D8CB9" w14:textId="77777777" w:rsidR="0096224D" w:rsidRPr="000D7A71" w:rsidRDefault="0096224D" w:rsidP="0096224D">
      <w:pPr>
        <w:numPr>
          <w:ilvl w:val="1"/>
          <w:numId w:val="98"/>
        </w:numPr>
        <w:spacing w:after="200" w:line="276" w:lineRule="auto"/>
        <w:rPr>
          <w:rFonts w:ascii="Times New Roman" w:hAnsi="Times New Roman" w:cs="Times New Roman"/>
          <w:sz w:val="24"/>
          <w:szCs w:val="24"/>
        </w:rPr>
      </w:pPr>
      <w:r w:rsidRPr="000D7A71">
        <w:rPr>
          <w:rFonts w:ascii="Times New Roman" w:hAnsi="Times New Roman" w:cs="Times New Roman"/>
          <w:sz w:val="24"/>
          <w:szCs w:val="24"/>
        </w:rPr>
        <w:t>Příklad: G00 (rychlý posuv), G01 (lineární interpolace).</w:t>
      </w:r>
    </w:p>
    <w:p w14:paraId="6F1C6E72" w14:textId="77777777" w:rsidR="0096224D" w:rsidRPr="000D7A71" w:rsidRDefault="0096224D" w:rsidP="0096224D">
      <w:pPr>
        <w:numPr>
          <w:ilvl w:val="0"/>
          <w:numId w:val="98"/>
        </w:numPr>
        <w:spacing w:after="200" w:line="276" w:lineRule="auto"/>
        <w:rPr>
          <w:rFonts w:ascii="Times New Roman" w:hAnsi="Times New Roman" w:cs="Times New Roman"/>
          <w:sz w:val="24"/>
          <w:szCs w:val="24"/>
        </w:rPr>
      </w:pPr>
      <w:r w:rsidRPr="000D7A71">
        <w:rPr>
          <w:rFonts w:ascii="Times New Roman" w:hAnsi="Times New Roman" w:cs="Times New Roman"/>
          <w:b/>
          <w:bCs/>
          <w:sz w:val="24"/>
          <w:szCs w:val="24"/>
        </w:rPr>
        <w:t>M-kódy</w:t>
      </w:r>
      <w:r w:rsidRPr="000D7A71">
        <w:rPr>
          <w:rFonts w:ascii="Times New Roman" w:hAnsi="Times New Roman" w:cs="Times New Roman"/>
          <w:sz w:val="24"/>
          <w:szCs w:val="24"/>
        </w:rPr>
        <w:t>: Ovládají pomocné funkce.</w:t>
      </w:r>
    </w:p>
    <w:p w14:paraId="30C5F211" w14:textId="77777777" w:rsidR="0096224D" w:rsidRDefault="0096224D" w:rsidP="0096224D">
      <w:pPr>
        <w:numPr>
          <w:ilvl w:val="1"/>
          <w:numId w:val="98"/>
        </w:numPr>
        <w:spacing w:after="200" w:line="276" w:lineRule="auto"/>
        <w:rPr>
          <w:rFonts w:ascii="Times New Roman" w:hAnsi="Times New Roman" w:cs="Times New Roman"/>
          <w:sz w:val="24"/>
          <w:szCs w:val="24"/>
        </w:rPr>
      </w:pPr>
      <w:r w:rsidRPr="000D7A71">
        <w:rPr>
          <w:rFonts w:ascii="Times New Roman" w:hAnsi="Times New Roman" w:cs="Times New Roman"/>
          <w:sz w:val="24"/>
          <w:szCs w:val="24"/>
        </w:rPr>
        <w:t>Příklad: M03 (zapnutí vřetena), M05 (vypnutí vřetena).</w:t>
      </w:r>
    </w:p>
    <w:p w14:paraId="34E44A52" w14:textId="77777777" w:rsidR="0096224D" w:rsidRPr="000D7A71" w:rsidRDefault="0096224D" w:rsidP="0096224D">
      <w:pPr>
        <w:spacing w:after="200" w:line="276" w:lineRule="auto"/>
        <w:ind w:left="1440"/>
        <w:rPr>
          <w:rFonts w:ascii="Times New Roman" w:hAnsi="Times New Roman" w:cs="Times New Roman"/>
          <w:sz w:val="24"/>
          <w:szCs w:val="24"/>
        </w:rPr>
      </w:pPr>
    </w:p>
    <w:p w14:paraId="350404F4" w14:textId="77777777" w:rsidR="0096224D" w:rsidRPr="009E2311" w:rsidRDefault="0096224D" w:rsidP="0096224D">
      <w:pPr>
        <w:spacing w:after="200" w:line="276" w:lineRule="auto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r w:rsidRPr="009E2311">
        <w:rPr>
          <w:rFonts w:ascii="Times New Roman" w:hAnsi="Times New Roman" w:cs="Times New Roman"/>
          <w:b/>
          <w:bCs/>
          <w:sz w:val="24"/>
          <w:szCs w:val="24"/>
          <w:u w:val="single"/>
        </w:rPr>
        <w:t>Postup při obrábění na CNC</w:t>
      </w:r>
    </w:p>
    <w:p w14:paraId="763EE452" w14:textId="77777777" w:rsidR="0096224D" w:rsidRPr="00A23378" w:rsidRDefault="0096224D" w:rsidP="0096224D">
      <w:pPr>
        <w:numPr>
          <w:ilvl w:val="0"/>
          <w:numId w:val="99"/>
        </w:numPr>
        <w:spacing w:after="200" w:line="276" w:lineRule="auto"/>
        <w:rPr>
          <w:rFonts w:ascii="Times New Roman" w:hAnsi="Times New Roman" w:cs="Times New Roman"/>
          <w:sz w:val="24"/>
          <w:szCs w:val="24"/>
        </w:rPr>
      </w:pPr>
      <w:r w:rsidRPr="00A23378">
        <w:rPr>
          <w:rFonts w:ascii="Times New Roman" w:hAnsi="Times New Roman" w:cs="Times New Roman"/>
          <w:b/>
          <w:bCs/>
          <w:sz w:val="24"/>
          <w:szCs w:val="24"/>
        </w:rPr>
        <w:t>Návrh CAD modelu</w:t>
      </w:r>
      <w:r w:rsidRPr="00A23378">
        <w:rPr>
          <w:rFonts w:ascii="Times New Roman" w:hAnsi="Times New Roman" w:cs="Times New Roman"/>
          <w:sz w:val="24"/>
          <w:szCs w:val="24"/>
        </w:rPr>
        <w:t>: Vytvoření 3D modelu v CAD softwaru (</w:t>
      </w:r>
      <w:proofErr w:type="spellStart"/>
      <w:r w:rsidRPr="00A23378">
        <w:rPr>
          <w:rFonts w:ascii="Times New Roman" w:hAnsi="Times New Roman" w:cs="Times New Roman"/>
          <w:sz w:val="24"/>
          <w:szCs w:val="24"/>
        </w:rPr>
        <w:t>SolidWorks</w:t>
      </w:r>
      <w:proofErr w:type="spellEnd"/>
      <w:r w:rsidRPr="00A23378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A23378">
        <w:rPr>
          <w:rFonts w:ascii="Times New Roman" w:hAnsi="Times New Roman" w:cs="Times New Roman"/>
          <w:sz w:val="24"/>
          <w:szCs w:val="24"/>
        </w:rPr>
        <w:t>AutoCAD</w:t>
      </w:r>
      <w:proofErr w:type="spellEnd"/>
      <w:r w:rsidRPr="00A23378">
        <w:rPr>
          <w:rFonts w:ascii="Times New Roman" w:hAnsi="Times New Roman" w:cs="Times New Roman"/>
          <w:sz w:val="24"/>
          <w:szCs w:val="24"/>
        </w:rPr>
        <w:t>).</w:t>
      </w:r>
    </w:p>
    <w:p w14:paraId="65CA1C44" w14:textId="77777777" w:rsidR="0096224D" w:rsidRPr="00A23378" w:rsidRDefault="0096224D" w:rsidP="0096224D">
      <w:pPr>
        <w:numPr>
          <w:ilvl w:val="0"/>
          <w:numId w:val="99"/>
        </w:numPr>
        <w:spacing w:after="200" w:line="276" w:lineRule="auto"/>
        <w:rPr>
          <w:rFonts w:ascii="Times New Roman" w:hAnsi="Times New Roman" w:cs="Times New Roman"/>
          <w:sz w:val="24"/>
          <w:szCs w:val="24"/>
        </w:rPr>
      </w:pPr>
      <w:r w:rsidRPr="00A23378">
        <w:rPr>
          <w:rFonts w:ascii="Times New Roman" w:hAnsi="Times New Roman" w:cs="Times New Roman"/>
          <w:b/>
          <w:bCs/>
          <w:sz w:val="24"/>
          <w:szCs w:val="24"/>
        </w:rPr>
        <w:t>Generování CAM programu</w:t>
      </w:r>
      <w:r w:rsidRPr="00A23378">
        <w:rPr>
          <w:rFonts w:ascii="Times New Roman" w:hAnsi="Times New Roman" w:cs="Times New Roman"/>
          <w:sz w:val="24"/>
          <w:szCs w:val="24"/>
        </w:rPr>
        <w:t>: Vytvoření drah nástrojů (</w:t>
      </w:r>
      <w:proofErr w:type="spellStart"/>
      <w:r w:rsidRPr="00A23378">
        <w:rPr>
          <w:rFonts w:ascii="Times New Roman" w:hAnsi="Times New Roman" w:cs="Times New Roman"/>
          <w:sz w:val="24"/>
          <w:szCs w:val="24"/>
        </w:rPr>
        <w:t>Mastercam</w:t>
      </w:r>
      <w:proofErr w:type="spellEnd"/>
      <w:r w:rsidRPr="00A23378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A23378">
        <w:rPr>
          <w:rFonts w:ascii="Times New Roman" w:hAnsi="Times New Roman" w:cs="Times New Roman"/>
          <w:sz w:val="24"/>
          <w:szCs w:val="24"/>
        </w:rPr>
        <w:t>Edge</w:t>
      </w:r>
      <w:proofErr w:type="spellEnd"/>
      <w:r w:rsidRPr="00A23378">
        <w:rPr>
          <w:rFonts w:ascii="Times New Roman" w:hAnsi="Times New Roman" w:cs="Times New Roman"/>
          <w:sz w:val="24"/>
          <w:szCs w:val="24"/>
        </w:rPr>
        <w:t xml:space="preserve"> CAM), výsledkem je G-kód.</w:t>
      </w:r>
    </w:p>
    <w:p w14:paraId="15AB4DEC" w14:textId="77777777" w:rsidR="0096224D" w:rsidRPr="00A23378" w:rsidRDefault="0096224D" w:rsidP="0096224D">
      <w:pPr>
        <w:numPr>
          <w:ilvl w:val="0"/>
          <w:numId w:val="99"/>
        </w:numPr>
        <w:spacing w:after="200" w:line="276" w:lineRule="auto"/>
        <w:rPr>
          <w:rFonts w:ascii="Times New Roman" w:hAnsi="Times New Roman" w:cs="Times New Roman"/>
          <w:sz w:val="24"/>
          <w:szCs w:val="24"/>
        </w:rPr>
      </w:pPr>
      <w:r w:rsidRPr="00A23378">
        <w:rPr>
          <w:rFonts w:ascii="Times New Roman" w:hAnsi="Times New Roman" w:cs="Times New Roman"/>
          <w:b/>
          <w:bCs/>
          <w:sz w:val="24"/>
          <w:szCs w:val="24"/>
        </w:rPr>
        <w:t>Simulace a ověření</w:t>
      </w:r>
      <w:r w:rsidRPr="00A23378">
        <w:rPr>
          <w:rFonts w:ascii="Times New Roman" w:hAnsi="Times New Roman" w:cs="Times New Roman"/>
          <w:sz w:val="24"/>
          <w:szCs w:val="24"/>
        </w:rPr>
        <w:t>: Kontrola na chyby (ověřený G-kód).</w:t>
      </w:r>
    </w:p>
    <w:p w14:paraId="67D91BD1" w14:textId="77777777" w:rsidR="0096224D" w:rsidRPr="00A23378" w:rsidRDefault="0096224D" w:rsidP="0096224D">
      <w:pPr>
        <w:numPr>
          <w:ilvl w:val="0"/>
          <w:numId w:val="99"/>
        </w:numPr>
        <w:spacing w:after="200" w:line="276" w:lineRule="auto"/>
        <w:rPr>
          <w:rFonts w:ascii="Times New Roman" w:hAnsi="Times New Roman" w:cs="Times New Roman"/>
          <w:sz w:val="24"/>
          <w:szCs w:val="24"/>
        </w:rPr>
      </w:pPr>
      <w:r w:rsidRPr="00A23378">
        <w:rPr>
          <w:rFonts w:ascii="Times New Roman" w:hAnsi="Times New Roman" w:cs="Times New Roman"/>
          <w:b/>
          <w:bCs/>
          <w:sz w:val="24"/>
          <w:szCs w:val="24"/>
        </w:rPr>
        <w:t>Přenos do CNC stroje</w:t>
      </w:r>
      <w:r w:rsidRPr="00A23378">
        <w:rPr>
          <w:rFonts w:ascii="Times New Roman" w:hAnsi="Times New Roman" w:cs="Times New Roman"/>
          <w:sz w:val="24"/>
          <w:szCs w:val="24"/>
        </w:rPr>
        <w:t>: Např. přes USB.</w:t>
      </w:r>
    </w:p>
    <w:p w14:paraId="0F0D0CE7" w14:textId="77777777" w:rsidR="0096224D" w:rsidRPr="00A23378" w:rsidRDefault="0096224D" w:rsidP="0096224D">
      <w:pPr>
        <w:numPr>
          <w:ilvl w:val="0"/>
          <w:numId w:val="99"/>
        </w:numPr>
        <w:spacing w:after="200" w:line="276" w:lineRule="auto"/>
        <w:rPr>
          <w:rFonts w:ascii="Times New Roman" w:hAnsi="Times New Roman" w:cs="Times New Roman"/>
          <w:sz w:val="24"/>
          <w:szCs w:val="24"/>
        </w:rPr>
      </w:pPr>
      <w:r w:rsidRPr="00A23378">
        <w:rPr>
          <w:rFonts w:ascii="Times New Roman" w:hAnsi="Times New Roman" w:cs="Times New Roman"/>
          <w:b/>
          <w:bCs/>
          <w:sz w:val="24"/>
          <w:szCs w:val="24"/>
        </w:rPr>
        <w:t>Nastavení stroje</w:t>
      </w:r>
      <w:r w:rsidRPr="00A23378">
        <w:rPr>
          <w:rFonts w:ascii="Times New Roman" w:hAnsi="Times New Roman" w:cs="Times New Roman"/>
          <w:sz w:val="24"/>
          <w:szCs w:val="24"/>
        </w:rPr>
        <w:t>: Upnutí materiálu, nástrojů a nastavení nulového bodu.</w:t>
      </w:r>
    </w:p>
    <w:p w14:paraId="02B4A395" w14:textId="77777777" w:rsidR="0096224D" w:rsidRDefault="0096224D" w:rsidP="0096224D">
      <w:pPr>
        <w:numPr>
          <w:ilvl w:val="0"/>
          <w:numId w:val="99"/>
        </w:numPr>
        <w:spacing w:after="200" w:line="276" w:lineRule="auto"/>
        <w:rPr>
          <w:rFonts w:ascii="Times New Roman" w:hAnsi="Times New Roman" w:cs="Times New Roman"/>
          <w:sz w:val="24"/>
          <w:szCs w:val="24"/>
        </w:rPr>
      </w:pPr>
      <w:r w:rsidRPr="00A23378">
        <w:rPr>
          <w:rFonts w:ascii="Times New Roman" w:hAnsi="Times New Roman" w:cs="Times New Roman"/>
          <w:b/>
          <w:bCs/>
          <w:sz w:val="24"/>
          <w:szCs w:val="24"/>
        </w:rPr>
        <w:t>Vlastní obrábění</w:t>
      </w:r>
      <w:r w:rsidRPr="00A23378">
        <w:rPr>
          <w:rFonts w:ascii="Times New Roman" w:hAnsi="Times New Roman" w:cs="Times New Roman"/>
          <w:sz w:val="24"/>
          <w:szCs w:val="24"/>
        </w:rPr>
        <w:t>: Stroj provádí proces dle programu. Operátor kontroluje proces.</w:t>
      </w:r>
    </w:p>
    <w:p w14:paraId="66F43E4E" w14:textId="77777777" w:rsidR="0096224D" w:rsidRPr="00A23378" w:rsidRDefault="0096224D" w:rsidP="0096224D">
      <w:pPr>
        <w:spacing w:after="200" w:line="276" w:lineRule="auto"/>
        <w:ind w:left="720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</w:p>
    <w:p w14:paraId="43071280" w14:textId="77777777" w:rsidR="0096224D" w:rsidRPr="009E2311" w:rsidRDefault="0096224D" w:rsidP="0096224D">
      <w:pPr>
        <w:spacing w:after="200" w:line="276" w:lineRule="auto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r w:rsidRPr="009E2311">
        <w:rPr>
          <w:rFonts w:ascii="Times New Roman" w:hAnsi="Times New Roman" w:cs="Times New Roman"/>
          <w:b/>
          <w:bCs/>
          <w:sz w:val="24"/>
          <w:szCs w:val="24"/>
          <w:u w:val="single"/>
        </w:rPr>
        <w:t>Výhody CNC</w:t>
      </w:r>
    </w:p>
    <w:p w14:paraId="015D9304" w14:textId="77777777" w:rsidR="0096224D" w:rsidRPr="008723B2" w:rsidRDefault="0096224D" w:rsidP="0096224D">
      <w:pPr>
        <w:numPr>
          <w:ilvl w:val="0"/>
          <w:numId w:val="100"/>
        </w:numPr>
        <w:spacing w:after="200" w:line="276" w:lineRule="auto"/>
        <w:rPr>
          <w:rFonts w:ascii="Times New Roman" w:hAnsi="Times New Roman" w:cs="Times New Roman"/>
          <w:sz w:val="24"/>
          <w:szCs w:val="24"/>
        </w:rPr>
      </w:pPr>
      <w:r w:rsidRPr="008723B2">
        <w:rPr>
          <w:rFonts w:ascii="Times New Roman" w:hAnsi="Times New Roman" w:cs="Times New Roman"/>
          <w:b/>
          <w:bCs/>
          <w:sz w:val="24"/>
          <w:szCs w:val="24"/>
        </w:rPr>
        <w:t>Přesnost a opakovatelnost</w:t>
      </w:r>
      <w:r w:rsidRPr="008723B2">
        <w:rPr>
          <w:rFonts w:ascii="Times New Roman" w:hAnsi="Times New Roman" w:cs="Times New Roman"/>
          <w:sz w:val="24"/>
          <w:szCs w:val="24"/>
        </w:rPr>
        <w:t>: Velmi vysoká přesnost díky počítačovému řízení.</w:t>
      </w:r>
    </w:p>
    <w:p w14:paraId="7DDDC41C" w14:textId="77777777" w:rsidR="0096224D" w:rsidRPr="008723B2" w:rsidRDefault="0096224D" w:rsidP="0096224D">
      <w:pPr>
        <w:numPr>
          <w:ilvl w:val="0"/>
          <w:numId w:val="100"/>
        </w:numPr>
        <w:spacing w:after="200" w:line="276" w:lineRule="auto"/>
        <w:rPr>
          <w:rFonts w:ascii="Times New Roman" w:hAnsi="Times New Roman" w:cs="Times New Roman"/>
          <w:sz w:val="24"/>
          <w:szCs w:val="24"/>
        </w:rPr>
      </w:pPr>
      <w:r w:rsidRPr="008723B2">
        <w:rPr>
          <w:rFonts w:ascii="Times New Roman" w:hAnsi="Times New Roman" w:cs="Times New Roman"/>
          <w:b/>
          <w:bCs/>
          <w:sz w:val="24"/>
          <w:szCs w:val="24"/>
        </w:rPr>
        <w:t>Rychlost a efektivita</w:t>
      </w:r>
      <w:r w:rsidRPr="008723B2">
        <w:rPr>
          <w:rFonts w:ascii="Times New Roman" w:hAnsi="Times New Roman" w:cs="Times New Roman"/>
          <w:sz w:val="24"/>
          <w:szCs w:val="24"/>
        </w:rPr>
        <w:t>: Zvýšená produktivita díky rychlosti a efektivitě.</w:t>
      </w:r>
    </w:p>
    <w:p w14:paraId="3FB96733" w14:textId="77777777" w:rsidR="0096224D" w:rsidRPr="008723B2" w:rsidRDefault="0096224D" w:rsidP="0096224D">
      <w:pPr>
        <w:numPr>
          <w:ilvl w:val="0"/>
          <w:numId w:val="100"/>
        </w:numPr>
        <w:spacing w:after="200" w:line="276" w:lineRule="auto"/>
        <w:rPr>
          <w:rFonts w:ascii="Times New Roman" w:hAnsi="Times New Roman" w:cs="Times New Roman"/>
          <w:sz w:val="24"/>
          <w:szCs w:val="24"/>
        </w:rPr>
      </w:pPr>
      <w:r w:rsidRPr="008723B2">
        <w:rPr>
          <w:rFonts w:ascii="Times New Roman" w:hAnsi="Times New Roman" w:cs="Times New Roman"/>
          <w:b/>
          <w:bCs/>
          <w:sz w:val="24"/>
          <w:szCs w:val="24"/>
        </w:rPr>
        <w:t>Automatizace</w:t>
      </w:r>
      <w:r w:rsidRPr="008723B2">
        <w:rPr>
          <w:rFonts w:ascii="Times New Roman" w:hAnsi="Times New Roman" w:cs="Times New Roman"/>
          <w:sz w:val="24"/>
          <w:szCs w:val="24"/>
        </w:rPr>
        <w:t>: Minimální lidský zásah.</w:t>
      </w:r>
    </w:p>
    <w:p w14:paraId="46B8ECAA" w14:textId="77777777" w:rsidR="0096224D" w:rsidRPr="008723B2" w:rsidRDefault="0096224D" w:rsidP="0096224D">
      <w:pPr>
        <w:numPr>
          <w:ilvl w:val="0"/>
          <w:numId w:val="100"/>
        </w:numPr>
        <w:spacing w:after="200" w:line="276" w:lineRule="auto"/>
        <w:rPr>
          <w:rFonts w:ascii="Times New Roman" w:hAnsi="Times New Roman" w:cs="Times New Roman"/>
          <w:sz w:val="24"/>
          <w:szCs w:val="24"/>
        </w:rPr>
      </w:pPr>
      <w:r w:rsidRPr="008723B2">
        <w:rPr>
          <w:rFonts w:ascii="Times New Roman" w:hAnsi="Times New Roman" w:cs="Times New Roman"/>
          <w:b/>
          <w:bCs/>
          <w:sz w:val="24"/>
          <w:szCs w:val="24"/>
        </w:rPr>
        <w:t>Flexibilita</w:t>
      </w:r>
      <w:r w:rsidRPr="008723B2">
        <w:rPr>
          <w:rFonts w:ascii="Times New Roman" w:hAnsi="Times New Roman" w:cs="Times New Roman"/>
          <w:sz w:val="24"/>
          <w:szCs w:val="24"/>
        </w:rPr>
        <w:t>: Rychlé přizpůsobení jinému výrobku.</w:t>
      </w:r>
    </w:p>
    <w:p w14:paraId="3F5C0721" w14:textId="77777777" w:rsidR="0096224D" w:rsidRPr="006D67D7" w:rsidRDefault="0096224D" w:rsidP="0096224D">
      <w:pPr>
        <w:spacing w:after="200" w:line="276" w:lineRule="auto"/>
        <w:rPr>
          <w:rFonts w:ascii="Times New Roman" w:hAnsi="Times New Roman" w:cs="Times New Roman"/>
          <w:sz w:val="24"/>
          <w:szCs w:val="24"/>
        </w:rPr>
      </w:pPr>
    </w:p>
    <w:p w14:paraId="488A60DE" w14:textId="77777777" w:rsidR="0096224D" w:rsidRPr="009E2311" w:rsidRDefault="0096224D" w:rsidP="0096224D">
      <w:pPr>
        <w:rPr>
          <w:b/>
          <w:bCs/>
          <w:sz w:val="24"/>
          <w:szCs w:val="24"/>
          <w:u w:val="single"/>
        </w:rPr>
      </w:pPr>
      <w:r w:rsidRPr="009E2311">
        <w:rPr>
          <w:b/>
          <w:bCs/>
          <w:sz w:val="24"/>
          <w:szCs w:val="24"/>
          <w:u w:val="single"/>
        </w:rPr>
        <w:t>Nevýhody CNC</w:t>
      </w:r>
    </w:p>
    <w:p w14:paraId="7FB3035B" w14:textId="77777777" w:rsidR="0096224D" w:rsidRPr="009E2311" w:rsidRDefault="0096224D" w:rsidP="0096224D">
      <w:pPr>
        <w:numPr>
          <w:ilvl w:val="0"/>
          <w:numId w:val="101"/>
        </w:numPr>
      </w:pPr>
      <w:r w:rsidRPr="009E2311">
        <w:rPr>
          <w:b/>
          <w:bCs/>
        </w:rPr>
        <w:t xml:space="preserve">Pořizovací náklady: </w:t>
      </w:r>
      <w:r w:rsidRPr="009E2311">
        <w:t>CNC stroje a software jsou drahé.</w:t>
      </w:r>
    </w:p>
    <w:p w14:paraId="1194AAAE" w14:textId="77777777" w:rsidR="0096224D" w:rsidRPr="009E2311" w:rsidRDefault="0096224D" w:rsidP="0096224D">
      <w:pPr>
        <w:numPr>
          <w:ilvl w:val="0"/>
          <w:numId w:val="101"/>
        </w:numPr>
      </w:pPr>
      <w:r w:rsidRPr="009E2311">
        <w:rPr>
          <w:b/>
          <w:bCs/>
        </w:rPr>
        <w:t xml:space="preserve">Potřeba odborné obsluhy: </w:t>
      </w:r>
      <w:r w:rsidRPr="009E2311">
        <w:t>Pro programování a údržbu je nutná vyškolená pracovní síla.</w:t>
      </w:r>
    </w:p>
    <w:p w14:paraId="0F6488FD" w14:textId="77777777" w:rsidR="0096224D" w:rsidRDefault="0096224D" w:rsidP="0096224D">
      <w:pPr>
        <w:numPr>
          <w:ilvl w:val="0"/>
          <w:numId w:val="101"/>
        </w:numPr>
      </w:pPr>
      <w:r w:rsidRPr="009E2311">
        <w:rPr>
          <w:b/>
          <w:bCs/>
        </w:rPr>
        <w:lastRenderedPageBreak/>
        <w:t xml:space="preserve">Závislost na technologii: </w:t>
      </w:r>
      <w:r w:rsidRPr="009E2311">
        <w:t>Porucha stroje nebo softwaru může zastavit výrobu.</w:t>
      </w:r>
    </w:p>
    <w:p w14:paraId="0769D08D" w14:textId="77777777" w:rsidR="0096224D" w:rsidRDefault="0096224D" w:rsidP="0096224D"/>
    <w:p w14:paraId="1F4B5925" w14:textId="77777777" w:rsidR="0096224D" w:rsidRPr="009E2311" w:rsidRDefault="0096224D" w:rsidP="0096224D"/>
    <w:p w14:paraId="445A8813" w14:textId="5E619DD7" w:rsidR="0096224D" w:rsidRDefault="0096224D" w:rsidP="0096224D">
      <w:pPr>
        <w:rPr>
          <w:rFonts w:ascii="Times New Roman" w:hAnsi="Times New Roman" w:cs="Times New Roman"/>
          <w:sz w:val="40"/>
          <w:szCs w:val="40"/>
          <w:u w:val="single"/>
        </w:rPr>
      </w:pPr>
      <w:r>
        <w:rPr>
          <w:rFonts w:ascii="Times New Roman" w:hAnsi="Times New Roman" w:cs="Times New Roman"/>
          <w:sz w:val="40"/>
          <w:szCs w:val="40"/>
          <w:u w:val="single"/>
        </w:rPr>
        <w:t>Opracování laserem</w:t>
      </w:r>
    </w:p>
    <w:p w14:paraId="7D01E0C9" w14:textId="77777777" w:rsidR="0096224D" w:rsidRPr="005E233B" w:rsidRDefault="0096224D" w:rsidP="0096224D">
      <w:pPr>
        <w:rPr>
          <w:rFonts w:ascii="Times New Roman" w:hAnsi="Times New Roman" w:cs="Times New Roman"/>
          <w:sz w:val="24"/>
          <w:szCs w:val="24"/>
        </w:rPr>
      </w:pPr>
    </w:p>
    <w:p w14:paraId="41A3E6B0" w14:textId="77777777" w:rsidR="005E233B" w:rsidRPr="005E233B" w:rsidRDefault="005E233B" w:rsidP="005E233B">
      <w:pPr>
        <w:numPr>
          <w:ilvl w:val="0"/>
          <w:numId w:val="102"/>
        </w:numPr>
        <w:rPr>
          <w:rFonts w:ascii="Times New Roman" w:hAnsi="Times New Roman" w:cs="Times New Roman"/>
          <w:sz w:val="24"/>
          <w:szCs w:val="24"/>
        </w:rPr>
      </w:pPr>
      <w:r w:rsidRPr="005E233B">
        <w:rPr>
          <w:rFonts w:ascii="Times New Roman" w:hAnsi="Times New Roman" w:cs="Times New Roman"/>
          <w:sz w:val="24"/>
          <w:szCs w:val="24"/>
        </w:rPr>
        <w:t xml:space="preserve">Laserové obrábění je moderní technologie, která využívá koncentrovaný paprsek světla (laser) k přesnému řezání, gravírování nebo značení materiálů. </w:t>
      </w:r>
    </w:p>
    <w:p w14:paraId="47D5BA84" w14:textId="77777777" w:rsidR="005E233B" w:rsidRPr="005E233B" w:rsidRDefault="005E233B" w:rsidP="005E233B">
      <w:pPr>
        <w:numPr>
          <w:ilvl w:val="0"/>
          <w:numId w:val="102"/>
        </w:numPr>
        <w:rPr>
          <w:rFonts w:ascii="Times New Roman" w:hAnsi="Times New Roman" w:cs="Times New Roman"/>
          <w:sz w:val="24"/>
          <w:szCs w:val="24"/>
        </w:rPr>
      </w:pPr>
      <w:r w:rsidRPr="005E233B">
        <w:rPr>
          <w:rFonts w:ascii="Times New Roman" w:hAnsi="Times New Roman" w:cs="Times New Roman"/>
          <w:sz w:val="24"/>
          <w:szCs w:val="24"/>
        </w:rPr>
        <w:t>Laser může materiál tavit, spalovat nebo odpařovat, což umožňuje velmi přesné a jemné opracování.</w:t>
      </w:r>
    </w:p>
    <w:p w14:paraId="07D3CF3C" w14:textId="77777777" w:rsidR="0096224D" w:rsidRPr="005E233B" w:rsidRDefault="0096224D" w:rsidP="0096224D">
      <w:pPr>
        <w:rPr>
          <w:rFonts w:ascii="Times New Roman" w:hAnsi="Times New Roman" w:cs="Times New Roman"/>
          <w:sz w:val="24"/>
          <w:szCs w:val="24"/>
        </w:rPr>
      </w:pPr>
    </w:p>
    <w:p w14:paraId="1EE81918" w14:textId="77777777" w:rsidR="0096224D" w:rsidRPr="00F1515A" w:rsidRDefault="0096224D" w:rsidP="0096224D">
      <w:pPr>
        <w:rPr>
          <w:sz w:val="24"/>
          <w:szCs w:val="24"/>
        </w:rPr>
      </w:pPr>
    </w:p>
    <w:p w14:paraId="36D9CC47" w14:textId="35BF6699" w:rsidR="00DE1273" w:rsidRPr="00F1515A" w:rsidRDefault="00ED1600" w:rsidP="00DE1273">
      <w:pPr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r w:rsidRPr="00F1515A">
        <w:rPr>
          <w:rFonts w:ascii="Times New Roman" w:hAnsi="Times New Roman" w:cs="Times New Roman"/>
          <w:b/>
          <w:bCs/>
          <w:sz w:val="24"/>
          <w:szCs w:val="24"/>
          <w:u w:val="single"/>
        </w:rPr>
        <w:t>Typy laserů</w:t>
      </w:r>
    </w:p>
    <w:p w14:paraId="0D46618F" w14:textId="77777777" w:rsidR="00ED1600" w:rsidRPr="00ED1600" w:rsidRDefault="00ED1600" w:rsidP="00ED1600">
      <w:pPr>
        <w:numPr>
          <w:ilvl w:val="0"/>
          <w:numId w:val="103"/>
        </w:numPr>
        <w:rPr>
          <w:rFonts w:ascii="Times New Roman" w:hAnsi="Times New Roman" w:cs="Times New Roman"/>
          <w:sz w:val="24"/>
          <w:szCs w:val="24"/>
        </w:rPr>
      </w:pPr>
      <w:r w:rsidRPr="00F1515A">
        <w:rPr>
          <w:rFonts w:ascii="Times New Roman" w:hAnsi="Times New Roman" w:cs="Times New Roman"/>
          <w:b/>
          <w:bCs/>
          <w:sz w:val="24"/>
          <w:szCs w:val="24"/>
        </w:rPr>
        <w:t>CO2 lasery</w:t>
      </w:r>
      <w:r w:rsidRPr="00F1515A">
        <w:rPr>
          <w:rFonts w:ascii="Times New Roman" w:hAnsi="Times New Roman" w:cs="Times New Roman"/>
          <w:sz w:val="24"/>
          <w:szCs w:val="24"/>
        </w:rPr>
        <w:t>: Používají se pro řezání nekovových materiálů, jako je dřevo, plast, sklo a textil.</w:t>
      </w:r>
    </w:p>
    <w:p w14:paraId="60195282" w14:textId="77777777" w:rsidR="00ED1600" w:rsidRPr="00ED1600" w:rsidRDefault="00ED1600" w:rsidP="00ED1600">
      <w:pPr>
        <w:numPr>
          <w:ilvl w:val="0"/>
          <w:numId w:val="103"/>
        </w:numPr>
        <w:rPr>
          <w:rFonts w:ascii="Times New Roman" w:hAnsi="Times New Roman" w:cs="Times New Roman"/>
          <w:sz w:val="24"/>
          <w:szCs w:val="24"/>
        </w:rPr>
      </w:pPr>
      <w:proofErr w:type="spellStart"/>
      <w:r w:rsidRPr="00F1515A">
        <w:rPr>
          <w:rFonts w:ascii="Times New Roman" w:hAnsi="Times New Roman" w:cs="Times New Roman"/>
          <w:b/>
          <w:bCs/>
          <w:sz w:val="24"/>
          <w:szCs w:val="24"/>
        </w:rPr>
        <w:t>Fiber</w:t>
      </w:r>
      <w:proofErr w:type="spellEnd"/>
      <w:r w:rsidRPr="00F1515A">
        <w:rPr>
          <w:rFonts w:ascii="Times New Roman" w:hAnsi="Times New Roman" w:cs="Times New Roman"/>
          <w:b/>
          <w:bCs/>
          <w:sz w:val="24"/>
          <w:szCs w:val="24"/>
        </w:rPr>
        <w:t xml:space="preserve"> (vláknové) lasery</w:t>
      </w:r>
      <w:r w:rsidRPr="00F1515A">
        <w:rPr>
          <w:rFonts w:ascii="Times New Roman" w:hAnsi="Times New Roman" w:cs="Times New Roman"/>
          <w:sz w:val="24"/>
          <w:szCs w:val="24"/>
        </w:rPr>
        <w:t>: Vhodné pro obrábění kovů, vysoká rychlost a přesnost.</w:t>
      </w:r>
    </w:p>
    <w:p w14:paraId="467F41D5" w14:textId="77777777" w:rsidR="00ED1600" w:rsidRPr="00F1515A" w:rsidRDefault="00ED1600" w:rsidP="00ED1600">
      <w:pPr>
        <w:numPr>
          <w:ilvl w:val="0"/>
          <w:numId w:val="103"/>
        </w:numPr>
        <w:rPr>
          <w:rFonts w:ascii="Times New Roman" w:hAnsi="Times New Roman" w:cs="Times New Roman"/>
          <w:sz w:val="24"/>
          <w:szCs w:val="24"/>
        </w:rPr>
      </w:pPr>
      <w:r w:rsidRPr="00F1515A">
        <w:rPr>
          <w:rFonts w:ascii="Times New Roman" w:hAnsi="Times New Roman" w:cs="Times New Roman"/>
          <w:b/>
          <w:bCs/>
          <w:sz w:val="24"/>
          <w:szCs w:val="24"/>
        </w:rPr>
        <w:t>YAG (Yttrium-Aluminium-</w:t>
      </w:r>
      <w:proofErr w:type="spellStart"/>
      <w:r w:rsidRPr="00F1515A">
        <w:rPr>
          <w:rFonts w:ascii="Times New Roman" w:hAnsi="Times New Roman" w:cs="Times New Roman"/>
          <w:b/>
          <w:bCs/>
          <w:sz w:val="24"/>
          <w:szCs w:val="24"/>
        </w:rPr>
        <w:t>Garnet</w:t>
      </w:r>
      <w:proofErr w:type="spellEnd"/>
      <w:r w:rsidRPr="00F1515A">
        <w:rPr>
          <w:rFonts w:ascii="Times New Roman" w:hAnsi="Times New Roman" w:cs="Times New Roman"/>
          <w:b/>
          <w:bCs/>
          <w:sz w:val="24"/>
          <w:szCs w:val="24"/>
        </w:rPr>
        <w:t>) lasery</w:t>
      </w:r>
      <w:r w:rsidRPr="00F1515A">
        <w:rPr>
          <w:rFonts w:ascii="Times New Roman" w:hAnsi="Times New Roman" w:cs="Times New Roman"/>
          <w:sz w:val="24"/>
          <w:szCs w:val="24"/>
        </w:rPr>
        <w:t>: Používají se pro řezání kovů a keramiky, často ve zdravotnictví a automobilovém průmyslu.</w:t>
      </w:r>
    </w:p>
    <w:p w14:paraId="7A5098B4" w14:textId="77777777" w:rsidR="00ED1600" w:rsidRPr="00F1515A" w:rsidRDefault="00ED1600" w:rsidP="00ED1600">
      <w:pPr>
        <w:rPr>
          <w:rFonts w:ascii="Times New Roman" w:hAnsi="Times New Roman" w:cs="Times New Roman"/>
          <w:b/>
          <w:bCs/>
          <w:sz w:val="24"/>
          <w:szCs w:val="24"/>
          <w:u w:val="single"/>
        </w:rPr>
      </w:pPr>
    </w:p>
    <w:p w14:paraId="6461AA47" w14:textId="0FE9AEA1" w:rsidR="00ED1600" w:rsidRPr="00F1515A" w:rsidRDefault="003D73B4" w:rsidP="00ED1600">
      <w:pPr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r w:rsidRPr="00F1515A">
        <w:rPr>
          <w:rFonts w:ascii="Times New Roman" w:hAnsi="Times New Roman" w:cs="Times New Roman"/>
          <w:b/>
          <w:bCs/>
          <w:sz w:val="24"/>
          <w:szCs w:val="24"/>
          <w:u w:val="single"/>
        </w:rPr>
        <w:t>Využití laserů</w:t>
      </w:r>
    </w:p>
    <w:p w14:paraId="08B5DBC3" w14:textId="77777777" w:rsidR="0046260D" w:rsidRPr="0046260D" w:rsidRDefault="0046260D" w:rsidP="0046260D">
      <w:pPr>
        <w:numPr>
          <w:ilvl w:val="0"/>
          <w:numId w:val="104"/>
        </w:numPr>
        <w:rPr>
          <w:rFonts w:ascii="Times New Roman" w:hAnsi="Times New Roman" w:cs="Times New Roman"/>
          <w:sz w:val="24"/>
          <w:szCs w:val="24"/>
        </w:rPr>
      </w:pPr>
      <w:r w:rsidRPr="00F1515A">
        <w:rPr>
          <w:rFonts w:ascii="Times New Roman" w:hAnsi="Times New Roman" w:cs="Times New Roman"/>
          <w:b/>
          <w:bCs/>
          <w:sz w:val="24"/>
          <w:szCs w:val="24"/>
        </w:rPr>
        <w:t>Řezání</w:t>
      </w:r>
      <w:r w:rsidRPr="00F1515A">
        <w:rPr>
          <w:rFonts w:ascii="Times New Roman" w:hAnsi="Times New Roman" w:cs="Times New Roman"/>
          <w:sz w:val="24"/>
          <w:szCs w:val="24"/>
        </w:rPr>
        <w:t>: Přesné dělení materiálů, např. kovů, plastů nebo dřeva.</w:t>
      </w:r>
    </w:p>
    <w:p w14:paraId="43BC9038" w14:textId="77777777" w:rsidR="0046260D" w:rsidRPr="0046260D" w:rsidRDefault="0046260D" w:rsidP="0046260D">
      <w:pPr>
        <w:numPr>
          <w:ilvl w:val="0"/>
          <w:numId w:val="104"/>
        </w:numPr>
        <w:rPr>
          <w:rFonts w:ascii="Times New Roman" w:hAnsi="Times New Roman" w:cs="Times New Roman"/>
          <w:sz w:val="24"/>
          <w:szCs w:val="24"/>
        </w:rPr>
      </w:pPr>
      <w:r w:rsidRPr="00F1515A">
        <w:rPr>
          <w:rFonts w:ascii="Times New Roman" w:hAnsi="Times New Roman" w:cs="Times New Roman"/>
          <w:b/>
          <w:bCs/>
          <w:sz w:val="24"/>
          <w:szCs w:val="24"/>
        </w:rPr>
        <w:t>Gravírování a značení</w:t>
      </w:r>
      <w:r w:rsidRPr="00F1515A">
        <w:rPr>
          <w:rFonts w:ascii="Times New Roman" w:hAnsi="Times New Roman" w:cs="Times New Roman"/>
          <w:sz w:val="24"/>
          <w:szCs w:val="24"/>
        </w:rPr>
        <w:t>: Vytváření jemných vzorů nebo označení na povrchu materiálu.</w:t>
      </w:r>
    </w:p>
    <w:p w14:paraId="33F5A004" w14:textId="77777777" w:rsidR="0046260D" w:rsidRPr="0046260D" w:rsidRDefault="0046260D" w:rsidP="0046260D">
      <w:pPr>
        <w:numPr>
          <w:ilvl w:val="0"/>
          <w:numId w:val="104"/>
        </w:numPr>
        <w:rPr>
          <w:rFonts w:ascii="Times New Roman" w:hAnsi="Times New Roman" w:cs="Times New Roman"/>
          <w:sz w:val="24"/>
          <w:szCs w:val="24"/>
        </w:rPr>
      </w:pPr>
      <w:r w:rsidRPr="00F1515A">
        <w:rPr>
          <w:rFonts w:ascii="Times New Roman" w:hAnsi="Times New Roman" w:cs="Times New Roman"/>
          <w:b/>
          <w:bCs/>
          <w:sz w:val="24"/>
          <w:szCs w:val="24"/>
        </w:rPr>
        <w:t>Svařování</w:t>
      </w:r>
      <w:r w:rsidRPr="00F1515A">
        <w:rPr>
          <w:rFonts w:ascii="Times New Roman" w:hAnsi="Times New Roman" w:cs="Times New Roman"/>
          <w:sz w:val="24"/>
          <w:szCs w:val="24"/>
        </w:rPr>
        <w:t>: Přesné svařování tenkých vrstev kovů.</w:t>
      </w:r>
    </w:p>
    <w:p w14:paraId="710893F7" w14:textId="77777777" w:rsidR="0046260D" w:rsidRPr="00F1515A" w:rsidRDefault="0046260D" w:rsidP="0046260D">
      <w:pPr>
        <w:numPr>
          <w:ilvl w:val="0"/>
          <w:numId w:val="104"/>
        </w:numPr>
        <w:rPr>
          <w:rFonts w:ascii="Times New Roman" w:hAnsi="Times New Roman" w:cs="Times New Roman"/>
          <w:sz w:val="24"/>
          <w:szCs w:val="24"/>
        </w:rPr>
      </w:pPr>
      <w:proofErr w:type="spellStart"/>
      <w:r w:rsidRPr="00F1515A">
        <w:rPr>
          <w:rFonts w:ascii="Times New Roman" w:hAnsi="Times New Roman" w:cs="Times New Roman"/>
          <w:b/>
          <w:bCs/>
          <w:sz w:val="24"/>
          <w:szCs w:val="24"/>
        </w:rPr>
        <w:t>Mikroobrábění</w:t>
      </w:r>
      <w:proofErr w:type="spellEnd"/>
      <w:r w:rsidRPr="00F1515A">
        <w:rPr>
          <w:rFonts w:ascii="Times New Roman" w:hAnsi="Times New Roman" w:cs="Times New Roman"/>
          <w:sz w:val="24"/>
          <w:szCs w:val="24"/>
        </w:rPr>
        <w:t>: Opracování velmi malých a jemných komponentů, často v elektronice a medicíně.</w:t>
      </w:r>
    </w:p>
    <w:p w14:paraId="35EFE3E7" w14:textId="77777777" w:rsidR="006136EA" w:rsidRPr="00F1515A" w:rsidRDefault="006136EA" w:rsidP="0046260D">
      <w:pPr>
        <w:numPr>
          <w:ilvl w:val="0"/>
          <w:numId w:val="104"/>
        </w:numPr>
        <w:rPr>
          <w:rFonts w:ascii="Times New Roman" w:hAnsi="Times New Roman" w:cs="Times New Roman"/>
          <w:sz w:val="24"/>
          <w:szCs w:val="24"/>
        </w:rPr>
      </w:pPr>
    </w:p>
    <w:p w14:paraId="3EA63C74" w14:textId="176DA876" w:rsidR="0046260D" w:rsidRPr="00F1515A" w:rsidRDefault="0046260D" w:rsidP="0046260D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5EE4CA83" w14:textId="7C269B97" w:rsidR="00E83243" w:rsidRPr="00E83243" w:rsidRDefault="00E83243" w:rsidP="00F1515A">
      <w:pPr>
        <w:rPr>
          <w:rFonts w:ascii="Times New Roman" w:hAnsi="Times New Roman" w:cs="Times New Roman"/>
          <w:sz w:val="24"/>
          <w:szCs w:val="24"/>
        </w:rPr>
      </w:pPr>
      <w:r w:rsidRPr="00F1515A">
        <w:rPr>
          <w:rFonts w:ascii="Times New Roman" w:hAnsi="Times New Roman" w:cs="Times New Roman"/>
          <w:b/>
          <w:bCs/>
          <w:sz w:val="24"/>
          <w:szCs w:val="24"/>
        </w:rPr>
        <w:t>Výhody</w:t>
      </w:r>
      <w:r w:rsidR="00F1515A" w:rsidRPr="00F1515A">
        <w:rPr>
          <w:rFonts w:ascii="Times New Roman" w:hAnsi="Times New Roman" w:cs="Times New Roman"/>
          <w:b/>
          <w:bCs/>
          <w:sz w:val="24"/>
          <w:szCs w:val="24"/>
        </w:rPr>
        <w:t xml:space="preserve"> laserů</w:t>
      </w:r>
      <w:r w:rsidRPr="00F1515A">
        <w:rPr>
          <w:rFonts w:ascii="Times New Roman" w:hAnsi="Times New Roman" w:cs="Times New Roman"/>
          <w:b/>
          <w:bCs/>
          <w:sz w:val="24"/>
          <w:szCs w:val="24"/>
        </w:rPr>
        <w:t>:</w:t>
      </w:r>
    </w:p>
    <w:p w14:paraId="0A39F8C8" w14:textId="77777777" w:rsidR="00E83243" w:rsidRPr="00E83243" w:rsidRDefault="00E83243" w:rsidP="00E83243">
      <w:pPr>
        <w:numPr>
          <w:ilvl w:val="0"/>
          <w:numId w:val="105"/>
        </w:numPr>
        <w:rPr>
          <w:rFonts w:ascii="Times New Roman" w:hAnsi="Times New Roman" w:cs="Times New Roman"/>
          <w:sz w:val="24"/>
          <w:szCs w:val="24"/>
        </w:rPr>
      </w:pPr>
      <w:r w:rsidRPr="00F1515A">
        <w:rPr>
          <w:rFonts w:ascii="Times New Roman" w:hAnsi="Times New Roman" w:cs="Times New Roman"/>
          <w:sz w:val="24"/>
          <w:szCs w:val="24"/>
        </w:rPr>
        <w:t>Vysoká přesnost a kvalita řezu.</w:t>
      </w:r>
    </w:p>
    <w:p w14:paraId="6D09C76D" w14:textId="77777777" w:rsidR="00E83243" w:rsidRPr="00E83243" w:rsidRDefault="00E83243" w:rsidP="00E83243">
      <w:pPr>
        <w:numPr>
          <w:ilvl w:val="0"/>
          <w:numId w:val="105"/>
        </w:numPr>
        <w:rPr>
          <w:rFonts w:ascii="Times New Roman" w:hAnsi="Times New Roman" w:cs="Times New Roman"/>
          <w:sz w:val="24"/>
          <w:szCs w:val="24"/>
        </w:rPr>
      </w:pPr>
      <w:r w:rsidRPr="00F1515A">
        <w:rPr>
          <w:rFonts w:ascii="Times New Roman" w:hAnsi="Times New Roman" w:cs="Times New Roman"/>
          <w:sz w:val="24"/>
          <w:szCs w:val="24"/>
        </w:rPr>
        <w:t>Minimální deformace materiálu díky malému tepelnému ovlivnění.</w:t>
      </w:r>
    </w:p>
    <w:p w14:paraId="2B349856" w14:textId="77777777" w:rsidR="00E83243" w:rsidRPr="00F1515A" w:rsidRDefault="00E83243" w:rsidP="00E83243">
      <w:pPr>
        <w:numPr>
          <w:ilvl w:val="0"/>
          <w:numId w:val="105"/>
        </w:numPr>
        <w:rPr>
          <w:rFonts w:ascii="Times New Roman" w:hAnsi="Times New Roman" w:cs="Times New Roman"/>
          <w:sz w:val="24"/>
          <w:szCs w:val="24"/>
        </w:rPr>
      </w:pPr>
      <w:r w:rsidRPr="00F1515A">
        <w:rPr>
          <w:rFonts w:ascii="Times New Roman" w:hAnsi="Times New Roman" w:cs="Times New Roman"/>
          <w:sz w:val="24"/>
          <w:szCs w:val="24"/>
        </w:rPr>
        <w:t>Rychlost a efektivita při sériové výrobě.</w:t>
      </w:r>
    </w:p>
    <w:p w14:paraId="6BEAF4F3" w14:textId="77777777" w:rsidR="00E83243" w:rsidRPr="00E83243" w:rsidRDefault="00E83243" w:rsidP="00E83243">
      <w:pPr>
        <w:numPr>
          <w:ilvl w:val="0"/>
          <w:numId w:val="105"/>
        </w:numPr>
        <w:rPr>
          <w:rFonts w:ascii="Times New Roman" w:hAnsi="Times New Roman" w:cs="Times New Roman"/>
          <w:sz w:val="24"/>
          <w:szCs w:val="24"/>
        </w:rPr>
      </w:pPr>
    </w:p>
    <w:p w14:paraId="1BC4D8E9" w14:textId="372085AA" w:rsidR="00E83243" w:rsidRPr="00E83243" w:rsidRDefault="00E83243" w:rsidP="00BA25D0">
      <w:pPr>
        <w:rPr>
          <w:rFonts w:ascii="Times New Roman" w:hAnsi="Times New Roman" w:cs="Times New Roman"/>
          <w:sz w:val="24"/>
          <w:szCs w:val="24"/>
          <w:u w:val="single"/>
        </w:rPr>
      </w:pPr>
      <w:r w:rsidRPr="00BA25D0">
        <w:rPr>
          <w:rFonts w:ascii="Times New Roman" w:hAnsi="Times New Roman" w:cs="Times New Roman"/>
          <w:b/>
          <w:bCs/>
          <w:sz w:val="24"/>
          <w:szCs w:val="24"/>
          <w:u w:val="single"/>
        </w:rPr>
        <w:lastRenderedPageBreak/>
        <w:t>Nevýhody</w:t>
      </w:r>
      <w:r w:rsidR="00BA25D0" w:rsidRPr="00BA25D0">
        <w:rPr>
          <w:rFonts w:ascii="Times New Roman" w:hAnsi="Times New Roman" w:cs="Times New Roman"/>
          <w:b/>
          <w:bCs/>
          <w:sz w:val="24"/>
          <w:szCs w:val="24"/>
          <w:u w:val="single"/>
        </w:rPr>
        <w:t xml:space="preserve"> laserů</w:t>
      </w:r>
      <w:r w:rsidRPr="00BA25D0">
        <w:rPr>
          <w:rFonts w:ascii="Times New Roman" w:hAnsi="Times New Roman" w:cs="Times New Roman"/>
          <w:b/>
          <w:bCs/>
          <w:sz w:val="24"/>
          <w:szCs w:val="24"/>
          <w:u w:val="single"/>
        </w:rPr>
        <w:t>:</w:t>
      </w:r>
    </w:p>
    <w:p w14:paraId="69C228ED" w14:textId="77777777" w:rsidR="00E83243" w:rsidRPr="00E83243" w:rsidRDefault="00E83243" w:rsidP="00E83243">
      <w:pPr>
        <w:numPr>
          <w:ilvl w:val="0"/>
          <w:numId w:val="105"/>
        </w:numPr>
        <w:rPr>
          <w:rFonts w:ascii="Times New Roman" w:hAnsi="Times New Roman" w:cs="Times New Roman"/>
          <w:sz w:val="24"/>
          <w:szCs w:val="24"/>
        </w:rPr>
      </w:pPr>
      <w:r w:rsidRPr="00F1515A">
        <w:rPr>
          <w:rFonts w:ascii="Times New Roman" w:hAnsi="Times New Roman" w:cs="Times New Roman"/>
          <w:sz w:val="24"/>
          <w:szCs w:val="24"/>
        </w:rPr>
        <w:t>Vysoká pořizovací cena laserových zařízení.</w:t>
      </w:r>
    </w:p>
    <w:p w14:paraId="58A8F479" w14:textId="77777777" w:rsidR="00E83243" w:rsidRPr="00E83243" w:rsidRDefault="00E83243" w:rsidP="00E83243">
      <w:pPr>
        <w:numPr>
          <w:ilvl w:val="0"/>
          <w:numId w:val="105"/>
        </w:numPr>
        <w:rPr>
          <w:rFonts w:ascii="Times New Roman" w:hAnsi="Times New Roman" w:cs="Times New Roman"/>
          <w:sz w:val="24"/>
          <w:szCs w:val="24"/>
        </w:rPr>
      </w:pPr>
      <w:r w:rsidRPr="00F1515A">
        <w:rPr>
          <w:rFonts w:ascii="Times New Roman" w:hAnsi="Times New Roman" w:cs="Times New Roman"/>
          <w:sz w:val="24"/>
          <w:szCs w:val="24"/>
        </w:rPr>
        <w:t>Omezené použití u velmi silných materiálů.</w:t>
      </w:r>
    </w:p>
    <w:p w14:paraId="64B7A0C5" w14:textId="77777777" w:rsidR="00E83243" w:rsidRPr="00F1515A" w:rsidRDefault="00E83243" w:rsidP="00E83243">
      <w:pPr>
        <w:numPr>
          <w:ilvl w:val="0"/>
          <w:numId w:val="105"/>
        </w:numPr>
        <w:rPr>
          <w:rFonts w:ascii="Times New Roman" w:hAnsi="Times New Roman" w:cs="Times New Roman"/>
          <w:sz w:val="24"/>
          <w:szCs w:val="24"/>
        </w:rPr>
      </w:pPr>
      <w:r w:rsidRPr="00F1515A">
        <w:rPr>
          <w:rFonts w:ascii="Times New Roman" w:hAnsi="Times New Roman" w:cs="Times New Roman"/>
          <w:sz w:val="24"/>
          <w:szCs w:val="24"/>
        </w:rPr>
        <w:t>Potřeba přesné kalibrace a údržby.</w:t>
      </w:r>
    </w:p>
    <w:p w14:paraId="152206DB" w14:textId="77777777" w:rsidR="00E83243" w:rsidRPr="00BA25D0" w:rsidRDefault="00E83243" w:rsidP="00326301">
      <w:pPr>
        <w:rPr>
          <w:rFonts w:ascii="Times New Roman" w:hAnsi="Times New Roman" w:cs="Times New Roman"/>
          <w:sz w:val="24"/>
          <w:szCs w:val="24"/>
          <w:u w:val="single"/>
        </w:rPr>
      </w:pPr>
    </w:p>
    <w:p w14:paraId="397E945A" w14:textId="77777777" w:rsidR="00326301" w:rsidRPr="00326301" w:rsidRDefault="00326301" w:rsidP="00326301">
      <w:pPr>
        <w:rPr>
          <w:rFonts w:ascii="Times New Roman" w:hAnsi="Times New Roman" w:cs="Times New Roman"/>
          <w:sz w:val="24"/>
          <w:szCs w:val="24"/>
          <w:u w:val="single"/>
        </w:rPr>
      </w:pPr>
      <w:r w:rsidRPr="00BA25D0">
        <w:rPr>
          <w:rFonts w:ascii="Times New Roman" w:hAnsi="Times New Roman" w:cs="Times New Roman"/>
          <w:b/>
          <w:bCs/>
          <w:sz w:val="24"/>
          <w:szCs w:val="24"/>
          <w:u w:val="single"/>
        </w:rPr>
        <w:t>Software</w:t>
      </w:r>
    </w:p>
    <w:p w14:paraId="00B90962" w14:textId="77777777" w:rsidR="00B44BE9" w:rsidRPr="00B44BE9" w:rsidRDefault="00B44BE9" w:rsidP="00B44BE9">
      <w:pPr>
        <w:rPr>
          <w:rFonts w:ascii="Times New Roman" w:hAnsi="Times New Roman" w:cs="Times New Roman"/>
          <w:sz w:val="24"/>
          <w:szCs w:val="24"/>
        </w:rPr>
      </w:pPr>
      <w:r w:rsidRPr="00F1515A">
        <w:rPr>
          <w:rFonts w:ascii="Times New Roman" w:hAnsi="Times New Roman" w:cs="Times New Roman"/>
          <w:sz w:val="24"/>
          <w:szCs w:val="24"/>
        </w:rPr>
        <w:t xml:space="preserve">Pro práci s laserovou technologií existuje mnoho softwarových nástrojů, které se liší svou komplexností, cenou a možnostmi. </w:t>
      </w:r>
    </w:p>
    <w:p w14:paraId="58847933" w14:textId="77777777" w:rsidR="00B44BE9" w:rsidRPr="00B44BE9" w:rsidRDefault="00B44BE9" w:rsidP="00B44BE9">
      <w:pPr>
        <w:rPr>
          <w:rFonts w:ascii="Times New Roman" w:hAnsi="Times New Roman" w:cs="Times New Roman"/>
          <w:sz w:val="24"/>
          <w:szCs w:val="24"/>
          <w:u w:val="single"/>
        </w:rPr>
      </w:pPr>
      <w:proofErr w:type="spellStart"/>
      <w:r w:rsidRPr="00BA25D0">
        <w:rPr>
          <w:rFonts w:ascii="Times New Roman" w:hAnsi="Times New Roman" w:cs="Times New Roman"/>
          <w:sz w:val="24"/>
          <w:szCs w:val="24"/>
          <w:u w:val="single"/>
        </w:rPr>
        <w:t>LightBurn</w:t>
      </w:r>
      <w:proofErr w:type="spellEnd"/>
    </w:p>
    <w:p w14:paraId="6E06E018" w14:textId="6D2A752A" w:rsidR="00E83243" w:rsidRPr="00F1515A" w:rsidRDefault="00B44BE9" w:rsidP="00B44BE9">
      <w:pPr>
        <w:rPr>
          <w:rFonts w:ascii="Times New Roman" w:hAnsi="Times New Roman" w:cs="Times New Roman"/>
          <w:sz w:val="24"/>
          <w:szCs w:val="24"/>
        </w:rPr>
      </w:pPr>
      <w:r w:rsidRPr="00F1515A">
        <w:rPr>
          <w:rFonts w:ascii="Times New Roman" w:hAnsi="Times New Roman" w:cs="Times New Roman"/>
          <w:sz w:val="24"/>
          <w:szCs w:val="24"/>
        </w:rPr>
        <w:t xml:space="preserve">Podporuje mnoho typů laserů, včetně CO2, </w:t>
      </w:r>
      <w:r w:rsidRPr="00F1515A">
        <w:rPr>
          <w:rFonts w:ascii="Times New Roman" w:hAnsi="Times New Roman" w:cs="Times New Roman"/>
          <w:sz w:val="24"/>
          <w:szCs w:val="24"/>
        </w:rPr>
        <w:br/>
        <w:t>vláknových a diodových laserů</w:t>
      </w:r>
    </w:p>
    <w:p w14:paraId="0905A870" w14:textId="77777777" w:rsidR="00664B61" w:rsidRPr="00664B61" w:rsidRDefault="00664B61" w:rsidP="00664B61">
      <w:pPr>
        <w:rPr>
          <w:rFonts w:ascii="Times New Roman" w:hAnsi="Times New Roman" w:cs="Times New Roman"/>
          <w:sz w:val="24"/>
          <w:szCs w:val="24"/>
          <w:u w:val="single"/>
        </w:rPr>
      </w:pPr>
      <w:proofErr w:type="spellStart"/>
      <w:r w:rsidRPr="00BA25D0">
        <w:rPr>
          <w:rFonts w:ascii="Times New Roman" w:hAnsi="Times New Roman" w:cs="Times New Roman"/>
          <w:sz w:val="24"/>
          <w:szCs w:val="24"/>
          <w:u w:val="single"/>
        </w:rPr>
        <w:t>RDWorks</w:t>
      </w:r>
      <w:proofErr w:type="spellEnd"/>
    </w:p>
    <w:p w14:paraId="391B96AC" w14:textId="77777777" w:rsidR="00664B61" w:rsidRPr="00664B61" w:rsidRDefault="00664B61" w:rsidP="00664B61">
      <w:pPr>
        <w:rPr>
          <w:rFonts w:ascii="Times New Roman" w:hAnsi="Times New Roman" w:cs="Times New Roman"/>
          <w:sz w:val="24"/>
          <w:szCs w:val="24"/>
        </w:rPr>
      </w:pPr>
      <w:r w:rsidRPr="00F1515A">
        <w:rPr>
          <w:rFonts w:ascii="Times New Roman" w:hAnsi="Times New Roman" w:cs="Times New Roman"/>
          <w:sz w:val="24"/>
          <w:szCs w:val="24"/>
        </w:rPr>
        <w:t>Vhodný zejména pro CO₂ lasery.</w:t>
      </w:r>
    </w:p>
    <w:p w14:paraId="7EDED938" w14:textId="77777777" w:rsidR="001E6ED4" w:rsidRPr="001E6ED4" w:rsidRDefault="001E6ED4" w:rsidP="001E6ED4">
      <w:pPr>
        <w:rPr>
          <w:rFonts w:ascii="Times New Roman" w:hAnsi="Times New Roman" w:cs="Times New Roman"/>
          <w:sz w:val="24"/>
          <w:szCs w:val="24"/>
          <w:u w:val="single"/>
        </w:rPr>
      </w:pPr>
      <w:r w:rsidRPr="00BA25D0">
        <w:rPr>
          <w:rFonts w:ascii="Times New Roman" w:hAnsi="Times New Roman" w:cs="Times New Roman"/>
          <w:sz w:val="24"/>
          <w:szCs w:val="24"/>
          <w:u w:val="single"/>
        </w:rPr>
        <w:t xml:space="preserve">Adobe </w:t>
      </w:r>
      <w:proofErr w:type="spellStart"/>
      <w:r w:rsidRPr="00BA25D0">
        <w:rPr>
          <w:rFonts w:ascii="Times New Roman" w:hAnsi="Times New Roman" w:cs="Times New Roman"/>
          <w:sz w:val="24"/>
          <w:szCs w:val="24"/>
          <w:u w:val="single"/>
        </w:rPr>
        <w:t>Illustrator</w:t>
      </w:r>
      <w:proofErr w:type="spellEnd"/>
      <w:r w:rsidRPr="00BA25D0">
        <w:rPr>
          <w:rFonts w:ascii="Times New Roman" w:hAnsi="Times New Roman" w:cs="Times New Roman"/>
          <w:sz w:val="24"/>
          <w:szCs w:val="24"/>
          <w:u w:val="single"/>
        </w:rPr>
        <w:t xml:space="preserve"> + Pluginy</w:t>
      </w:r>
    </w:p>
    <w:p w14:paraId="464040BD" w14:textId="77777777" w:rsidR="001E6ED4" w:rsidRPr="001E6ED4" w:rsidRDefault="001E6ED4" w:rsidP="001E6ED4">
      <w:pPr>
        <w:rPr>
          <w:rFonts w:ascii="Times New Roman" w:hAnsi="Times New Roman" w:cs="Times New Roman"/>
          <w:sz w:val="24"/>
          <w:szCs w:val="24"/>
        </w:rPr>
      </w:pPr>
      <w:r w:rsidRPr="00F1515A">
        <w:rPr>
          <w:rFonts w:ascii="Times New Roman" w:hAnsi="Times New Roman" w:cs="Times New Roman"/>
          <w:sz w:val="24"/>
          <w:szCs w:val="24"/>
        </w:rPr>
        <w:t xml:space="preserve">Profesionální nástroj pro grafický design, který lze použít v kombinaci </w:t>
      </w:r>
      <w:r w:rsidRPr="00F1515A">
        <w:rPr>
          <w:rFonts w:ascii="Times New Roman" w:hAnsi="Times New Roman" w:cs="Times New Roman"/>
          <w:sz w:val="24"/>
          <w:szCs w:val="24"/>
        </w:rPr>
        <w:br/>
        <w:t>s lasery pomocí speciálních pluginů např. "</w:t>
      </w:r>
      <w:proofErr w:type="spellStart"/>
      <w:r w:rsidRPr="00F1515A">
        <w:rPr>
          <w:rFonts w:ascii="Times New Roman" w:hAnsi="Times New Roman" w:cs="Times New Roman"/>
          <w:sz w:val="24"/>
          <w:szCs w:val="24"/>
        </w:rPr>
        <w:t>Cutting</w:t>
      </w:r>
      <w:proofErr w:type="spellEnd"/>
      <w:r w:rsidRPr="00F1515A">
        <w:rPr>
          <w:rFonts w:ascii="Times New Roman" w:hAnsi="Times New Roman" w:cs="Times New Roman"/>
          <w:sz w:val="24"/>
          <w:szCs w:val="24"/>
        </w:rPr>
        <w:t xml:space="preserve"> Master" </w:t>
      </w:r>
    </w:p>
    <w:p w14:paraId="606B3B62" w14:textId="77777777" w:rsidR="001E6ED4" w:rsidRPr="001E6ED4" w:rsidRDefault="001E6ED4" w:rsidP="001E6ED4">
      <w:pPr>
        <w:rPr>
          <w:rFonts w:ascii="Times New Roman" w:hAnsi="Times New Roman" w:cs="Times New Roman"/>
          <w:sz w:val="24"/>
          <w:szCs w:val="24"/>
          <w:u w:val="single"/>
        </w:rPr>
      </w:pPr>
      <w:proofErr w:type="spellStart"/>
      <w:r w:rsidRPr="00BA25D0">
        <w:rPr>
          <w:rFonts w:ascii="Times New Roman" w:hAnsi="Times New Roman" w:cs="Times New Roman"/>
          <w:sz w:val="24"/>
          <w:szCs w:val="24"/>
          <w:u w:val="single"/>
        </w:rPr>
        <w:t>CorelDRAW</w:t>
      </w:r>
      <w:proofErr w:type="spellEnd"/>
    </w:p>
    <w:p w14:paraId="0CD20F13" w14:textId="77777777" w:rsidR="001E6ED4" w:rsidRPr="001E6ED4" w:rsidRDefault="001E6ED4" w:rsidP="001E6ED4">
      <w:pPr>
        <w:rPr>
          <w:rFonts w:ascii="Times New Roman" w:hAnsi="Times New Roman" w:cs="Times New Roman"/>
          <w:sz w:val="24"/>
          <w:szCs w:val="24"/>
        </w:rPr>
      </w:pPr>
      <w:r w:rsidRPr="00F1515A">
        <w:rPr>
          <w:rFonts w:ascii="Times New Roman" w:hAnsi="Times New Roman" w:cs="Times New Roman"/>
          <w:sz w:val="24"/>
          <w:szCs w:val="24"/>
        </w:rPr>
        <w:t xml:space="preserve">Oblíbený software pro vektorovou grafiku, často používaný s CO2 lasery </w:t>
      </w:r>
    </w:p>
    <w:p w14:paraId="7198F1AA" w14:textId="77777777" w:rsidR="001E6ED4" w:rsidRPr="00F1515A" w:rsidRDefault="001E6ED4" w:rsidP="001E6ED4">
      <w:pPr>
        <w:rPr>
          <w:rFonts w:ascii="Times New Roman" w:hAnsi="Times New Roman" w:cs="Times New Roman"/>
          <w:sz w:val="24"/>
          <w:szCs w:val="24"/>
        </w:rPr>
      </w:pPr>
      <w:r w:rsidRPr="00F1515A">
        <w:rPr>
          <w:rFonts w:ascii="Times New Roman" w:hAnsi="Times New Roman" w:cs="Times New Roman"/>
          <w:sz w:val="24"/>
          <w:szCs w:val="24"/>
        </w:rPr>
        <w:t>Precizní tvorba a úprava vektorových návrhů.</w:t>
      </w:r>
    </w:p>
    <w:p w14:paraId="2345175B" w14:textId="77777777" w:rsidR="00DD77BB" w:rsidRPr="00F1515A" w:rsidRDefault="00DD77BB" w:rsidP="001E6ED4">
      <w:pPr>
        <w:rPr>
          <w:rFonts w:ascii="Times New Roman" w:hAnsi="Times New Roman" w:cs="Times New Roman"/>
          <w:sz w:val="24"/>
          <w:szCs w:val="24"/>
        </w:rPr>
      </w:pPr>
    </w:p>
    <w:p w14:paraId="38B6662F" w14:textId="77777777" w:rsidR="00DD77BB" w:rsidRPr="001E6ED4" w:rsidRDefault="00DD77BB" w:rsidP="001E6ED4">
      <w:pPr>
        <w:rPr>
          <w:rFonts w:ascii="Times New Roman" w:hAnsi="Times New Roman" w:cs="Times New Roman"/>
          <w:sz w:val="24"/>
          <w:szCs w:val="24"/>
        </w:rPr>
      </w:pPr>
    </w:p>
    <w:p w14:paraId="06681A26" w14:textId="77777777" w:rsidR="00DD77BB" w:rsidRPr="00DD77BB" w:rsidRDefault="00DD77BB" w:rsidP="00DD77BB">
      <w:pPr>
        <w:rPr>
          <w:rFonts w:ascii="Times New Roman" w:hAnsi="Times New Roman" w:cs="Times New Roman"/>
          <w:sz w:val="24"/>
          <w:szCs w:val="24"/>
          <w:u w:val="single"/>
        </w:rPr>
      </w:pPr>
      <w:r w:rsidRPr="00BA25D0">
        <w:rPr>
          <w:rFonts w:ascii="Times New Roman" w:hAnsi="Times New Roman" w:cs="Times New Roman"/>
          <w:b/>
          <w:bCs/>
          <w:sz w:val="24"/>
          <w:szCs w:val="24"/>
          <w:u w:val="single"/>
        </w:rPr>
        <w:t>CO2 laser komponenty</w:t>
      </w:r>
    </w:p>
    <w:p w14:paraId="35A0389D" w14:textId="77777777" w:rsidR="00E83243" w:rsidRPr="00F1515A" w:rsidRDefault="00E83243" w:rsidP="00B44BE9">
      <w:pPr>
        <w:rPr>
          <w:rFonts w:ascii="Times New Roman" w:hAnsi="Times New Roman" w:cs="Times New Roman"/>
          <w:sz w:val="24"/>
          <w:szCs w:val="24"/>
        </w:rPr>
      </w:pPr>
    </w:p>
    <w:p w14:paraId="7EACCB45" w14:textId="2D651642" w:rsidR="00E83243" w:rsidRPr="00F1515A" w:rsidRDefault="00C373F9" w:rsidP="00B44BE9">
      <w:pPr>
        <w:rPr>
          <w:rFonts w:ascii="Times New Roman" w:hAnsi="Times New Roman" w:cs="Times New Roman"/>
          <w:sz w:val="24"/>
          <w:szCs w:val="24"/>
        </w:rPr>
      </w:pPr>
      <w:r w:rsidRPr="00F1515A">
        <w:rPr>
          <w:rFonts w:ascii="Times New Roman" w:hAnsi="Times New Roman" w:cs="Times New Roman"/>
          <w:sz w:val="24"/>
          <w:szCs w:val="24"/>
        </w:rPr>
        <w:drawing>
          <wp:inline distT="0" distB="0" distL="0" distR="0" wp14:anchorId="1A139EE5" wp14:editId="1A09F612">
            <wp:extent cx="2650210" cy="2456180"/>
            <wp:effectExtent l="0" t="0" r="0" b="0"/>
            <wp:docPr id="23554" name="Picture 2" descr="MF2028 - 100w Co2 Laser Engraving Machine – OMTech Laser">
              <a:extLst xmlns:a="http://schemas.openxmlformats.org/drawingml/2006/main">
                <a:ext uri="{FF2B5EF4-FFF2-40B4-BE49-F238E27FC236}">
                  <a16:creationId xmlns:a16="http://schemas.microsoft.com/office/drawing/2014/main" id="{55592398-EF9A-6322-E92D-CBD2F1BEB121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554" name="Picture 2" descr="MF2028 - 100w Co2 Laser Engraving Machine – OMTech Laser">
                      <a:extLst>
                        <a:ext uri="{FF2B5EF4-FFF2-40B4-BE49-F238E27FC236}">
                          <a16:creationId xmlns:a16="http://schemas.microsoft.com/office/drawing/2014/main" id="{55592398-EF9A-6322-E92D-CBD2F1BEB121}"/>
                        </a:ext>
                      </a:extLst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60029" cy="24652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1E4B9B36" w14:textId="77777777" w:rsidR="00F1515A" w:rsidRPr="00F1515A" w:rsidRDefault="00F1515A" w:rsidP="00F1515A">
      <w:pPr>
        <w:numPr>
          <w:ilvl w:val="0"/>
          <w:numId w:val="107"/>
        </w:numPr>
        <w:rPr>
          <w:rFonts w:ascii="Times New Roman" w:hAnsi="Times New Roman" w:cs="Times New Roman"/>
          <w:sz w:val="24"/>
          <w:szCs w:val="24"/>
        </w:rPr>
      </w:pPr>
      <w:r w:rsidRPr="00F1515A">
        <w:rPr>
          <w:rFonts w:ascii="Times New Roman" w:hAnsi="Times New Roman" w:cs="Times New Roman"/>
          <w:sz w:val="24"/>
          <w:szCs w:val="24"/>
        </w:rPr>
        <w:lastRenderedPageBreak/>
        <w:t>Konstrukce stroje</w:t>
      </w:r>
    </w:p>
    <w:p w14:paraId="558E2E9F" w14:textId="77777777" w:rsidR="00F1515A" w:rsidRPr="00F1515A" w:rsidRDefault="00F1515A" w:rsidP="00F1515A">
      <w:pPr>
        <w:numPr>
          <w:ilvl w:val="0"/>
          <w:numId w:val="107"/>
        </w:numPr>
        <w:rPr>
          <w:rFonts w:ascii="Times New Roman" w:hAnsi="Times New Roman" w:cs="Times New Roman"/>
          <w:sz w:val="24"/>
          <w:szCs w:val="24"/>
        </w:rPr>
      </w:pPr>
      <w:r w:rsidRPr="00F1515A">
        <w:rPr>
          <w:rFonts w:ascii="Times New Roman" w:hAnsi="Times New Roman" w:cs="Times New Roman"/>
          <w:sz w:val="24"/>
          <w:szCs w:val="24"/>
        </w:rPr>
        <w:t>Laserová trubice</w:t>
      </w:r>
    </w:p>
    <w:p w14:paraId="4A9F78F4" w14:textId="77777777" w:rsidR="00F1515A" w:rsidRPr="00F1515A" w:rsidRDefault="00F1515A" w:rsidP="00F1515A">
      <w:pPr>
        <w:numPr>
          <w:ilvl w:val="0"/>
          <w:numId w:val="107"/>
        </w:numPr>
        <w:rPr>
          <w:rFonts w:ascii="Times New Roman" w:hAnsi="Times New Roman" w:cs="Times New Roman"/>
          <w:sz w:val="24"/>
          <w:szCs w:val="24"/>
        </w:rPr>
      </w:pPr>
      <w:r w:rsidRPr="00F1515A">
        <w:rPr>
          <w:rFonts w:ascii="Times New Roman" w:hAnsi="Times New Roman" w:cs="Times New Roman"/>
          <w:sz w:val="24"/>
          <w:szCs w:val="24"/>
        </w:rPr>
        <w:t>Systém zrcátek</w:t>
      </w:r>
    </w:p>
    <w:p w14:paraId="62F017C2" w14:textId="77777777" w:rsidR="00F1515A" w:rsidRPr="00F1515A" w:rsidRDefault="00F1515A" w:rsidP="00F1515A">
      <w:pPr>
        <w:numPr>
          <w:ilvl w:val="0"/>
          <w:numId w:val="107"/>
        </w:numPr>
        <w:rPr>
          <w:rFonts w:ascii="Times New Roman" w:hAnsi="Times New Roman" w:cs="Times New Roman"/>
          <w:sz w:val="24"/>
          <w:szCs w:val="24"/>
        </w:rPr>
      </w:pPr>
      <w:r w:rsidRPr="00F1515A">
        <w:rPr>
          <w:rFonts w:ascii="Times New Roman" w:hAnsi="Times New Roman" w:cs="Times New Roman"/>
          <w:sz w:val="24"/>
          <w:szCs w:val="24"/>
        </w:rPr>
        <w:t>Tryska s čočkou</w:t>
      </w:r>
    </w:p>
    <w:p w14:paraId="2FCC55A1" w14:textId="77777777" w:rsidR="00F1515A" w:rsidRPr="00F1515A" w:rsidRDefault="00F1515A" w:rsidP="00F1515A">
      <w:pPr>
        <w:numPr>
          <w:ilvl w:val="0"/>
          <w:numId w:val="107"/>
        </w:numPr>
        <w:rPr>
          <w:rFonts w:ascii="Times New Roman" w:hAnsi="Times New Roman" w:cs="Times New Roman"/>
          <w:sz w:val="24"/>
          <w:szCs w:val="24"/>
        </w:rPr>
      </w:pPr>
      <w:r w:rsidRPr="00F1515A">
        <w:rPr>
          <w:rFonts w:ascii="Times New Roman" w:hAnsi="Times New Roman" w:cs="Times New Roman"/>
          <w:sz w:val="24"/>
          <w:szCs w:val="24"/>
        </w:rPr>
        <w:t xml:space="preserve">Rošt – </w:t>
      </w:r>
      <w:proofErr w:type="spellStart"/>
      <w:r w:rsidRPr="00F1515A">
        <w:rPr>
          <w:rFonts w:ascii="Times New Roman" w:hAnsi="Times New Roman" w:cs="Times New Roman"/>
          <w:sz w:val="24"/>
          <w:szCs w:val="24"/>
        </w:rPr>
        <w:t>honeycomb</w:t>
      </w:r>
      <w:proofErr w:type="spellEnd"/>
      <w:r w:rsidRPr="00F1515A">
        <w:rPr>
          <w:rFonts w:ascii="Times New Roman" w:hAnsi="Times New Roman" w:cs="Times New Roman"/>
          <w:sz w:val="24"/>
          <w:szCs w:val="24"/>
        </w:rPr>
        <w:t>/</w:t>
      </w:r>
      <w:proofErr w:type="spellStart"/>
      <w:r w:rsidRPr="00F1515A">
        <w:rPr>
          <w:rFonts w:ascii="Times New Roman" w:hAnsi="Times New Roman" w:cs="Times New Roman"/>
          <w:sz w:val="24"/>
          <w:szCs w:val="24"/>
        </w:rPr>
        <w:t>blade</w:t>
      </w:r>
      <w:proofErr w:type="spellEnd"/>
    </w:p>
    <w:p w14:paraId="4CFDC765" w14:textId="77777777" w:rsidR="00F1515A" w:rsidRPr="00F1515A" w:rsidRDefault="00F1515A" w:rsidP="00F1515A">
      <w:pPr>
        <w:numPr>
          <w:ilvl w:val="0"/>
          <w:numId w:val="107"/>
        </w:numPr>
        <w:rPr>
          <w:rFonts w:ascii="Times New Roman" w:hAnsi="Times New Roman" w:cs="Times New Roman"/>
          <w:sz w:val="24"/>
          <w:szCs w:val="24"/>
        </w:rPr>
      </w:pPr>
      <w:r w:rsidRPr="00F1515A">
        <w:rPr>
          <w:rFonts w:ascii="Times New Roman" w:hAnsi="Times New Roman" w:cs="Times New Roman"/>
          <w:sz w:val="24"/>
          <w:szCs w:val="24"/>
        </w:rPr>
        <w:t>Výškově nastavitelný stůl</w:t>
      </w:r>
    </w:p>
    <w:p w14:paraId="3ED75997" w14:textId="77777777" w:rsidR="00F1515A" w:rsidRPr="00F1515A" w:rsidRDefault="00F1515A" w:rsidP="00F1515A">
      <w:pPr>
        <w:numPr>
          <w:ilvl w:val="0"/>
          <w:numId w:val="107"/>
        </w:numPr>
        <w:rPr>
          <w:rFonts w:ascii="Times New Roman" w:hAnsi="Times New Roman" w:cs="Times New Roman"/>
          <w:sz w:val="24"/>
          <w:szCs w:val="24"/>
        </w:rPr>
      </w:pPr>
      <w:r w:rsidRPr="00F1515A">
        <w:rPr>
          <w:rFonts w:ascii="Times New Roman" w:hAnsi="Times New Roman" w:cs="Times New Roman"/>
          <w:sz w:val="24"/>
          <w:szCs w:val="24"/>
        </w:rPr>
        <w:t>Chladič trubice</w:t>
      </w:r>
    </w:p>
    <w:p w14:paraId="6694BEE9" w14:textId="77777777" w:rsidR="00F1515A" w:rsidRPr="00F1515A" w:rsidRDefault="00F1515A" w:rsidP="00F1515A">
      <w:pPr>
        <w:numPr>
          <w:ilvl w:val="0"/>
          <w:numId w:val="107"/>
        </w:numPr>
        <w:rPr>
          <w:rFonts w:ascii="Times New Roman" w:hAnsi="Times New Roman" w:cs="Times New Roman"/>
          <w:sz w:val="24"/>
          <w:szCs w:val="24"/>
        </w:rPr>
      </w:pPr>
      <w:r w:rsidRPr="00F1515A">
        <w:rPr>
          <w:rFonts w:ascii="Times New Roman" w:hAnsi="Times New Roman" w:cs="Times New Roman"/>
          <w:sz w:val="24"/>
          <w:szCs w:val="24"/>
        </w:rPr>
        <w:t>Ventilátor odtah zplodin</w:t>
      </w:r>
    </w:p>
    <w:p w14:paraId="736CCE4D" w14:textId="77777777" w:rsidR="00F1515A" w:rsidRPr="00F1515A" w:rsidRDefault="00F1515A" w:rsidP="00F1515A">
      <w:pPr>
        <w:numPr>
          <w:ilvl w:val="0"/>
          <w:numId w:val="107"/>
        </w:numPr>
        <w:rPr>
          <w:rFonts w:ascii="Times New Roman" w:hAnsi="Times New Roman" w:cs="Times New Roman"/>
          <w:sz w:val="24"/>
          <w:szCs w:val="24"/>
        </w:rPr>
      </w:pPr>
      <w:r w:rsidRPr="00F1515A">
        <w:rPr>
          <w:rFonts w:ascii="Times New Roman" w:hAnsi="Times New Roman" w:cs="Times New Roman"/>
          <w:sz w:val="24"/>
          <w:szCs w:val="24"/>
        </w:rPr>
        <w:t xml:space="preserve">Kompresor pro air </w:t>
      </w:r>
      <w:proofErr w:type="spellStart"/>
      <w:r w:rsidRPr="00F1515A">
        <w:rPr>
          <w:rFonts w:ascii="Times New Roman" w:hAnsi="Times New Roman" w:cs="Times New Roman"/>
          <w:sz w:val="24"/>
          <w:szCs w:val="24"/>
        </w:rPr>
        <w:t>assist</w:t>
      </w:r>
      <w:proofErr w:type="spellEnd"/>
    </w:p>
    <w:p w14:paraId="30336220" w14:textId="77777777" w:rsidR="00F1515A" w:rsidRPr="00F1515A" w:rsidRDefault="00F1515A" w:rsidP="00F1515A">
      <w:pPr>
        <w:numPr>
          <w:ilvl w:val="0"/>
          <w:numId w:val="107"/>
        </w:numPr>
        <w:rPr>
          <w:rFonts w:ascii="Times New Roman" w:hAnsi="Times New Roman" w:cs="Times New Roman"/>
          <w:sz w:val="24"/>
          <w:szCs w:val="24"/>
        </w:rPr>
      </w:pPr>
      <w:r w:rsidRPr="00F1515A">
        <w:rPr>
          <w:rFonts w:ascii="Times New Roman" w:hAnsi="Times New Roman" w:cs="Times New Roman"/>
          <w:sz w:val="24"/>
          <w:szCs w:val="24"/>
        </w:rPr>
        <w:t xml:space="preserve">Zaostření </w:t>
      </w:r>
      <w:proofErr w:type="spellStart"/>
      <w:r w:rsidRPr="00F1515A">
        <w:rPr>
          <w:rFonts w:ascii="Times New Roman" w:hAnsi="Times New Roman" w:cs="Times New Roman"/>
          <w:sz w:val="24"/>
          <w:szCs w:val="24"/>
        </w:rPr>
        <w:t>red</w:t>
      </w:r>
      <w:proofErr w:type="spellEnd"/>
      <w:r w:rsidRPr="00F1515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1515A">
        <w:rPr>
          <w:rFonts w:ascii="Times New Roman" w:hAnsi="Times New Roman" w:cs="Times New Roman"/>
          <w:sz w:val="24"/>
          <w:szCs w:val="24"/>
        </w:rPr>
        <w:t>dot</w:t>
      </w:r>
      <w:proofErr w:type="spellEnd"/>
    </w:p>
    <w:p w14:paraId="3E482CBB" w14:textId="77777777" w:rsidR="00F1515A" w:rsidRPr="00F1515A" w:rsidRDefault="00F1515A" w:rsidP="00F1515A">
      <w:pPr>
        <w:numPr>
          <w:ilvl w:val="0"/>
          <w:numId w:val="107"/>
        </w:numPr>
        <w:rPr>
          <w:rFonts w:ascii="Times New Roman" w:hAnsi="Times New Roman" w:cs="Times New Roman"/>
          <w:sz w:val="24"/>
          <w:szCs w:val="24"/>
        </w:rPr>
      </w:pPr>
      <w:r w:rsidRPr="00F1515A">
        <w:rPr>
          <w:rFonts w:ascii="Times New Roman" w:hAnsi="Times New Roman" w:cs="Times New Roman"/>
          <w:sz w:val="24"/>
          <w:szCs w:val="24"/>
        </w:rPr>
        <w:t>Řídící jednotka</w:t>
      </w:r>
    </w:p>
    <w:p w14:paraId="1CA3306A" w14:textId="77777777" w:rsidR="00E83243" w:rsidRPr="00E83243" w:rsidRDefault="00E83243" w:rsidP="00B44BE9">
      <w:pPr>
        <w:rPr>
          <w:rFonts w:ascii="Times New Roman" w:hAnsi="Times New Roman" w:cs="Times New Roman"/>
          <w:sz w:val="24"/>
          <w:szCs w:val="24"/>
        </w:rPr>
      </w:pPr>
    </w:p>
    <w:p w14:paraId="7D1A2952" w14:textId="7F229A62" w:rsidR="0046260D" w:rsidRPr="00F1515A" w:rsidRDefault="00633CEE" w:rsidP="0046260D">
      <w:pPr>
        <w:rPr>
          <w:rFonts w:ascii="Times New Roman" w:hAnsi="Times New Roman" w:cs="Times New Roman"/>
          <w:sz w:val="24"/>
          <w:szCs w:val="24"/>
        </w:rPr>
      </w:pPr>
      <w:r w:rsidRPr="00F1515A">
        <w:rPr>
          <w:rFonts w:ascii="Times New Roman" w:hAnsi="Times New Roman" w:cs="Times New Roman"/>
          <w:sz w:val="24"/>
          <w:szCs w:val="24"/>
        </w:rPr>
        <w:t>BOZP</w:t>
      </w:r>
    </w:p>
    <w:p w14:paraId="6B4E0B17" w14:textId="77777777" w:rsidR="00633CEE" w:rsidRPr="00633CEE" w:rsidRDefault="00633CEE" w:rsidP="00633CEE">
      <w:pPr>
        <w:numPr>
          <w:ilvl w:val="0"/>
          <w:numId w:val="106"/>
        </w:numPr>
        <w:rPr>
          <w:rFonts w:ascii="Times New Roman" w:hAnsi="Times New Roman" w:cs="Times New Roman"/>
          <w:sz w:val="24"/>
          <w:szCs w:val="24"/>
        </w:rPr>
      </w:pPr>
      <w:r w:rsidRPr="00F1515A">
        <w:rPr>
          <w:rFonts w:ascii="Times New Roman" w:hAnsi="Times New Roman" w:cs="Times New Roman"/>
          <w:b/>
          <w:bCs/>
          <w:sz w:val="24"/>
          <w:szCs w:val="24"/>
        </w:rPr>
        <w:t>Ochranné brýle</w:t>
      </w:r>
      <w:r w:rsidRPr="00F1515A">
        <w:rPr>
          <w:rFonts w:ascii="Times New Roman" w:hAnsi="Times New Roman" w:cs="Times New Roman"/>
          <w:sz w:val="24"/>
          <w:szCs w:val="24"/>
        </w:rPr>
        <w:t>: Používejte speciální ochranné brýle.</w:t>
      </w:r>
    </w:p>
    <w:p w14:paraId="2C0C675E" w14:textId="77777777" w:rsidR="00633CEE" w:rsidRPr="00633CEE" w:rsidRDefault="00633CEE" w:rsidP="00633CEE">
      <w:pPr>
        <w:numPr>
          <w:ilvl w:val="0"/>
          <w:numId w:val="106"/>
        </w:numPr>
        <w:rPr>
          <w:rFonts w:ascii="Times New Roman" w:hAnsi="Times New Roman" w:cs="Times New Roman"/>
          <w:sz w:val="24"/>
          <w:szCs w:val="24"/>
        </w:rPr>
      </w:pPr>
      <w:r w:rsidRPr="00F1515A">
        <w:rPr>
          <w:rFonts w:ascii="Times New Roman" w:hAnsi="Times New Roman" w:cs="Times New Roman"/>
          <w:b/>
          <w:bCs/>
          <w:sz w:val="24"/>
          <w:szCs w:val="24"/>
        </w:rPr>
        <w:t>Bezpečná zóna</w:t>
      </w:r>
      <w:r w:rsidRPr="00F1515A">
        <w:rPr>
          <w:rFonts w:ascii="Times New Roman" w:hAnsi="Times New Roman" w:cs="Times New Roman"/>
          <w:sz w:val="24"/>
          <w:szCs w:val="24"/>
        </w:rPr>
        <w:t>: Udržujte bezpečnou vzdálenost od pracovního prostoru laseru.</w:t>
      </w:r>
    </w:p>
    <w:p w14:paraId="72E65E48" w14:textId="77777777" w:rsidR="00633CEE" w:rsidRPr="00633CEE" w:rsidRDefault="00633CEE" w:rsidP="00633CEE">
      <w:pPr>
        <w:numPr>
          <w:ilvl w:val="0"/>
          <w:numId w:val="106"/>
        </w:numPr>
        <w:rPr>
          <w:rFonts w:ascii="Times New Roman" w:hAnsi="Times New Roman" w:cs="Times New Roman"/>
          <w:sz w:val="24"/>
          <w:szCs w:val="24"/>
        </w:rPr>
      </w:pPr>
      <w:r w:rsidRPr="00F1515A">
        <w:rPr>
          <w:rFonts w:ascii="Times New Roman" w:hAnsi="Times New Roman" w:cs="Times New Roman"/>
          <w:b/>
          <w:bCs/>
          <w:sz w:val="24"/>
          <w:szCs w:val="24"/>
        </w:rPr>
        <w:t>Ventilace</w:t>
      </w:r>
      <w:r w:rsidRPr="00F1515A">
        <w:rPr>
          <w:rFonts w:ascii="Times New Roman" w:hAnsi="Times New Roman" w:cs="Times New Roman"/>
          <w:sz w:val="24"/>
          <w:szCs w:val="24"/>
        </w:rPr>
        <w:t>: Zajistěte dostatečnou ventilaci.</w:t>
      </w:r>
    </w:p>
    <w:p w14:paraId="29B741CC" w14:textId="039F4C85" w:rsidR="00843070" w:rsidRDefault="00843070" w:rsidP="00DA0DC0">
      <w:pPr>
        <w:spacing w:before="100" w:beforeAutospacing="1" w:after="100" w:afterAutospacing="1" w:line="240" w:lineRule="auto"/>
        <w:rPr>
          <w:rFonts w:ascii="Liberation Serif" w:eastAsia="Times New Roman" w:hAnsi="Liberation Serif" w:cs="Times New Roman"/>
          <w:b/>
          <w:color w:val="7030A0"/>
          <w:sz w:val="36"/>
          <w:szCs w:val="36"/>
          <w:u w:val="single"/>
          <w:lang w:eastAsia="cs-CZ"/>
        </w:rPr>
      </w:pPr>
    </w:p>
    <w:p w14:paraId="11473002" w14:textId="77777777" w:rsidR="00885BC5" w:rsidRDefault="00885BC5" w:rsidP="00DA0DC0">
      <w:pPr>
        <w:spacing w:before="100" w:beforeAutospacing="1" w:after="100" w:afterAutospacing="1" w:line="240" w:lineRule="auto"/>
        <w:rPr>
          <w:rFonts w:ascii="Liberation Serif" w:eastAsia="Times New Roman" w:hAnsi="Liberation Serif" w:cs="Times New Roman"/>
          <w:b/>
          <w:color w:val="7030A0"/>
          <w:sz w:val="36"/>
          <w:szCs w:val="36"/>
          <w:u w:val="single"/>
          <w:lang w:eastAsia="cs-CZ"/>
        </w:rPr>
      </w:pPr>
    </w:p>
    <w:p w14:paraId="7663F577" w14:textId="4D70B85F" w:rsidR="00DA0DC0" w:rsidRPr="00E84D92" w:rsidRDefault="00C839A3" w:rsidP="00A5620C">
      <w:pPr>
        <w:pStyle w:val="Odstavecseseznamem"/>
        <w:numPr>
          <w:ilvl w:val="0"/>
          <w:numId w:val="24"/>
        </w:numPr>
        <w:rPr>
          <w:rFonts w:ascii="Times New Roman" w:hAnsi="Times New Roman" w:cs="Times New Roman"/>
          <w:b/>
          <w:bCs/>
          <w:color w:val="FF0000"/>
          <w:sz w:val="40"/>
          <w:szCs w:val="40"/>
          <w:u w:val="single"/>
        </w:rPr>
      </w:pPr>
      <w:r w:rsidRPr="00E84D92">
        <w:rPr>
          <w:rFonts w:ascii="Times New Roman" w:hAnsi="Times New Roman" w:cs="Times New Roman"/>
          <w:b/>
          <w:bCs/>
          <w:color w:val="FF0000"/>
          <w:sz w:val="40"/>
          <w:szCs w:val="40"/>
          <w:u w:val="single"/>
        </w:rPr>
        <w:t xml:space="preserve"> </w:t>
      </w:r>
      <w:r w:rsidR="00253147" w:rsidRPr="00E84D92">
        <w:rPr>
          <w:rFonts w:ascii="Times New Roman" w:hAnsi="Times New Roman" w:cs="Times New Roman"/>
          <w:b/>
          <w:bCs/>
          <w:color w:val="FF0000"/>
          <w:sz w:val="40"/>
          <w:szCs w:val="40"/>
          <w:u w:val="single"/>
        </w:rPr>
        <w:t xml:space="preserve">Téma: </w:t>
      </w:r>
      <w:r w:rsidR="00DA0DC0" w:rsidRPr="00E84D92">
        <w:rPr>
          <w:rFonts w:ascii="Times New Roman" w:hAnsi="Times New Roman" w:cs="Times New Roman"/>
          <w:b/>
          <w:bCs/>
          <w:color w:val="FF0000"/>
          <w:sz w:val="40"/>
          <w:szCs w:val="40"/>
          <w:u w:val="single"/>
        </w:rPr>
        <w:t>Lepidla</w:t>
      </w:r>
    </w:p>
    <w:p w14:paraId="73CCC592" w14:textId="0B5A549F" w:rsidR="00DA0DC0" w:rsidRPr="009809BF" w:rsidRDefault="00C839A3" w:rsidP="00DA0DC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lang w:eastAsia="cs-CZ"/>
        </w:rPr>
      </w:pPr>
      <w:r w:rsidRPr="009809BF">
        <w:rPr>
          <w:rFonts w:ascii="Times New Roman" w:eastAsia="Times New Roman" w:hAnsi="Times New Roman" w:cs="Times New Roman"/>
          <w:lang w:eastAsia="cs-CZ"/>
        </w:rPr>
        <w:t>L</w:t>
      </w:r>
      <w:r w:rsidR="00DA0DC0" w:rsidRPr="009809BF">
        <w:rPr>
          <w:rFonts w:ascii="Times New Roman" w:eastAsia="Times New Roman" w:hAnsi="Times New Roman" w:cs="Times New Roman"/>
          <w:lang w:eastAsia="cs-CZ"/>
        </w:rPr>
        <w:t>epení se používalo již ve starověkém Egyptě</w:t>
      </w:r>
      <w:r w:rsidRPr="009809BF">
        <w:rPr>
          <w:rFonts w:ascii="Times New Roman" w:eastAsia="Times New Roman" w:hAnsi="Times New Roman" w:cs="Times New Roman"/>
          <w:lang w:eastAsia="cs-CZ"/>
        </w:rPr>
        <w:t>.</w:t>
      </w:r>
    </w:p>
    <w:p w14:paraId="11C46F3F" w14:textId="310445CF" w:rsidR="00DA0DC0" w:rsidRPr="009809BF" w:rsidRDefault="00C839A3" w:rsidP="00DA0DC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lang w:eastAsia="cs-CZ"/>
        </w:rPr>
      </w:pPr>
      <w:r w:rsidRPr="009809BF">
        <w:rPr>
          <w:rFonts w:ascii="Times New Roman" w:eastAsia="Times New Roman" w:hAnsi="Times New Roman" w:cs="Times New Roman"/>
          <w:lang w:eastAsia="cs-CZ"/>
        </w:rPr>
        <w:t>L</w:t>
      </w:r>
      <w:r w:rsidR="00DA0DC0" w:rsidRPr="009809BF">
        <w:rPr>
          <w:rFonts w:ascii="Times New Roman" w:eastAsia="Times New Roman" w:hAnsi="Times New Roman" w:cs="Times New Roman"/>
          <w:lang w:eastAsia="cs-CZ"/>
        </w:rPr>
        <w:t>epením vytváříme nerozeb</w:t>
      </w:r>
      <w:r w:rsidRPr="009809BF">
        <w:rPr>
          <w:rFonts w:ascii="Times New Roman" w:eastAsia="Times New Roman" w:hAnsi="Times New Roman" w:cs="Times New Roman"/>
          <w:lang w:eastAsia="cs-CZ"/>
        </w:rPr>
        <w:t>í</w:t>
      </w:r>
      <w:r w:rsidR="00DA0DC0" w:rsidRPr="009809BF">
        <w:rPr>
          <w:rFonts w:ascii="Times New Roman" w:eastAsia="Times New Roman" w:hAnsi="Times New Roman" w:cs="Times New Roman"/>
          <w:lang w:eastAsia="cs-CZ"/>
        </w:rPr>
        <w:t>ratelný spoj dvou a více dílců</w:t>
      </w:r>
      <w:r w:rsidRPr="009809BF">
        <w:rPr>
          <w:rFonts w:ascii="Times New Roman" w:eastAsia="Times New Roman" w:hAnsi="Times New Roman" w:cs="Times New Roman"/>
          <w:lang w:eastAsia="cs-CZ"/>
        </w:rPr>
        <w:t>.</w:t>
      </w:r>
    </w:p>
    <w:p w14:paraId="37EC8B72" w14:textId="19F0B1FE" w:rsidR="00DA0DC0" w:rsidRPr="009809BF" w:rsidRDefault="00C839A3" w:rsidP="00DA0DC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lang w:eastAsia="cs-CZ"/>
        </w:rPr>
      </w:pPr>
      <w:r w:rsidRPr="009809BF">
        <w:rPr>
          <w:rFonts w:ascii="Times New Roman" w:eastAsia="Times New Roman" w:hAnsi="Times New Roman" w:cs="Times New Roman"/>
          <w:lang w:eastAsia="cs-CZ"/>
        </w:rPr>
        <w:t>V</w:t>
      </w:r>
      <w:r w:rsidR="00DA0DC0" w:rsidRPr="009809BF">
        <w:rPr>
          <w:rFonts w:ascii="Times New Roman" w:eastAsia="Times New Roman" w:hAnsi="Times New Roman" w:cs="Times New Roman"/>
          <w:lang w:eastAsia="cs-CZ"/>
        </w:rPr>
        <w:t>ynálezem plastu na počátku 20.století se postupně přírodní lepidla nahrazovala umělými – syntetickými</w:t>
      </w:r>
      <w:r w:rsidRPr="009809BF">
        <w:rPr>
          <w:rFonts w:ascii="Times New Roman" w:eastAsia="Times New Roman" w:hAnsi="Times New Roman" w:cs="Times New Roman"/>
          <w:lang w:eastAsia="cs-CZ"/>
        </w:rPr>
        <w:t>.</w:t>
      </w:r>
    </w:p>
    <w:p w14:paraId="08AE59CD" w14:textId="77777777" w:rsidR="00DA0DC0" w:rsidRPr="009809BF" w:rsidRDefault="00DA0DC0" w:rsidP="00DA0DC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F79646" w:themeColor="accent6"/>
          <w:sz w:val="24"/>
          <w:szCs w:val="24"/>
          <w:lang w:eastAsia="cs-CZ"/>
        </w:rPr>
      </w:pPr>
    </w:p>
    <w:p w14:paraId="23B7C898" w14:textId="77777777" w:rsidR="00DA0DC0" w:rsidRPr="009809BF" w:rsidRDefault="00DA0DC0" w:rsidP="00DA0DC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color w:val="F79646" w:themeColor="accent6"/>
          <w:sz w:val="24"/>
          <w:szCs w:val="24"/>
          <w:lang w:eastAsia="cs-CZ"/>
        </w:rPr>
      </w:pPr>
      <w:r w:rsidRPr="009809BF">
        <w:rPr>
          <w:rFonts w:ascii="Times New Roman" w:eastAsia="Times New Roman" w:hAnsi="Times New Roman" w:cs="Times New Roman"/>
          <w:b/>
          <w:bCs/>
          <w:color w:val="F79646" w:themeColor="accent6"/>
          <w:sz w:val="24"/>
          <w:szCs w:val="24"/>
          <w:lang w:eastAsia="cs-CZ"/>
        </w:rPr>
        <w:t xml:space="preserve">Teorie lepení: </w:t>
      </w:r>
    </w:p>
    <w:p w14:paraId="5C972EC2" w14:textId="3948F21A" w:rsidR="00DA0DC0" w:rsidRPr="009809BF" w:rsidRDefault="00C839A3" w:rsidP="00DA0DC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lang w:eastAsia="cs-CZ"/>
        </w:rPr>
      </w:pPr>
      <w:r w:rsidRPr="009809BF">
        <w:rPr>
          <w:rFonts w:ascii="Times New Roman" w:eastAsia="Times New Roman" w:hAnsi="Times New Roman" w:cs="Times New Roman"/>
          <w:lang w:eastAsia="cs-CZ"/>
        </w:rPr>
        <w:t>S</w:t>
      </w:r>
      <w:r w:rsidR="00991528" w:rsidRPr="009809BF">
        <w:rPr>
          <w:rFonts w:ascii="Times New Roman" w:eastAsia="Times New Roman" w:hAnsi="Times New Roman" w:cs="Times New Roman"/>
          <w:lang w:eastAsia="cs-CZ"/>
        </w:rPr>
        <w:t>počívá v silách kohézních a adhe</w:t>
      </w:r>
      <w:r w:rsidR="00DA0DC0" w:rsidRPr="009809BF">
        <w:rPr>
          <w:rFonts w:ascii="Times New Roman" w:eastAsia="Times New Roman" w:hAnsi="Times New Roman" w:cs="Times New Roman"/>
          <w:lang w:eastAsia="cs-CZ"/>
        </w:rPr>
        <w:t xml:space="preserve">zních, dále na povrchu dílce jeho </w:t>
      </w:r>
      <w:proofErr w:type="spellStart"/>
      <w:r w:rsidR="00DA0DC0" w:rsidRPr="009809BF">
        <w:rPr>
          <w:rFonts w:ascii="Times New Roman" w:eastAsia="Times New Roman" w:hAnsi="Times New Roman" w:cs="Times New Roman"/>
          <w:lang w:eastAsia="cs-CZ"/>
        </w:rPr>
        <w:t>smáčitelnost</w:t>
      </w:r>
      <w:r w:rsidRPr="009809BF">
        <w:rPr>
          <w:rFonts w:ascii="Times New Roman" w:eastAsia="Times New Roman" w:hAnsi="Times New Roman" w:cs="Times New Roman"/>
          <w:lang w:eastAsia="cs-CZ"/>
        </w:rPr>
        <w:t>i</w:t>
      </w:r>
      <w:proofErr w:type="spellEnd"/>
      <w:r w:rsidRPr="009809BF">
        <w:rPr>
          <w:rFonts w:ascii="Times New Roman" w:eastAsia="Times New Roman" w:hAnsi="Times New Roman" w:cs="Times New Roman"/>
          <w:lang w:eastAsia="cs-CZ"/>
        </w:rPr>
        <w:t>.</w:t>
      </w:r>
    </w:p>
    <w:p w14:paraId="2EE9A384" w14:textId="7E35E1D4" w:rsidR="00DA0DC0" w:rsidRPr="009809BF" w:rsidRDefault="00C839A3" w:rsidP="00CE01CE">
      <w:pPr>
        <w:spacing w:before="100" w:beforeAutospacing="1" w:after="100" w:afterAutospacing="1" w:line="240" w:lineRule="auto"/>
        <w:ind w:left="708"/>
        <w:rPr>
          <w:rFonts w:ascii="Times New Roman" w:eastAsia="Times New Roman" w:hAnsi="Times New Roman" w:cs="Times New Roman"/>
          <w:lang w:eastAsia="cs-CZ"/>
        </w:rPr>
      </w:pPr>
      <w:r w:rsidRPr="009809BF">
        <w:rPr>
          <w:rFonts w:ascii="Times New Roman" w:eastAsia="Times New Roman" w:hAnsi="Times New Roman" w:cs="Times New Roman"/>
          <w:b/>
          <w:bCs/>
          <w:color w:val="F79646" w:themeColor="accent6"/>
          <w:lang w:eastAsia="cs-CZ"/>
        </w:rPr>
        <w:t>K</w:t>
      </w:r>
      <w:r w:rsidR="00DA0DC0" w:rsidRPr="009809BF">
        <w:rPr>
          <w:rFonts w:ascii="Times New Roman" w:eastAsia="Times New Roman" w:hAnsi="Times New Roman" w:cs="Times New Roman"/>
          <w:b/>
          <w:bCs/>
          <w:color w:val="F79646" w:themeColor="accent6"/>
          <w:lang w:eastAsia="cs-CZ"/>
        </w:rPr>
        <w:t>oheze:</w:t>
      </w:r>
      <w:r w:rsidR="00DA0DC0" w:rsidRPr="009809BF">
        <w:rPr>
          <w:rFonts w:ascii="Times New Roman" w:eastAsia="Times New Roman" w:hAnsi="Times New Roman" w:cs="Times New Roman"/>
          <w:lang w:eastAsia="cs-CZ"/>
        </w:rPr>
        <w:t xml:space="preserve"> je to síla </w:t>
      </w:r>
      <w:r w:rsidR="00DA0DC0" w:rsidRPr="009809BF">
        <w:rPr>
          <w:rFonts w:ascii="Times New Roman" w:eastAsia="Times New Roman" w:hAnsi="Times New Roman" w:cs="Times New Roman"/>
          <w:b/>
          <w:bCs/>
          <w:u w:val="single"/>
          <w:lang w:eastAsia="cs-CZ"/>
        </w:rPr>
        <w:t>soudržnosti stejnorodých</w:t>
      </w:r>
      <w:r w:rsidR="00DA0DC0" w:rsidRPr="009809BF">
        <w:rPr>
          <w:rFonts w:ascii="Times New Roman" w:eastAsia="Times New Roman" w:hAnsi="Times New Roman" w:cs="Times New Roman"/>
          <w:lang w:eastAsia="cs-CZ"/>
        </w:rPr>
        <w:t xml:space="preserve"> molekul a je závislá na mísitelnosti a povrchu</w:t>
      </w:r>
      <w:r w:rsidR="00087F82" w:rsidRPr="009809BF">
        <w:rPr>
          <w:rFonts w:ascii="Times New Roman" w:eastAsia="Times New Roman" w:hAnsi="Times New Roman" w:cs="Times New Roman"/>
          <w:lang w:eastAsia="cs-CZ"/>
        </w:rPr>
        <w:t>.</w:t>
      </w:r>
    </w:p>
    <w:p w14:paraId="5432CD07" w14:textId="14BC389A" w:rsidR="00DA0DC0" w:rsidRPr="009809BF" w:rsidRDefault="00087F82" w:rsidP="00CE01CE">
      <w:pPr>
        <w:spacing w:before="100" w:beforeAutospacing="1" w:after="100" w:afterAutospacing="1" w:line="240" w:lineRule="auto"/>
        <w:ind w:left="708"/>
        <w:rPr>
          <w:rFonts w:ascii="Times New Roman" w:eastAsia="Times New Roman" w:hAnsi="Times New Roman" w:cs="Times New Roman"/>
          <w:lang w:eastAsia="cs-CZ"/>
        </w:rPr>
      </w:pPr>
      <w:r w:rsidRPr="009809BF">
        <w:rPr>
          <w:rFonts w:ascii="Times New Roman" w:eastAsia="Times New Roman" w:hAnsi="Times New Roman" w:cs="Times New Roman"/>
          <w:b/>
          <w:bCs/>
          <w:color w:val="F79646" w:themeColor="accent6"/>
          <w:lang w:eastAsia="cs-CZ"/>
        </w:rPr>
        <w:t>A</w:t>
      </w:r>
      <w:r w:rsidR="00DA0DC0" w:rsidRPr="009809BF">
        <w:rPr>
          <w:rFonts w:ascii="Times New Roman" w:eastAsia="Times New Roman" w:hAnsi="Times New Roman" w:cs="Times New Roman"/>
          <w:b/>
          <w:bCs/>
          <w:color w:val="F79646" w:themeColor="accent6"/>
          <w:lang w:eastAsia="cs-CZ"/>
        </w:rPr>
        <w:t>dheze:</w:t>
      </w:r>
      <w:r w:rsidR="00DA0DC0" w:rsidRPr="009809BF">
        <w:rPr>
          <w:rFonts w:ascii="Times New Roman" w:eastAsia="Times New Roman" w:hAnsi="Times New Roman" w:cs="Times New Roman"/>
          <w:lang w:eastAsia="cs-CZ"/>
        </w:rPr>
        <w:t xml:space="preserve"> je síla </w:t>
      </w:r>
      <w:r w:rsidR="00DA0DC0" w:rsidRPr="009809BF">
        <w:rPr>
          <w:rFonts w:ascii="Times New Roman" w:eastAsia="Times New Roman" w:hAnsi="Times New Roman" w:cs="Times New Roman"/>
          <w:b/>
          <w:bCs/>
          <w:u w:val="single"/>
          <w:lang w:eastAsia="cs-CZ"/>
        </w:rPr>
        <w:t>přilnavosti různorodých</w:t>
      </w:r>
      <w:r w:rsidR="00DA0DC0" w:rsidRPr="009809BF">
        <w:rPr>
          <w:rFonts w:ascii="Times New Roman" w:eastAsia="Times New Roman" w:hAnsi="Times New Roman" w:cs="Times New Roman"/>
          <w:lang w:eastAsia="cs-CZ"/>
        </w:rPr>
        <w:t xml:space="preserve"> molekul a je závislá na </w:t>
      </w:r>
      <w:proofErr w:type="spellStart"/>
      <w:r w:rsidR="00DA0DC0" w:rsidRPr="009809BF">
        <w:rPr>
          <w:rFonts w:ascii="Times New Roman" w:eastAsia="Times New Roman" w:hAnsi="Times New Roman" w:cs="Times New Roman"/>
          <w:lang w:eastAsia="cs-CZ"/>
        </w:rPr>
        <w:t>smáčitelnosti</w:t>
      </w:r>
      <w:proofErr w:type="spellEnd"/>
      <w:r w:rsidR="00DA0DC0" w:rsidRPr="009809BF">
        <w:rPr>
          <w:rFonts w:ascii="Times New Roman" w:eastAsia="Times New Roman" w:hAnsi="Times New Roman" w:cs="Times New Roman"/>
          <w:lang w:eastAsia="cs-CZ"/>
        </w:rPr>
        <w:t xml:space="preserve"> povrchu</w:t>
      </w:r>
      <w:r w:rsidR="00CE01CE" w:rsidRPr="009809BF">
        <w:rPr>
          <w:rFonts w:ascii="Times New Roman" w:eastAsia="Times New Roman" w:hAnsi="Times New Roman" w:cs="Times New Roman"/>
          <w:lang w:eastAsia="cs-CZ"/>
        </w:rPr>
        <w:t>.</w:t>
      </w:r>
    </w:p>
    <w:p w14:paraId="1114B26E" w14:textId="411063D3" w:rsidR="00DA0DC0" w:rsidRPr="00DA0DC0" w:rsidRDefault="00000000" w:rsidP="00DA0DC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cs-CZ"/>
        </w:rPr>
        <w:lastRenderedPageBreak/>
        <w:pict w14:anchorId="7D826F48">
          <v:rect id="_x0000_s1048" style="position:absolute;margin-left:56.4pt;margin-top:9.75pt;width:283.6pt;height:118.95pt;z-index:251682816"/>
        </w:pict>
      </w:r>
    </w:p>
    <w:p w14:paraId="620DDFBB" w14:textId="77777777" w:rsidR="00DA0DC0" w:rsidRPr="00DA0DC0" w:rsidRDefault="00DA0DC0" w:rsidP="00DA0DC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</w:p>
    <w:p w14:paraId="494CE47F" w14:textId="77777777" w:rsidR="00DA0DC0" w:rsidRPr="00DA0DC0" w:rsidRDefault="00DA0DC0" w:rsidP="00DA0DC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</w:p>
    <w:p w14:paraId="25E6B4A1" w14:textId="77777777" w:rsidR="00DA0DC0" w:rsidRPr="00DA0DC0" w:rsidRDefault="00DA0DC0" w:rsidP="00DA0DC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</w:p>
    <w:p w14:paraId="1EAC4BD3" w14:textId="77777777" w:rsidR="00DA0DC0" w:rsidRPr="00DA0DC0" w:rsidRDefault="00DA0DC0" w:rsidP="00DA0DC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</w:p>
    <w:p w14:paraId="19D75129" w14:textId="77777777" w:rsidR="00DA0DC0" w:rsidRPr="009809BF" w:rsidRDefault="00DA0DC0" w:rsidP="00DA0DC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color w:val="F79646" w:themeColor="accent6"/>
          <w:sz w:val="24"/>
          <w:szCs w:val="24"/>
          <w:lang w:eastAsia="cs-CZ"/>
        </w:rPr>
      </w:pPr>
      <w:r w:rsidRPr="009809BF">
        <w:rPr>
          <w:rFonts w:ascii="Liberation Serif" w:eastAsia="Times New Roman" w:hAnsi="Liberation Serif" w:cs="Times New Roman"/>
          <w:b/>
          <w:bCs/>
          <w:color w:val="F79646" w:themeColor="accent6"/>
          <w:sz w:val="24"/>
          <w:szCs w:val="24"/>
          <w:lang w:eastAsia="cs-CZ"/>
        </w:rPr>
        <w:t xml:space="preserve">Pevnost lepeného spoje ovlivňuje: </w:t>
      </w:r>
    </w:p>
    <w:p w14:paraId="74515122" w14:textId="52ACAF03" w:rsidR="00DA0DC0" w:rsidRPr="009809BF" w:rsidRDefault="00DA0DC0" w:rsidP="000F4784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lang w:eastAsia="cs-CZ"/>
        </w:rPr>
      </w:pPr>
      <w:r w:rsidRPr="009809BF">
        <w:rPr>
          <w:rFonts w:ascii="Times New Roman" w:eastAsia="Times New Roman" w:hAnsi="Times New Roman" w:cs="Times New Roman"/>
          <w:b/>
          <w:bCs/>
          <w:lang w:eastAsia="cs-CZ"/>
        </w:rPr>
        <w:t xml:space="preserve">Materiál </w:t>
      </w:r>
      <w:r w:rsidRPr="009809BF">
        <w:rPr>
          <w:rFonts w:ascii="Times New Roman" w:eastAsia="Times New Roman" w:hAnsi="Times New Roman" w:cs="Times New Roman"/>
          <w:lang w:eastAsia="cs-CZ"/>
        </w:rPr>
        <w:t>– kvalita a čistota povrchu</w:t>
      </w:r>
      <w:r w:rsidR="00CE01CE" w:rsidRPr="009809BF">
        <w:rPr>
          <w:rFonts w:ascii="Times New Roman" w:eastAsia="Times New Roman" w:hAnsi="Times New Roman" w:cs="Times New Roman"/>
          <w:lang w:eastAsia="cs-CZ"/>
        </w:rPr>
        <w:t>.</w:t>
      </w:r>
    </w:p>
    <w:p w14:paraId="3FF1E52A" w14:textId="77777777" w:rsidR="00CB1036" w:rsidRDefault="00CB1036" w:rsidP="000F4784">
      <w:pPr>
        <w:pStyle w:val="Odstavecseseznamem"/>
        <w:numPr>
          <w:ilvl w:val="0"/>
          <w:numId w:val="8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lang w:eastAsia="cs-CZ"/>
        </w:rPr>
      </w:pPr>
      <w:r w:rsidRPr="00CB1036">
        <w:rPr>
          <w:rFonts w:ascii="Times New Roman" w:eastAsia="Times New Roman" w:hAnsi="Times New Roman" w:cs="Times New Roman"/>
          <w:lang w:eastAsia="cs-CZ"/>
        </w:rPr>
        <w:t>T</w:t>
      </w:r>
      <w:r w:rsidR="00DA0DC0" w:rsidRPr="00CB1036">
        <w:rPr>
          <w:rFonts w:ascii="Times New Roman" w:eastAsia="Times New Roman" w:hAnsi="Times New Roman" w:cs="Times New Roman"/>
          <w:lang w:eastAsia="cs-CZ"/>
        </w:rPr>
        <w:t>eplota a vlhkost dílce</w:t>
      </w:r>
    </w:p>
    <w:p w14:paraId="67EB185F" w14:textId="0BA12415" w:rsidR="00DA0DC0" w:rsidRPr="00CB1036" w:rsidRDefault="00CB1036" w:rsidP="000F4784">
      <w:pPr>
        <w:pStyle w:val="Odstavecseseznamem"/>
        <w:numPr>
          <w:ilvl w:val="0"/>
          <w:numId w:val="8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lang w:eastAsia="cs-CZ"/>
        </w:rPr>
      </w:pPr>
      <w:r w:rsidRPr="00CB1036">
        <w:rPr>
          <w:rFonts w:ascii="Times New Roman" w:eastAsia="Times New Roman" w:hAnsi="Times New Roman" w:cs="Times New Roman"/>
          <w:lang w:eastAsia="cs-CZ"/>
        </w:rPr>
        <w:t>P</w:t>
      </w:r>
      <w:r w:rsidR="00DA0DC0" w:rsidRPr="00CB1036">
        <w:rPr>
          <w:rFonts w:ascii="Times New Roman" w:eastAsia="Times New Roman" w:hAnsi="Times New Roman" w:cs="Times New Roman"/>
          <w:lang w:eastAsia="cs-CZ"/>
        </w:rPr>
        <w:t>órovitost materiálu</w:t>
      </w:r>
    </w:p>
    <w:p w14:paraId="523E7B72" w14:textId="77777777" w:rsidR="00CE01CE" w:rsidRPr="009809BF" w:rsidRDefault="00DA0DC0" w:rsidP="000F4784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lang w:eastAsia="cs-CZ"/>
        </w:rPr>
      </w:pPr>
      <w:r w:rsidRPr="009809BF">
        <w:rPr>
          <w:rFonts w:ascii="Times New Roman" w:eastAsia="Times New Roman" w:hAnsi="Times New Roman" w:cs="Times New Roman"/>
          <w:b/>
          <w:bCs/>
          <w:lang w:eastAsia="cs-CZ"/>
        </w:rPr>
        <w:t xml:space="preserve">Lepidlo </w:t>
      </w:r>
      <w:r w:rsidRPr="009809BF">
        <w:rPr>
          <w:rFonts w:ascii="Times New Roman" w:eastAsia="Times New Roman" w:hAnsi="Times New Roman" w:cs="Times New Roman"/>
          <w:lang w:eastAsia="cs-CZ"/>
        </w:rPr>
        <w:t>– druh lepidla</w:t>
      </w:r>
    </w:p>
    <w:p w14:paraId="2D2CECB9" w14:textId="77777777" w:rsidR="00CE01CE" w:rsidRPr="009809BF" w:rsidRDefault="00DA0DC0" w:rsidP="000F4784">
      <w:pPr>
        <w:numPr>
          <w:ilvl w:val="1"/>
          <w:numId w:val="4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lang w:eastAsia="cs-CZ"/>
        </w:rPr>
      </w:pPr>
      <w:r w:rsidRPr="009809BF">
        <w:rPr>
          <w:rFonts w:ascii="Times New Roman" w:eastAsia="Times New Roman" w:hAnsi="Times New Roman" w:cs="Times New Roman"/>
          <w:lang w:eastAsia="cs-CZ"/>
        </w:rPr>
        <w:t>množství lepidla</w:t>
      </w:r>
    </w:p>
    <w:p w14:paraId="4C3D7885" w14:textId="77777777" w:rsidR="00CE01CE" w:rsidRPr="009809BF" w:rsidRDefault="00DA0DC0" w:rsidP="000F4784">
      <w:pPr>
        <w:numPr>
          <w:ilvl w:val="1"/>
          <w:numId w:val="4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lang w:eastAsia="cs-CZ"/>
        </w:rPr>
      </w:pPr>
      <w:r w:rsidRPr="009809BF">
        <w:rPr>
          <w:rFonts w:ascii="Times New Roman" w:eastAsia="Times New Roman" w:hAnsi="Times New Roman" w:cs="Times New Roman"/>
          <w:lang w:eastAsia="cs-CZ"/>
        </w:rPr>
        <w:t>přilnavost</w:t>
      </w:r>
    </w:p>
    <w:p w14:paraId="30ED2E08" w14:textId="77777777" w:rsidR="00CE01CE" w:rsidRPr="009809BF" w:rsidRDefault="00DA0DC0" w:rsidP="000F4784">
      <w:pPr>
        <w:numPr>
          <w:ilvl w:val="1"/>
          <w:numId w:val="4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lang w:eastAsia="cs-CZ"/>
        </w:rPr>
      </w:pPr>
      <w:r w:rsidRPr="009809BF">
        <w:rPr>
          <w:rFonts w:ascii="Times New Roman" w:eastAsia="Times New Roman" w:hAnsi="Times New Roman" w:cs="Times New Roman"/>
          <w:lang w:eastAsia="cs-CZ"/>
        </w:rPr>
        <w:t>soudržnost</w:t>
      </w:r>
    </w:p>
    <w:p w14:paraId="1A8AAD13" w14:textId="77777777" w:rsidR="00CE01CE" w:rsidRPr="009809BF" w:rsidRDefault="00DA0DC0" w:rsidP="000F4784">
      <w:pPr>
        <w:numPr>
          <w:ilvl w:val="1"/>
          <w:numId w:val="4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lang w:eastAsia="cs-CZ"/>
        </w:rPr>
      </w:pPr>
      <w:r w:rsidRPr="009809BF">
        <w:rPr>
          <w:rFonts w:ascii="Times New Roman" w:eastAsia="Times New Roman" w:hAnsi="Times New Roman" w:cs="Times New Roman"/>
          <w:lang w:eastAsia="cs-CZ"/>
        </w:rPr>
        <w:t xml:space="preserve">teplota </w:t>
      </w:r>
    </w:p>
    <w:p w14:paraId="19CFF93C" w14:textId="77777777" w:rsidR="009271C8" w:rsidRPr="00CB1036" w:rsidRDefault="00DA0DC0" w:rsidP="000F4784">
      <w:pPr>
        <w:numPr>
          <w:ilvl w:val="1"/>
          <w:numId w:val="4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lang w:eastAsia="cs-CZ"/>
        </w:rPr>
      </w:pPr>
      <w:r w:rsidRPr="00CB1036">
        <w:rPr>
          <w:rFonts w:ascii="Times New Roman" w:eastAsia="Times New Roman" w:hAnsi="Times New Roman" w:cs="Times New Roman"/>
          <w:b/>
          <w:bCs/>
          <w:lang w:eastAsia="cs-CZ"/>
        </w:rPr>
        <w:t>Podmínky lepení</w:t>
      </w:r>
    </w:p>
    <w:p w14:paraId="13F0B3E9" w14:textId="77777777" w:rsidR="009271C8" w:rsidRPr="009809BF" w:rsidRDefault="00DA0DC0" w:rsidP="000F4784">
      <w:pPr>
        <w:numPr>
          <w:ilvl w:val="2"/>
          <w:numId w:val="4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lang w:eastAsia="cs-CZ"/>
        </w:rPr>
      </w:pPr>
      <w:r w:rsidRPr="009809BF">
        <w:rPr>
          <w:rFonts w:ascii="Times New Roman" w:eastAsia="Times New Roman" w:hAnsi="Times New Roman" w:cs="Times New Roman"/>
          <w:lang w:eastAsia="cs-CZ"/>
        </w:rPr>
        <w:t>vlhkost prostředí</w:t>
      </w:r>
    </w:p>
    <w:p w14:paraId="51402C45" w14:textId="77777777" w:rsidR="009271C8" w:rsidRPr="009809BF" w:rsidRDefault="009271C8" w:rsidP="000F4784">
      <w:pPr>
        <w:numPr>
          <w:ilvl w:val="2"/>
          <w:numId w:val="4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lang w:eastAsia="cs-CZ"/>
        </w:rPr>
      </w:pPr>
      <w:r w:rsidRPr="009809BF">
        <w:rPr>
          <w:rFonts w:ascii="Times New Roman" w:eastAsia="Times New Roman" w:hAnsi="Times New Roman" w:cs="Times New Roman"/>
          <w:lang w:eastAsia="cs-CZ"/>
        </w:rPr>
        <w:t>T</w:t>
      </w:r>
      <w:r w:rsidR="00DA0DC0" w:rsidRPr="009809BF">
        <w:rPr>
          <w:rFonts w:ascii="Times New Roman" w:eastAsia="Times New Roman" w:hAnsi="Times New Roman" w:cs="Times New Roman"/>
          <w:lang w:eastAsia="cs-CZ"/>
        </w:rPr>
        <w:t>eplota</w:t>
      </w:r>
    </w:p>
    <w:p w14:paraId="1EFB0463" w14:textId="2AB50C93" w:rsidR="009271C8" w:rsidRPr="009809BF" w:rsidRDefault="009271C8" w:rsidP="000F4784">
      <w:pPr>
        <w:numPr>
          <w:ilvl w:val="2"/>
          <w:numId w:val="4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lang w:eastAsia="cs-CZ"/>
        </w:rPr>
      </w:pPr>
      <w:r w:rsidRPr="009809BF">
        <w:rPr>
          <w:rFonts w:ascii="Times New Roman" w:eastAsia="Times New Roman" w:hAnsi="Times New Roman" w:cs="Times New Roman"/>
          <w:lang w:eastAsia="cs-CZ"/>
        </w:rPr>
        <w:t>L</w:t>
      </w:r>
      <w:r w:rsidR="00DA0DC0" w:rsidRPr="009809BF">
        <w:rPr>
          <w:rFonts w:ascii="Times New Roman" w:eastAsia="Times New Roman" w:hAnsi="Times New Roman" w:cs="Times New Roman"/>
          <w:lang w:eastAsia="cs-CZ"/>
        </w:rPr>
        <w:t xml:space="preserve">isovací tlak </w:t>
      </w:r>
    </w:p>
    <w:p w14:paraId="61E34A84" w14:textId="77777777" w:rsidR="009271C8" w:rsidRPr="009809BF" w:rsidRDefault="009271C8" w:rsidP="000F4784">
      <w:pPr>
        <w:numPr>
          <w:ilvl w:val="2"/>
          <w:numId w:val="4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lang w:eastAsia="cs-CZ"/>
        </w:rPr>
      </w:pPr>
      <w:r w:rsidRPr="009809BF">
        <w:rPr>
          <w:rFonts w:ascii="Times New Roman" w:eastAsia="Times New Roman" w:hAnsi="Times New Roman" w:cs="Times New Roman"/>
          <w:lang w:eastAsia="cs-CZ"/>
        </w:rPr>
        <w:t>T</w:t>
      </w:r>
      <w:r w:rsidR="00DA0DC0" w:rsidRPr="009809BF">
        <w:rPr>
          <w:rFonts w:ascii="Times New Roman" w:eastAsia="Times New Roman" w:hAnsi="Times New Roman" w:cs="Times New Roman"/>
          <w:lang w:eastAsia="cs-CZ"/>
        </w:rPr>
        <w:t xml:space="preserve">echnika nanášení </w:t>
      </w:r>
    </w:p>
    <w:p w14:paraId="6A7C454C" w14:textId="5123B4FE" w:rsidR="00DA0DC0" w:rsidRPr="009809BF" w:rsidRDefault="009271C8" w:rsidP="000F4784">
      <w:pPr>
        <w:numPr>
          <w:ilvl w:val="2"/>
          <w:numId w:val="4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lang w:eastAsia="cs-CZ"/>
        </w:rPr>
      </w:pPr>
      <w:r w:rsidRPr="009809BF">
        <w:rPr>
          <w:rFonts w:ascii="Times New Roman" w:eastAsia="Times New Roman" w:hAnsi="Times New Roman" w:cs="Times New Roman"/>
          <w:lang w:eastAsia="cs-CZ"/>
        </w:rPr>
        <w:t>R</w:t>
      </w:r>
      <w:r w:rsidR="00DA0DC0" w:rsidRPr="009809BF">
        <w:rPr>
          <w:rFonts w:ascii="Times New Roman" w:eastAsia="Times New Roman" w:hAnsi="Times New Roman" w:cs="Times New Roman"/>
          <w:lang w:eastAsia="cs-CZ"/>
        </w:rPr>
        <w:t>ychlost proudění vzduchu</w:t>
      </w:r>
    </w:p>
    <w:p w14:paraId="3C7B6142" w14:textId="77777777" w:rsidR="00DA0DC0" w:rsidRPr="00DA0DC0" w:rsidRDefault="00DA0DC0" w:rsidP="00DA0DC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</w:p>
    <w:p w14:paraId="644EE2FD" w14:textId="576226CC" w:rsidR="00DA0DC0" w:rsidRPr="005B406E" w:rsidRDefault="00DA0DC0" w:rsidP="00DA0DC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color w:val="F79646" w:themeColor="accent6"/>
          <w:sz w:val="24"/>
          <w:szCs w:val="24"/>
          <w:u w:val="single"/>
          <w:lang w:eastAsia="cs-CZ"/>
        </w:rPr>
      </w:pPr>
      <w:r w:rsidRPr="005B406E">
        <w:rPr>
          <w:rFonts w:ascii="Times New Roman" w:eastAsia="Times New Roman" w:hAnsi="Times New Roman" w:cs="Times New Roman"/>
          <w:b/>
          <w:color w:val="F79646" w:themeColor="accent6"/>
          <w:sz w:val="24"/>
          <w:szCs w:val="24"/>
          <w:u w:val="single"/>
          <w:lang w:eastAsia="cs-CZ"/>
        </w:rPr>
        <w:t>Požadavky na lepidla</w:t>
      </w:r>
      <w:r w:rsidR="00CB1036" w:rsidRPr="005B406E">
        <w:rPr>
          <w:rFonts w:ascii="Times New Roman" w:eastAsia="Times New Roman" w:hAnsi="Times New Roman" w:cs="Times New Roman"/>
          <w:b/>
          <w:color w:val="F79646" w:themeColor="accent6"/>
          <w:sz w:val="24"/>
          <w:szCs w:val="24"/>
          <w:u w:val="single"/>
          <w:lang w:eastAsia="cs-CZ"/>
        </w:rPr>
        <w:t>:</w:t>
      </w:r>
    </w:p>
    <w:p w14:paraId="4166DEB9" w14:textId="5EA67F5C" w:rsidR="00DA0DC0" w:rsidRPr="005B406E" w:rsidRDefault="004F7EBF" w:rsidP="000F4784">
      <w:pPr>
        <w:pStyle w:val="Odstavecseseznamem"/>
        <w:numPr>
          <w:ilvl w:val="0"/>
          <w:numId w:val="8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lang w:eastAsia="cs-CZ"/>
        </w:rPr>
      </w:pPr>
      <w:r w:rsidRPr="005B406E">
        <w:rPr>
          <w:rFonts w:ascii="Times New Roman" w:eastAsia="Times New Roman" w:hAnsi="Times New Roman" w:cs="Times New Roman"/>
          <w:lang w:eastAsia="cs-CZ"/>
        </w:rPr>
        <w:t>T</w:t>
      </w:r>
      <w:r w:rsidR="00DA0DC0" w:rsidRPr="005B406E">
        <w:rPr>
          <w:rFonts w:ascii="Times New Roman" w:eastAsia="Times New Roman" w:hAnsi="Times New Roman" w:cs="Times New Roman"/>
          <w:lang w:eastAsia="cs-CZ"/>
        </w:rPr>
        <w:t>rvanlivost</w:t>
      </w:r>
    </w:p>
    <w:p w14:paraId="227B3EBE" w14:textId="6904E0E2" w:rsidR="00DA0DC0" w:rsidRPr="005B406E" w:rsidRDefault="004F7EBF" w:rsidP="000F4784">
      <w:pPr>
        <w:pStyle w:val="Odstavecseseznamem"/>
        <w:numPr>
          <w:ilvl w:val="0"/>
          <w:numId w:val="8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lang w:eastAsia="cs-CZ"/>
        </w:rPr>
      </w:pPr>
      <w:r w:rsidRPr="005B406E">
        <w:rPr>
          <w:rFonts w:ascii="Times New Roman" w:eastAsia="Times New Roman" w:hAnsi="Times New Roman" w:cs="Times New Roman"/>
          <w:lang w:eastAsia="cs-CZ"/>
        </w:rPr>
        <w:t>D</w:t>
      </w:r>
      <w:r w:rsidR="00DA0DC0" w:rsidRPr="005B406E">
        <w:rPr>
          <w:rFonts w:ascii="Times New Roman" w:eastAsia="Times New Roman" w:hAnsi="Times New Roman" w:cs="Times New Roman"/>
          <w:lang w:eastAsia="cs-CZ"/>
        </w:rPr>
        <w:t>ostupnost</w:t>
      </w:r>
    </w:p>
    <w:p w14:paraId="6D22C933" w14:textId="1D4A1364" w:rsidR="00DA0DC0" w:rsidRPr="005B406E" w:rsidRDefault="004F7EBF" w:rsidP="000F4784">
      <w:pPr>
        <w:pStyle w:val="Odstavecseseznamem"/>
        <w:numPr>
          <w:ilvl w:val="0"/>
          <w:numId w:val="8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lang w:eastAsia="cs-CZ"/>
        </w:rPr>
      </w:pPr>
      <w:r w:rsidRPr="005B406E">
        <w:rPr>
          <w:rFonts w:ascii="Times New Roman" w:eastAsia="Times New Roman" w:hAnsi="Times New Roman" w:cs="Times New Roman"/>
          <w:lang w:eastAsia="cs-CZ"/>
        </w:rPr>
        <w:t>D</w:t>
      </w:r>
      <w:r w:rsidR="00DA0DC0" w:rsidRPr="005B406E">
        <w:rPr>
          <w:rFonts w:ascii="Times New Roman" w:eastAsia="Times New Roman" w:hAnsi="Times New Roman" w:cs="Times New Roman"/>
          <w:lang w:eastAsia="cs-CZ"/>
        </w:rPr>
        <w:t>oby vytvrzování</w:t>
      </w:r>
    </w:p>
    <w:p w14:paraId="6A8DA2FC" w14:textId="6EF39105" w:rsidR="00DA0DC0" w:rsidRPr="005B406E" w:rsidRDefault="004F7EBF" w:rsidP="000F4784">
      <w:pPr>
        <w:pStyle w:val="Odstavecseseznamem"/>
        <w:numPr>
          <w:ilvl w:val="0"/>
          <w:numId w:val="8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lang w:eastAsia="cs-CZ"/>
        </w:rPr>
      </w:pPr>
      <w:r w:rsidRPr="005B406E">
        <w:rPr>
          <w:rFonts w:ascii="Times New Roman" w:eastAsia="Times New Roman" w:hAnsi="Times New Roman" w:cs="Times New Roman"/>
          <w:lang w:eastAsia="cs-CZ"/>
        </w:rPr>
        <w:t>P</w:t>
      </w:r>
      <w:r w:rsidR="00DA0DC0" w:rsidRPr="005B406E">
        <w:rPr>
          <w:rFonts w:ascii="Times New Roman" w:eastAsia="Times New Roman" w:hAnsi="Times New Roman" w:cs="Times New Roman"/>
          <w:lang w:eastAsia="cs-CZ"/>
        </w:rPr>
        <w:t>evnost</w:t>
      </w:r>
    </w:p>
    <w:p w14:paraId="56B28852" w14:textId="6B22DA46" w:rsidR="00DA0DC0" w:rsidRPr="005B406E" w:rsidRDefault="004F7EBF" w:rsidP="000F4784">
      <w:pPr>
        <w:pStyle w:val="Odstavecseseznamem"/>
        <w:numPr>
          <w:ilvl w:val="0"/>
          <w:numId w:val="8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lang w:eastAsia="cs-CZ"/>
        </w:rPr>
      </w:pPr>
      <w:r w:rsidRPr="005B406E">
        <w:rPr>
          <w:rFonts w:ascii="Times New Roman" w:eastAsia="Times New Roman" w:hAnsi="Times New Roman" w:cs="Times New Roman"/>
          <w:lang w:eastAsia="cs-CZ"/>
        </w:rPr>
        <w:t>T</w:t>
      </w:r>
      <w:r w:rsidR="00DA0DC0" w:rsidRPr="005B406E">
        <w:rPr>
          <w:rFonts w:ascii="Times New Roman" w:eastAsia="Times New Roman" w:hAnsi="Times New Roman" w:cs="Times New Roman"/>
          <w:lang w:eastAsia="cs-CZ"/>
        </w:rPr>
        <w:t>echnika nánosu</w:t>
      </w:r>
    </w:p>
    <w:p w14:paraId="1A248569" w14:textId="6AADD816" w:rsidR="00DA0DC0" w:rsidRPr="005B406E" w:rsidRDefault="004F7EBF" w:rsidP="000F4784">
      <w:pPr>
        <w:pStyle w:val="Odstavecseseznamem"/>
        <w:numPr>
          <w:ilvl w:val="0"/>
          <w:numId w:val="8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lang w:eastAsia="cs-CZ"/>
        </w:rPr>
      </w:pPr>
      <w:r w:rsidRPr="005B406E">
        <w:rPr>
          <w:rFonts w:ascii="Times New Roman" w:eastAsia="Times New Roman" w:hAnsi="Times New Roman" w:cs="Times New Roman"/>
          <w:lang w:eastAsia="cs-CZ"/>
        </w:rPr>
        <w:t>B</w:t>
      </w:r>
      <w:r w:rsidR="00DA0DC0" w:rsidRPr="005B406E">
        <w:rPr>
          <w:rFonts w:ascii="Times New Roman" w:eastAsia="Times New Roman" w:hAnsi="Times New Roman" w:cs="Times New Roman"/>
          <w:lang w:eastAsia="cs-CZ"/>
        </w:rPr>
        <w:t>arva</w:t>
      </w:r>
    </w:p>
    <w:p w14:paraId="061EDBE6" w14:textId="1933DDE8" w:rsidR="00DA0DC0" w:rsidRPr="005B406E" w:rsidRDefault="004F7EBF" w:rsidP="000F4784">
      <w:pPr>
        <w:pStyle w:val="Odstavecseseznamem"/>
        <w:numPr>
          <w:ilvl w:val="0"/>
          <w:numId w:val="8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lang w:eastAsia="cs-CZ"/>
        </w:rPr>
      </w:pPr>
      <w:r w:rsidRPr="005B406E">
        <w:rPr>
          <w:rFonts w:ascii="Times New Roman" w:eastAsia="Times New Roman" w:hAnsi="Times New Roman" w:cs="Times New Roman"/>
          <w:lang w:eastAsia="cs-CZ"/>
        </w:rPr>
        <w:t>P</w:t>
      </w:r>
      <w:r w:rsidR="00DA0DC0" w:rsidRPr="005B406E">
        <w:rPr>
          <w:rFonts w:ascii="Times New Roman" w:eastAsia="Times New Roman" w:hAnsi="Times New Roman" w:cs="Times New Roman"/>
          <w:lang w:eastAsia="cs-CZ"/>
        </w:rPr>
        <w:t>řiměřená otevřená doba</w:t>
      </w:r>
    </w:p>
    <w:p w14:paraId="68E6B65B" w14:textId="7F387588" w:rsidR="00DA0DC0" w:rsidRPr="005B406E" w:rsidRDefault="004F7EBF" w:rsidP="000F4784">
      <w:pPr>
        <w:pStyle w:val="Odstavecseseznamem"/>
        <w:numPr>
          <w:ilvl w:val="0"/>
          <w:numId w:val="8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lang w:eastAsia="cs-CZ"/>
        </w:rPr>
      </w:pPr>
      <w:r w:rsidRPr="005B406E">
        <w:rPr>
          <w:rFonts w:ascii="Times New Roman" w:eastAsia="Times New Roman" w:hAnsi="Times New Roman" w:cs="Times New Roman"/>
          <w:lang w:eastAsia="cs-CZ"/>
        </w:rPr>
        <w:t>Z</w:t>
      </w:r>
      <w:r w:rsidR="00DA0DC0" w:rsidRPr="005B406E">
        <w:rPr>
          <w:rFonts w:ascii="Times New Roman" w:eastAsia="Times New Roman" w:hAnsi="Times New Roman" w:cs="Times New Roman"/>
          <w:lang w:eastAsia="cs-CZ"/>
        </w:rPr>
        <w:t>dravotní nezávadnost</w:t>
      </w:r>
    </w:p>
    <w:p w14:paraId="75EEBCE9" w14:textId="4684D63F" w:rsidR="00DA0DC0" w:rsidRPr="005B406E" w:rsidRDefault="004F7EBF" w:rsidP="000F4784">
      <w:pPr>
        <w:pStyle w:val="Odstavecseseznamem"/>
        <w:numPr>
          <w:ilvl w:val="0"/>
          <w:numId w:val="8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lang w:eastAsia="cs-CZ"/>
        </w:rPr>
      </w:pPr>
      <w:r w:rsidRPr="005B406E">
        <w:rPr>
          <w:rFonts w:ascii="Times New Roman" w:eastAsia="Times New Roman" w:hAnsi="Times New Roman" w:cs="Times New Roman"/>
          <w:lang w:eastAsia="cs-CZ"/>
        </w:rPr>
        <w:t>S</w:t>
      </w:r>
      <w:r w:rsidR="00DA0DC0" w:rsidRPr="005B406E">
        <w:rPr>
          <w:rFonts w:ascii="Times New Roman" w:eastAsia="Times New Roman" w:hAnsi="Times New Roman" w:cs="Times New Roman"/>
          <w:lang w:eastAsia="cs-CZ"/>
        </w:rPr>
        <w:t>nadná příprava</w:t>
      </w:r>
    </w:p>
    <w:p w14:paraId="62D24083" w14:textId="77777777" w:rsidR="00DA0DC0" w:rsidRPr="00DA0DC0" w:rsidRDefault="00DA0DC0" w:rsidP="00DA0DC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</w:p>
    <w:p w14:paraId="3701C3D2" w14:textId="77777777" w:rsidR="00DA0DC0" w:rsidRPr="005B406E" w:rsidRDefault="00DA0DC0" w:rsidP="00DA0DC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color w:val="F79646" w:themeColor="accent6"/>
          <w:sz w:val="24"/>
          <w:szCs w:val="24"/>
          <w:u w:val="single"/>
          <w:lang w:eastAsia="cs-CZ"/>
        </w:rPr>
      </w:pPr>
      <w:r w:rsidRPr="005B406E">
        <w:rPr>
          <w:rFonts w:ascii="Times New Roman" w:eastAsia="Times New Roman" w:hAnsi="Times New Roman" w:cs="Times New Roman"/>
          <w:b/>
          <w:color w:val="F79646" w:themeColor="accent6"/>
          <w:sz w:val="24"/>
          <w:szCs w:val="24"/>
          <w:u w:val="single"/>
          <w:lang w:eastAsia="cs-CZ"/>
        </w:rPr>
        <w:t xml:space="preserve">Způsoby vytvrzování lepidel: </w:t>
      </w:r>
    </w:p>
    <w:p w14:paraId="59C22E26" w14:textId="6C131380" w:rsidR="00DA0DC0" w:rsidRPr="005B406E" w:rsidRDefault="00DA0DC0" w:rsidP="00DA0DC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lang w:eastAsia="cs-CZ"/>
        </w:rPr>
      </w:pPr>
      <w:r w:rsidRPr="005B406E">
        <w:rPr>
          <w:rFonts w:ascii="Times New Roman" w:eastAsia="Times New Roman" w:hAnsi="Times New Roman" w:cs="Times New Roman"/>
          <w:b/>
          <w:bCs/>
          <w:lang w:eastAsia="cs-CZ"/>
        </w:rPr>
        <w:t xml:space="preserve">1) </w:t>
      </w:r>
      <w:r w:rsidR="001851FD" w:rsidRPr="005B406E">
        <w:rPr>
          <w:rFonts w:ascii="Times New Roman" w:eastAsia="Times New Roman" w:hAnsi="Times New Roman" w:cs="Times New Roman"/>
          <w:b/>
          <w:bCs/>
          <w:lang w:eastAsia="cs-CZ"/>
        </w:rPr>
        <w:t>F</w:t>
      </w:r>
      <w:r w:rsidRPr="005B406E">
        <w:rPr>
          <w:rFonts w:ascii="Times New Roman" w:eastAsia="Times New Roman" w:hAnsi="Times New Roman" w:cs="Times New Roman"/>
          <w:b/>
          <w:bCs/>
          <w:lang w:eastAsia="cs-CZ"/>
        </w:rPr>
        <w:t>yzikálně</w:t>
      </w:r>
      <w:r w:rsidRPr="005B406E">
        <w:rPr>
          <w:rFonts w:ascii="Times New Roman" w:eastAsia="Times New Roman" w:hAnsi="Times New Roman" w:cs="Times New Roman"/>
          <w:lang w:eastAsia="cs-CZ"/>
        </w:rPr>
        <w:t xml:space="preserve"> – vytvrzuje ochlazením taveniny, nebo odpařením prchavých složek (např. voda)</w:t>
      </w:r>
      <w:r w:rsidR="009B3F7E" w:rsidRPr="005B406E">
        <w:rPr>
          <w:rFonts w:ascii="Times New Roman" w:eastAsia="Times New Roman" w:hAnsi="Times New Roman" w:cs="Times New Roman"/>
          <w:lang w:eastAsia="cs-CZ"/>
        </w:rPr>
        <w:t>.</w:t>
      </w:r>
    </w:p>
    <w:p w14:paraId="09714000" w14:textId="522EE4F9" w:rsidR="00DA0DC0" w:rsidRPr="005B406E" w:rsidRDefault="00DA0DC0" w:rsidP="00DA0DC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lang w:eastAsia="cs-CZ"/>
        </w:rPr>
      </w:pPr>
      <w:r w:rsidRPr="005B406E">
        <w:rPr>
          <w:rFonts w:ascii="Times New Roman" w:eastAsia="Times New Roman" w:hAnsi="Times New Roman" w:cs="Times New Roman"/>
          <w:b/>
          <w:bCs/>
          <w:lang w:eastAsia="cs-CZ"/>
        </w:rPr>
        <w:t xml:space="preserve">2) </w:t>
      </w:r>
      <w:r w:rsidR="001851FD" w:rsidRPr="005B406E">
        <w:rPr>
          <w:rFonts w:ascii="Times New Roman" w:eastAsia="Times New Roman" w:hAnsi="Times New Roman" w:cs="Times New Roman"/>
          <w:b/>
          <w:bCs/>
          <w:lang w:eastAsia="cs-CZ"/>
        </w:rPr>
        <w:t>C</w:t>
      </w:r>
      <w:r w:rsidRPr="005B406E">
        <w:rPr>
          <w:rFonts w:ascii="Times New Roman" w:eastAsia="Times New Roman" w:hAnsi="Times New Roman" w:cs="Times New Roman"/>
          <w:b/>
          <w:bCs/>
          <w:lang w:eastAsia="cs-CZ"/>
        </w:rPr>
        <w:t>hemicky</w:t>
      </w:r>
      <w:r w:rsidRPr="005B406E">
        <w:rPr>
          <w:rFonts w:ascii="Times New Roman" w:eastAsia="Times New Roman" w:hAnsi="Times New Roman" w:cs="Times New Roman"/>
          <w:lang w:eastAsia="cs-CZ"/>
        </w:rPr>
        <w:t xml:space="preserve"> – probíhá smícháním složek lepidla a </w:t>
      </w:r>
      <w:proofErr w:type="spellStart"/>
      <w:r w:rsidR="009B3F7E" w:rsidRPr="005B406E">
        <w:rPr>
          <w:rFonts w:ascii="Times New Roman" w:eastAsia="Times New Roman" w:hAnsi="Times New Roman" w:cs="Times New Roman"/>
          <w:lang w:eastAsia="cs-CZ"/>
        </w:rPr>
        <w:t>z</w:t>
      </w:r>
      <w:r w:rsidRPr="005B406E">
        <w:rPr>
          <w:rFonts w:ascii="Times New Roman" w:eastAsia="Times New Roman" w:hAnsi="Times New Roman" w:cs="Times New Roman"/>
          <w:lang w:eastAsia="cs-CZ"/>
        </w:rPr>
        <w:t>esíťování</w:t>
      </w:r>
      <w:proofErr w:type="spellEnd"/>
      <w:r w:rsidRPr="005B406E">
        <w:rPr>
          <w:rFonts w:ascii="Times New Roman" w:eastAsia="Times New Roman" w:hAnsi="Times New Roman" w:cs="Times New Roman"/>
          <w:lang w:eastAsia="cs-CZ"/>
        </w:rPr>
        <w:t xml:space="preserve"> molekul v</w:t>
      </w:r>
      <w:r w:rsidR="009B3F7E" w:rsidRPr="005B406E">
        <w:rPr>
          <w:rFonts w:ascii="Times New Roman" w:eastAsia="Times New Roman" w:hAnsi="Times New Roman" w:cs="Times New Roman"/>
          <w:lang w:eastAsia="cs-CZ"/>
        </w:rPr>
        <w:t> </w:t>
      </w:r>
      <w:r w:rsidRPr="005B406E">
        <w:rPr>
          <w:rFonts w:ascii="Times New Roman" w:eastAsia="Times New Roman" w:hAnsi="Times New Roman" w:cs="Times New Roman"/>
          <w:lang w:eastAsia="cs-CZ"/>
        </w:rPr>
        <w:t>makromolekule</w:t>
      </w:r>
      <w:r w:rsidR="009B3F7E" w:rsidRPr="005B406E">
        <w:rPr>
          <w:rFonts w:ascii="Times New Roman" w:eastAsia="Times New Roman" w:hAnsi="Times New Roman" w:cs="Times New Roman"/>
          <w:lang w:eastAsia="cs-CZ"/>
        </w:rPr>
        <w:t>.</w:t>
      </w:r>
    </w:p>
    <w:p w14:paraId="58B0EB75" w14:textId="0DB17818" w:rsidR="00DA0DC0" w:rsidRPr="005B406E" w:rsidRDefault="009B3F7E" w:rsidP="00DA0DC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color w:val="F79646" w:themeColor="accent6"/>
          <w:sz w:val="24"/>
          <w:szCs w:val="24"/>
          <w:lang w:eastAsia="cs-CZ"/>
        </w:rPr>
      </w:pPr>
      <w:r w:rsidRPr="005B406E">
        <w:rPr>
          <w:rFonts w:ascii="Times New Roman" w:eastAsia="Times New Roman" w:hAnsi="Times New Roman" w:cs="Times New Roman"/>
          <w:b/>
          <w:bCs/>
          <w:color w:val="F79646" w:themeColor="accent6"/>
          <w:sz w:val="24"/>
          <w:szCs w:val="24"/>
          <w:lang w:eastAsia="cs-CZ"/>
        </w:rPr>
        <w:lastRenderedPageBreak/>
        <w:t>P</w:t>
      </w:r>
      <w:r w:rsidR="00DA0DC0" w:rsidRPr="005B406E">
        <w:rPr>
          <w:rFonts w:ascii="Times New Roman" w:eastAsia="Times New Roman" w:hAnsi="Times New Roman" w:cs="Times New Roman"/>
          <w:b/>
          <w:bCs/>
          <w:color w:val="F79646" w:themeColor="accent6"/>
          <w:sz w:val="24"/>
          <w:szCs w:val="24"/>
          <w:lang w:eastAsia="cs-CZ"/>
        </w:rPr>
        <w:t xml:space="preserve">odle typu reakce rozlišujeme </w:t>
      </w:r>
      <w:proofErr w:type="spellStart"/>
      <w:r w:rsidR="00DA0DC0" w:rsidRPr="005B406E">
        <w:rPr>
          <w:rFonts w:ascii="Times New Roman" w:eastAsia="Times New Roman" w:hAnsi="Times New Roman" w:cs="Times New Roman"/>
          <w:b/>
          <w:bCs/>
          <w:color w:val="F79646" w:themeColor="accent6"/>
          <w:sz w:val="24"/>
          <w:szCs w:val="24"/>
          <w:lang w:eastAsia="cs-CZ"/>
        </w:rPr>
        <w:t>zes</w:t>
      </w:r>
      <w:r w:rsidRPr="005B406E">
        <w:rPr>
          <w:rFonts w:ascii="Times New Roman" w:eastAsia="Times New Roman" w:hAnsi="Times New Roman" w:cs="Times New Roman"/>
          <w:b/>
          <w:bCs/>
          <w:color w:val="F79646" w:themeColor="accent6"/>
          <w:sz w:val="24"/>
          <w:szCs w:val="24"/>
          <w:lang w:eastAsia="cs-CZ"/>
        </w:rPr>
        <w:t>í</w:t>
      </w:r>
      <w:r w:rsidR="00DA0DC0" w:rsidRPr="005B406E">
        <w:rPr>
          <w:rFonts w:ascii="Times New Roman" w:eastAsia="Times New Roman" w:hAnsi="Times New Roman" w:cs="Times New Roman"/>
          <w:b/>
          <w:bCs/>
          <w:color w:val="F79646" w:themeColor="accent6"/>
          <w:sz w:val="24"/>
          <w:szCs w:val="24"/>
          <w:lang w:eastAsia="cs-CZ"/>
        </w:rPr>
        <w:t>ťování</w:t>
      </w:r>
      <w:proofErr w:type="spellEnd"/>
      <w:r w:rsidRPr="005B406E">
        <w:rPr>
          <w:rFonts w:ascii="Times New Roman" w:eastAsia="Times New Roman" w:hAnsi="Times New Roman" w:cs="Times New Roman"/>
          <w:b/>
          <w:bCs/>
          <w:color w:val="F79646" w:themeColor="accent6"/>
          <w:sz w:val="24"/>
          <w:szCs w:val="24"/>
          <w:lang w:eastAsia="cs-CZ"/>
        </w:rPr>
        <w:t>:</w:t>
      </w:r>
    </w:p>
    <w:p w14:paraId="1645CED5" w14:textId="77777777" w:rsidR="00DA0DC0" w:rsidRPr="005B406E" w:rsidRDefault="00253147" w:rsidP="00DA0DC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lang w:eastAsia="cs-CZ"/>
        </w:rPr>
      </w:pPr>
      <w:r w:rsidRPr="005B406E">
        <w:rPr>
          <w:rFonts w:ascii="Times New Roman" w:eastAsia="Times New Roman" w:hAnsi="Times New Roman" w:cs="Times New Roman"/>
          <w:lang w:eastAsia="cs-CZ"/>
        </w:rPr>
        <w:t xml:space="preserve">a)  </w:t>
      </w:r>
      <w:r w:rsidR="00DA0DC0" w:rsidRPr="005B406E">
        <w:rPr>
          <w:rFonts w:ascii="Times New Roman" w:eastAsia="Times New Roman" w:hAnsi="Times New Roman" w:cs="Times New Roman"/>
          <w:lang w:eastAsia="cs-CZ"/>
        </w:rPr>
        <w:t xml:space="preserve">Lineární </w:t>
      </w:r>
    </w:p>
    <w:p w14:paraId="0F1C875E" w14:textId="77777777" w:rsidR="00DA0DC0" w:rsidRPr="005B406E" w:rsidRDefault="00253147" w:rsidP="00DA0DC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lang w:eastAsia="cs-CZ"/>
        </w:rPr>
      </w:pPr>
      <w:r w:rsidRPr="005B406E">
        <w:rPr>
          <w:rFonts w:ascii="Times New Roman" w:eastAsia="Times New Roman" w:hAnsi="Times New Roman" w:cs="Times New Roman"/>
          <w:lang w:eastAsia="cs-CZ"/>
        </w:rPr>
        <w:t xml:space="preserve">b)  </w:t>
      </w:r>
      <w:r w:rsidR="00DA0DC0" w:rsidRPr="005B406E">
        <w:rPr>
          <w:rFonts w:ascii="Times New Roman" w:eastAsia="Times New Roman" w:hAnsi="Times New Roman" w:cs="Times New Roman"/>
          <w:lang w:eastAsia="cs-CZ"/>
        </w:rPr>
        <w:t xml:space="preserve">Polykondenzační </w:t>
      </w:r>
    </w:p>
    <w:p w14:paraId="5481C749" w14:textId="77777777" w:rsidR="00DA0DC0" w:rsidRPr="005B406E" w:rsidRDefault="00253147" w:rsidP="00DA0DC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lang w:eastAsia="cs-CZ"/>
        </w:rPr>
      </w:pPr>
      <w:r w:rsidRPr="005B406E">
        <w:rPr>
          <w:rFonts w:ascii="Times New Roman" w:eastAsia="Times New Roman" w:hAnsi="Times New Roman" w:cs="Times New Roman"/>
          <w:lang w:eastAsia="cs-CZ"/>
        </w:rPr>
        <w:t xml:space="preserve">c)  </w:t>
      </w:r>
      <w:r w:rsidR="00DA0DC0" w:rsidRPr="005B406E">
        <w:rPr>
          <w:rFonts w:ascii="Times New Roman" w:eastAsia="Times New Roman" w:hAnsi="Times New Roman" w:cs="Times New Roman"/>
          <w:lang w:eastAsia="cs-CZ"/>
        </w:rPr>
        <w:t xml:space="preserve">Polyadiční </w:t>
      </w:r>
    </w:p>
    <w:p w14:paraId="11C726D2" w14:textId="77777777" w:rsidR="00DA0DC0" w:rsidRPr="005B406E" w:rsidRDefault="00DA0DC0" w:rsidP="00DA0DC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</w:p>
    <w:p w14:paraId="2028FDF7" w14:textId="6C58E0BF" w:rsidR="00DA0DC0" w:rsidRPr="005B406E" w:rsidRDefault="009B3F7E" w:rsidP="00DA0DC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color w:val="F79646" w:themeColor="accent6"/>
          <w:sz w:val="24"/>
          <w:szCs w:val="24"/>
          <w:lang w:eastAsia="cs-CZ"/>
        </w:rPr>
      </w:pPr>
      <w:r w:rsidRPr="005B406E">
        <w:rPr>
          <w:rFonts w:ascii="Times New Roman" w:eastAsia="Times New Roman" w:hAnsi="Times New Roman" w:cs="Times New Roman"/>
          <w:b/>
          <w:bCs/>
          <w:color w:val="F79646" w:themeColor="accent6"/>
          <w:sz w:val="24"/>
          <w:szCs w:val="24"/>
          <w:lang w:eastAsia="cs-CZ"/>
        </w:rPr>
        <w:t>C</w:t>
      </w:r>
      <w:r w:rsidR="00DA0DC0" w:rsidRPr="005B406E">
        <w:rPr>
          <w:rFonts w:ascii="Times New Roman" w:eastAsia="Times New Roman" w:hAnsi="Times New Roman" w:cs="Times New Roman"/>
          <w:b/>
          <w:bCs/>
          <w:color w:val="F79646" w:themeColor="accent6"/>
          <w:sz w:val="24"/>
          <w:szCs w:val="24"/>
          <w:lang w:eastAsia="cs-CZ"/>
        </w:rPr>
        <w:t>hemicky vytvrzují lepidla ve třech základních fázích</w:t>
      </w:r>
      <w:r w:rsidRPr="005B406E">
        <w:rPr>
          <w:rFonts w:ascii="Times New Roman" w:eastAsia="Times New Roman" w:hAnsi="Times New Roman" w:cs="Times New Roman"/>
          <w:b/>
          <w:bCs/>
          <w:color w:val="F79646" w:themeColor="accent6"/>
          <w:sz w:val="24"/>
          <w:szCs w:val="24"/>
          <w:lang w:eastAsia="cs-CZ"/>
        </w:rPr>
        <w:t>:</w:t>
      </w:r>
    </w:p>
    <w:p w14:paraId="5FA39EA2" w14:textId="77777777" w:rsidR="00DA0DC0" w:rsidRPr="005B406E" w:rsidRDefault="00DA0DC0" w:rsidP="00DA0DC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lang w:eastAsia="cs-CZ"/>
        </w:rPr>
      </w:pPr>
      <w:r w:rsidRPr="005B406E">
        <w:rPr>
          <w:rFonts w:ascii="Times New Roman" w:eastAsia="Times New Roman" w:hAnsi="Times New Roman" w:cs="Times New Roman"/>
          <w:b/>
          <w:bCs/>
          <w:lang w:eastAsia="cs-CZ"/>
        </w:rPr>
        <w:t>1) Rezol</w:t>
      </w:r>
      <w:r w:rsidRPr="005B406E">
        <w:rPr>
          <w:rFonts w:ascii="Times New Roman" w:eastAsia="Times New Roman" w:hAnsi="Times New Roman" w:cs="Times New Roman"/>
          <w:lang w:eastAsia="cs-CZ"/>
        </w:rPr>
        <w:t xml:space="preserve"> – smíchání složek lepidla</w:t>
      </w:r>
    </w:p>
    <w:p w14:paraId="230985A5" w14:textId="77777777" w:rsidR="00DA0DC0" w:rsidRPr="005B406E" w:rsidRDefault="00DA0DC0" w:rsidP="00DA0DC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lang w:eastAsia="cs-CZ"/>
        </w:rPr>
      </w:pPr>
      <w:r w:rsidRPr="005B406E">
        <w:rPr>
          <w:rFonts w:ascii="Times New Roman" w:eastAsia="Times New Roman" w:hAnsi="Times New Roman" w:cs="Times New Roman"/>
          <w:b/>
          <w:bCs/>
          <w:lang w:eastAsia="cs-CZ"/>
        </w:rPr>
        <w:t xml:space="preserve">2) </w:t>
      </w:r>
      <w:proofErr w:type="spellStart"/>
      <w:r w:rsidRPr="005B406E">
        <w:rPr>
          <w:rFonts w:ascii="Times New Roman" w:eastAsia="Times New Roman" w:hAnsi="Times New Roman" w:cs="Times New Roman"/>
          <w:b/>
          <w:bCs/>
          <w:lang w:eastAsia="cs-CZ"/>
        </w:rPr>
        <w:t>Rezitol</w:t>
      </w:r>
      <w:proofErr w:type="spellEnd"/>
      <w:r w:rsidRPr="005B406E">
        <w:rPr>
          <w:rFonts w:ascii="Times New Roman" w:eastAsia="Times New Roman" w:hAnsi="Times New Roman" w:cs="Times New Roman"/>
          <w:lang w:eastAsia="cs-CZ"/>
        </w:rPr>
        <w:t xml:space="preserve"> – začalo </w:t>
      </w:r>
      <w:proofErr w:type="spellStart"/>
      <w:r w:rsidRPr="005B406E">
        <w:rPr>
          <w:rFonts w:ascii="Times New Roman" w:eastAsia="Times New Roman" w:hAnsi="Times New Roman" w:cs="Times New Roman"/>
          <w:lang w:eastAsia="cs-CZ"/>
        </w:rPr>
        <w:t>zesíťování</w:t>
      </w:r>
      <w:proofErr w:type="spellEnd"/>
    </w:p>
    <w:p w14:paraId="3F58C7C9" w14:textId="77777777" w:rsidR="00DA0DC0" w:rsidRPr="005B406E" w:rsidRDefault="00DA0DC0" w:rsidP="00DA0DC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lang w:eastAsia="cs-CZ"/>
        </w:rPr>
      </w:pPr>
      <w:r w:rsidRPr="005B406E">
        <w:rPr>
          <w:rFonts w:ascii="Times New Roman" w:eastAsia="Times New Roman" w:hAnsi="Times New Roman" w:cs="Times New Roman"/>
          <w:b/>
          <w:bCs/>
          <w:lang w:eastAsia="cs-CZ"/>
        </w:rPr>
        <w:t xml:space="preserve">3) </w:t>
      </w:r>
      <w:proofErr w:type="spellStart"/>
      <w:r w:rsidRPr="005B406E">
        <w:rPr>
          <w:rFonts w:ascii="Times New Roman" w:eastAsia="Times New Roman" w:hAnsi="Times New Roman" w:cs="Times New Roman"/>
          <w:b/>
          <w:bCs/>
          <w:lang w:eastAsia="cs-CZ"/>
        </w:rPr>
        <w:t>Rezit</w:t>
      </w:r>
      <w:proofErr w:type="spellEnd"/>
      <w:r w:rsidRPr="005B406E">
        <w:rPr>
          <w:rFonts w:ascii="Times New Roman" w:eastAsia="Times New Roman" w:hAnsi="Times New Roman" w:cs="Times New Roman"/>
          <w:lang w:eastAsia="cs-CZ"/>
        </w:rPr>
        <w:t xml:space="preserve"> – ukončeno vytvrzování</w:t>
      </w:r>
    </w:p>
    <w:p w14:paraId="4BF53060" w14:textId="77777777" w:rsidR="00DA0DC0" w:rsidRPr="00DA0DC0" w:rsidRDefault="00DA0DC0" w:rsidP="00DA0DC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</w:p>
    <w:p w14:paraId="184DC239" w14:textId="77777777" w:rsidR="00DA0DC0" w:rsidRPr="00DA0DC0" w:rsidRDefault="00DA0DC0" w:rsidP="00DA0DC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DA0DC0">
        <w:rPr>
          <w:rFonts w:ascii="Liberation Serif" w:eastAsia="Times New Roman" w:hAnsi="Liberation Serif" w:cs="Times New Roman"/>
          <w:sz w:val="24"/>
          <w:szCs w:val="24"/>
          <w:lang w:eastAsia="cs-CZ"/>
        </w:rPr>
        <w:t xml:space="preserve"> </w:t>
      </w:r>
    </w:p>
    <w:p w14:paraId="7A20B508" w14:textId="77777777" w:rsidR="00E40FF6" w:rsidRDefault="00E40FF6"/>
    <w:p w14:paraId="53CDFA2D" w14:textId="77777777" w:rsidR="00253147" w:rsidRDefault="00253147"/>
    <w:p w14:paraId="20037D5F" w14:textId="77777777" w:rsidR="00253147" w:rsidRDefault="00253147"/>
    <w:p w14:paraId="40ED6401" w14:textId="77777777" w:rsidR="00253147" w:rsidRDefault="00253147"/>
    <w:p w14:paraId="6E224092" w14:textId="77777777" w:rsidR="00253147" w:rsidRDefault="00253147"/>
    <w:p w14:paraId="33140272" w14:textId="77777777" w:rsidR="00253147" w:rsidRDefault="00253147"/>
    <w:p w14:paraId="21AEAE5A" w14:textId="77777777" w:rsidR="00253147" w:rsidRDefault="00253147"/>
    <w:p w14:paraId="45636B7E" w14:textId="77777777" w:rsidR="00253147" w:rsidRDefault="00253147"/>
    <w:p w14:paraId="121F8E7A" w14:textId="77777777" w:rsidR="00253147" w:rsidRDefault="00253147"/>
    <w:p w14:paraId="5FA99FA8" w14:textId="77777777" w:rsidR="00253147" w:rsidRDefault="00253147"/>
    <w:p w14:paraId="095ED8DC" w14:textId="77777777" w:rsidR="00843070" w:rsidRDefault="00843070"/>
    <w:p w14:paraId="16B227D2" w14:textId="77777777" w:rsidR="00843070" w:rsidRDefault="00843070"/>
    <w:p w14:paraId="4BAE6A19" w14:textId="77777777" w:rsidR="00843070" w:rsidRDefault="00843070"/>
    <w:p w14:paraId="7D290D81" w14:textId="77777777" w:rsidR="00843070" w:rsidRDefault="00843070"/>
    <w:p w14:paraId="2AF8188F" w14:textId="77777777" w:rsidR="00843070" w:rsidRDefault="00843070"/>
    <w:p w14:paraId="0AD2E1D2" w14:textId="77777777" w:rsidR="00843070" w:rsidRDefault="00843070"/>
    <w:p w14:paraId="3DE59C5C" w14:textId="77777777" w:rsidR="009A138D" w:rsidRDefault="009A138D">
      <w:pPr>
        <w:rPr>
          <w:rFonts w:ascii="Times New Roman" w:hAnsi="Times New Roman" w:cs="Times New Roman"/>
          <w:b/>
          <w:color w:val="F79646" w:themeColor="accent6"/>
          <w:sz w:val="28"/>
          <w:szCs w:val="28"/>
          <w:u w:val="single"/>
        </w:rPr>
      </w:pPr>
    </w:p>
    <w:p w14:paraId="6B4C7948" w14:textId="77777777" w:rsidR="009A138D" w:rsidRDefault="009A138D">
      <w:pPr>
        <w:rPr>
          <w:rFonts w:ascii="Times New Roman" w:hAnsi="Times New Roman" w:cs="Times New Roman"/>
          <w:b/>
          <w:color w:val="F79646" w:themeColor="accent6"/>
          <w:sz w:val="28"/>
          <w:szCs w:val="28"/>
          <w:u w:val="single"/>
        </w:rPr>
      </w:pPr>
    </w:p>
    <w:p w14:paraId="35C7E531" w14:textId="2CAC5BDA" w:rsidR="00253147" w:rsidRPr="00CB1036" w:rsidRDefault="00253147">
      <w:pPr>
        <w:rPr>
          <w:rFonts w:ascii="Times New Roman" w:hAnsi="Times New Roman" w:cs="Times New Roman"/>
          <w:b/>
          <w:color w:val="F79646" w:themeColor="accent6"/>
          <w:sz w:val="28"/>
          <w:szCs w:val="28"/>
          <w:u w:val="single"/>
        </w:rPr>
      </w:pPr>
      <w:r w:rsidRPr="00CB1036">
        <w:rPr>
          <w:rFonts w:ascii="Times New Roman" w:hAnsi="Times New Roman" w:cs="Times New Roman"/>
          <w:b/>
          <w:color w:val="F79646" w:themeColor="accent6"/>
          <w:sz w:val="28"/>
          <w:szCs w:val="28"/>
          <w:u w:val="single"/>
        </w:rPr>
        <w:lastRenderedPageBreak/>
        <w:t>Schéma lepidel:</w:t>
      </w:r>
    </w:p>
    <w:p w14:paraId="50B04DBC" w14:textId="77777777" w:rsidR="00253147" w:rsidRDefault="00253147">
      <w:pPr>
        <w:rPr>
          <w:b/>
          <w:color w:val="7030A0"/>
          <w:u w:val="single"/>
        </w:rPr>
      </w:pPr>
    </w:p>
    <w:p w14:paraId="16A30356" w14:textId="77777777" w:rsidR="00253147" w:rsidRDefault="00253147">
      <w:pPr>
        <w:rPr>
          <w:b/>
          <w:color w:val="7030A0"/>
          <w:u w:val="single"/>
        </w:rPr>
      </w:pPr>
    </w:p>
    <w:p w14:paraId="06C3AC26" w14:textId="77777777" w:rsidR="00253147" w:rsidRDefault="00253147">
      <w:pPr>
        <w:rPr>
          <w:b/>
          <w:color w:val="7030A0"/>
          <w:u w:val="single"/>
        </w:rPr>
      </w:pPr>
    </w:p>
    <w:p w14:paraId="1BAFE03C" w14:textId="77777777" w:rsidR="00253147" w:rsidRDefault="00253147">
      <w:pPr>
        <w:rPr>
          <w:b/>
          <w:color w:val="7030A0"/>
          <w:u w:val="single"/>
        </w:rPr>
      </w:pPr>
    </w:p>
    <w:p w14:paraId="453A1AA3" w14:textId="77777777" w:rsidR="00253147" w:rsidRDefault="00253147">
      <w:pPr>
        <w:rPr>
          <w:b/>
          <w:color w:val="7030A0"/>
          <w:u w:val="single"/>
        </w:rPr>
      </w:pPr>
    </w:p>
    <w:p w14:paraId="611CCBEF" w14:textId="77777777" w:rsidR="00253147" w:rsidRDefault="00253147">
      <w:pPr>
        <w:rPr>
          <w:b/>
          <w:color w:val="7030A0"/>
          <w:u w:val="single"/>
        </w:rPr>
      </w:pPr>
    </w:p>
    <w:p w14:paraId="28C87F2B" w14:textId="77777777" w:rsidR="00253147" w:rsidRDefault="00253147">
      <w:pPr>
        <w:rPr>
          <w:b/>
          <w:color w:val="7030A0"/>
          <w:u w:val="single"/>
        </w:rPr>
      </w:pPr>
    </w:p>
    <w:p w14:paraId="2EC36B51" w14:textId="77777777" w:rsidR="00253147" w:rsidRDefault="00253147">
      <w:pPr>
        <w:rPr>
          <w:b/>
          <w:color w:val="7030A0"/>
          <w:u w:val="single"/>
        </w:rPr>
      </w:pPr>
    </w:p>
    <w:p w14:paraId="19F8BBF9" w14:textId="77777777" w:rsidR="00253147" w:rsidRDefault="00253147">
      <w:pPr>
        <w:rPr>
          <w:b/>
          <w:color w:val="7030A0"/>
          <w:u w:val="single"/>
        </w:rPr>
      </w:pPr>
    </w:p>
    <w:p w14:paraId="7650061D" w14:textId="77777777" w:rsidR="00253147" w:rsidRDefault="00253147">
      <w:pPr>
        <w:rPr>
          <w:b/>
          <w:color w:val="7030A0"/>
          <w:u w:val="single"/>
        </w:rPr>
      </w:pPr>
    </w:p>
    <w:p w14:paraId="77076B63" w14:textId="77777777" w:rsidR="00253147" w:rsidRDefault="00253147">
      <w:pPr>
        <w:rPr>
          <w:b/>
          <w:color w:val="7030A0"/>
          <w:u w:val="single"/>
        </w:rPr>
      </w:pPr>
    </w:p>
    <w:p w14:paraId="72AFA1AF" w14:textId="77777777" w:rsidR="00253147" w:rsidRDefault="00253147">
      <w:pPr>
        <w:rPr>
          <w:b/>
          <w:color w:val="7030A0"/>
          <w:u w:val="single"/>
        </w:rPr>
      </w:pPr>
    </w:p>
    <w:p w14:paraId="56DAA5FE" w14:textId="77777777" w:rsidR="00253147" w:rsidRDefault="00253147">
      <w:pPr>
        <w:rPr>
          <w:b/>
          <w:color w:val="7030A0"/>
          <w:u w:val="single"/>
        </w:rPr>
      </w:pPr>
    </w:p>
    <w:p w14:paraId="1D1EDF03" w14:textId="6B7748DB" w:rsidR="00253147" w:rsidRDefault="00253147">
      <w:pPr>
        <w:rPr>
          <w:b/>
          <w:color w:val="7030A0"/>
          <w:u w:val="single"/>
        </w:rPr>
      </w:pPr>
    </w:p>
    <w:p w14:paraId="5A32F736" w14:textId="7042C3FB" w:rsidR="00CB1036" w:rsidRDefault="00CB1036">
      <w:pPr>
        <w:rPr>
          <w:b/>
          <w:color w:val="7030A0"/>
          <w:u w:val="single"/>
        </w:rPr>
      </w:pPr>
    </w:p>
    <w:p w14:paraId="4C656D91" w14:textId="6A293767" w:rsidR="00CB1036" w:rsidRDefault="00CB1036">
      <w:pPr>
        <w:rPr>
          <w:b/>
          <w:color w:val="7030A0"/>
          <w:u w:val="single"/>
        </w:rPr>
      </w:pPr>
    </w:p>
    <w:p w14:paraId="4A3F618E" w14:textId="4A341110" w:rsidR="00CB1036" w:rsidRDefault="00CB1036">
      <w:pPr>
        <w:rPr>
          <w:b/>
          <w:color w:val="7030A0"/>
          <w:u w:val="single"/>
        </w:rPr>
      </w:pPr>
    </w:p>
    <w:p w14:paraId="4A7F5E7E" w14:textId="1358E3CA" w:rsidR="005B406E" w:rsidRDefault="005B406E">
      <w:pPr>
        <w:rPr>
          <w:b/>
          <w:color w:val="7030A0"/>
          <w:u w:val="single"/>
        </w:rPr>
      </w:pPr>
    </w:p>
    <w:p w14:paraId="542771F5" w14:textId="77777777" w:rsidR="005B406E" w:rsidRDefault="005B406E">
      <w:pPr>
        <w:rPr>
          <w:b/>
          <w:color w:val="7030A0"/>
          <w:u w:val="single"/>
        </w:rPr>
      </w:pPr>
    </w:p>
    <w:p w14:paraId="7BAF99F1" w14:textId="77777777" w:rsidR="00CB1036" w:rsidRDefault="00CB1036">
      <w:pPr>
        <w:rPr>
          <w:b/>
          <w:color w:val="7030A0"/>
          <w:u w:val="single"/>
        </w:rPr>
      </w:pPr>
    </w:p>
    <w:p w14:paraId="68FA3D0D" w14:textId="58BACA28" w:rsidR="00E06583" w:rsidRPr="00E84D92" w:rsidRDefault="009B3F7E" w:rsidP="00A5620C">
      <w:pPr>
        <w:pStyle w:val="Odstavecseseznamem"/>
        <w:numPr>
          <w:ilvl w:val="0"/>
          <w:numId w:val="24"/>
        </w:numPr>
        <w:rPr>
          <w:rFonts w:ascii="Times New Roman" w:hAnsi="Times New Roman" w:cs="Times New Roman"/>
          <w:b/>
          <w:bCs/>
          <w:color w:val="FF0000"/>
          <w:sz w:val="40"/>
          <w:szCs w:val="40"/>
          <w:u w:val="single"/>
        </w:rPr>
      </w:pPr>
      <w:r w:rsidRPr="00E84D92">
        <w:rPr>
          <w:rFonts w:ascii="Times New Roman" w:hAnsi="Times New Roman" w:cs="Times New Roman"/>
          <w:b/>
          <w:bCs/>
          <w:color w:val="FF0000"/>
          <w:sz w:val="40"/>
          <w:szCs w:val="40"/>
          <w:u w:val="single"/>
        </w:rPr>
        <w:t xml:space="preserve"> </w:t>
      </w:r>
      <w:r w:rsidR="00E06583" w:rsidRPr="00E84D92">
        <w:rPr>
          <w:rFonts w:ascii="Times New Roman" w:hAnsi="Times New Roman" w:cs="Times New Roman"/>
          <w:b/>
          <w:bCs/>
          <w:color w:val="FF0000"/>
          <w:sz w:val="40"/>
          <w:szCs w:val="40"/>
          <w:u w:val="single"/>
        </w:rPr>
        <w:t>Téma: Dřevěné spojovací prostředky</w:t>
      </w:r>
    </w:p>
    <w:p w14:paraId="63051C39" w14:textId="2E111BCA" w:rsidR="00E06583" w:rsidRDefault="00E06583" w:rsidP="00E06583">
      <w:pPr>
        <w:spacing w:after="120" w:line="240" w:lineRule="auto"/>
        <w:outlineLvl w:val="0"/>
        <w:rPr>
          <w:b/>
          <w:color w:val="FF0000"/>
          <w:sz w:val="36"/>
          <w:szCs w:val="36"/>
          <w:u w:val="single"/>
        </w:rPr>
      </w:pPr>
    </w:p>
    <w:p w14:paraId="5618A440" w14:textId="1A3989D4" w:rsidR="00E06583" w:rsidRPr="00CB1036" w:rsidRDefault="00A27457" w:rsidP="000F4784">
      <w:pPr>
        <w:pStyle w:val="Odstavecseseznamem"/>
        <w:numPr>
          <w:ilvl w:val="1"/>
          <w:numId w:val="7"/>
        </w:numPr>
        <w:spacing w:after="120" w:line="240" w:lineRule="auto"/>
        <w:ind w:left="426" w:hanging="426"/>
        <w:outlineLvl w:val="0"/>
        <w:rPr>
          <w:rFonts w:ascii="Times New Roman" w:hAnsi="Times New Roman" w:cs="Times New Roman"/>
          <w:b/>
          <w:color w:val="9BBB59" w:themeColor="accent3"/>
          <w:sz w:val="28"/>
          <w:szCs w:val="28"/>
          <w:u w:val="single"/>
        </w:rPr>
      </w:pPr>
      <w:r>
        <w:rPr>
          <w:noProof/>
          <w:lang w:eastAsia="cs-CZ"/>
        </w:rPr>
        <w:drawing>
          <wp:anchor distT="0" distB="0" distL="114300" distR="114300" simplePos="0" relativeHeight="251657216" behindDoc="1" locked="0" layoutInCell="1" allowOverlap="1" wp14:anchorId="0FF418CB" wp14:editId="2981E50F">
            <wp:simplePos x="0" y="0"/>
            <wp:positionH relativeFrom="column">
              <wp:posOffset>3302635</wp:posOffset>
            </wp:positionH>
            <wp:positionV relativeFrom="paragraph">
              <wp:posOffset>39370</wp:posOffset>
            </wp:positionV>
            <wp:extent cx="2495550" cy="1543050"/>
            <wp:effectExtent l="0" t="0" r="0" b="0"/>
            <wp:wrapTight wrapText="bothSides">
              <wp:wrapPolygon edited="0">
                <wp:start x="0" y="0"/>
                <wp:lineTo x="0" y="21333"/>
                <wp:lineTo x="21435" y="21333"/>
                <wp:lineTo x="21435" y="0"/>
                <wp:lineTo x="0" y="0"/>
              </wp:wrapPolygon>
            </wp:wrapTight>
            <wp:docPr id="32" name="obrázek 7" descr="VÃ½sledek obrÃ¡zku pro kolÃ­ky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VÃ½sledek obrÃ¡zku pro kolÃ­ky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95550" cy="15430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E06583" w:rsidRPr="00CB1036">
        <w:rPr>
          <w:rFonts w:ascii="Times New Roman" w:hAnsi="Times New Roman" w:cs="Times New Roman"/>
          <w:b/>
          <w:color w:val="9BBB59" w:themeColor="accent3"/>
          <w:sz w:val="28"/>
          <w:szCs w:val="28"/>
          <w:u w:val="single"/>
        </w:rPr>
        <w:t>Kolíky</w:t>
      </w:r>
    </w:p>
    <w:p w14:paraId="24FC28B7" w14:textId="77777777" w:rsidR="00A27457" w:rsidRDefault="00A27457" w:rsidP="00A27457">
      <w:pPr>
        <w:spacing w:after="120" w:line="240" w:lineRule="auto"/>
        <w:jc w:val="both"/>
        <w:outlineLvl w:val="0"/>
        <w:rPr>
          <w:b/>
          <w:color w:val="FF0000"/>
          <w:sz w:val="36"/>
          <w:szCs w:val="36"/>
          <w:u w:val="single"/>
        </w:rPr>
      </w:pPr>
    </w:p>
    <w:p w14:paraId="12FEB86F" w14:textId="7E412A2E" w:rsidR="00E06583" w:rsidRPr="00CB1036" w:rsidRDefault="00E06583" w:rsidP="00A27457">
      <w:pPr>
        <w:spacing w:after="120" w:line="240" w:lineRule="auto"/>
        <w:jc w:val="both"/>
        <w:outlineLvl w:val="0"/>
        <w:rPr>
          <w:rFonts w:ascii="Times New Roman" w:hAnsi="Times New Roman" w:cs="Times New Roman"/>
        </w:rPr>
      </w:pPr>
      <w:r w:rsidRPr="00CB1036">
        <w:rPr>
          <w:rFonts w:ascii="Times New Roman" w:hAnsi="Times New Roman" w:cs="Times New Roman"/>
        </w:rPr>
        <w:t>Nejčastěji se vyrábí z BK nebo BO</w:t>
      </w:r>
    </w:p>
    <w:p w14:paraId="50F633DE" w14:textId="77777777" w:rsidR="00E06583" w:rsidRPr="00CB1036" w:rsidRDefault="00E06583" w:rsidP="00E06583">
      <w:pPr>
        <w:spacing w:after="120" w:line="240" w:lineRule="auto"/>
        <w:outlineLvl w:val="0"/>
        <w:rPr>
          <w:rFonts w:ascii="Times New Roman" w:hAnsi="Times New Roman" w:cs="Times New Roman"/>
        </w:rPr>
      </w:pPr>
      <w:r w:rsidRPr="00CB1036">
        <w:rPr>
          <w:rFonts w:ascii="Times New Roman" w:hAnsi="Times New Roman" w:cs="Times New Roman"/>
          <w:b/>
          <w:bCs/>
          <w:color w:val="F79646" w:themeColor="accent6"/>
        </w:rPr>
        <w:t>Průměry:</w:t>
      </w:r>
      <w:r w:rsidRPr="00CB1036">
        <w:rPr>
          <w:rFonts w:ascii="Times New Roman" w:hAnsi="Times New Roman" w:cs="Times New Roman"/>
        </w:rPr>
        <w:t xml:space="preserve"> 6, 8, 10, 12, 14, 16 mm</w:t>
      </w:r>
    </w:p>
    <w:p w14:paraId="1030B8AC" w14:textId="77777777" w:rsidR="00E06583" w:rsidRPr="00CB1036" w:rsidRDefault="00E06583" w:rsidP="00E06583">
      <w:pPr>
        <w:spacing w:after="120" w:line="240" w:lineRule="auto"/>
        <w:outlineLvl w:val="0"/>
        <w:rPr>
          <w:rFonts w:ascii="Times New Roman" w:hAnsi="Times New Roman" w:cs="Times New Roman"/>
        </w:rPr>
      </w:pPr>
      <w:r w:rsidRPr="00CB1036">
        <w:rPr>
          <w:rFonts w:ascii="Times New Roman" w:hAnsi="Times New Roman" w:cs="Times New Roman"/>
          <w:b/>
          <w:bCs/>
          <w:color w:val="F79646" w:themeColor="accent6"/>
        </w:rPr>
        <w:t>Délky:</w:t>
      </w:r>
      <w:r w:rsidRPr="00CB1036">
        <w:rPr>
          <w:rFonts w:ascii="Times New Roman" w:hAnsi="Times New Roman" w:cs="Times New Roman"/>
        </w:rPr>
        <w:t xml:space="preserve"> 30, 40, 50, 60, 70, 80 mm</w:t>
      </w:r>
    </w:p>
    <w:p w14:paraId="38295CFA" w14:textId="77777777" w:rsidR="00E06583" w:rsidRPr="00CB1036" w:rsidRDefault="00E06583" w:rsidP="00E06583">
      <w:pPr>
        <w:spacing w:after="120" w:line="240" w:lineRule="auto"/>
        <w:outlineLvl w:val="0"/>
        <w:rPr>
          <w:rFonts w:ascii="Times New Roman" w:hAnsi="Times New Roman" w:cs="Times New Roman"/>
        </w:rPr>
      </w:pPr>
      <w:r w:rsidRPr="00CB1036">
        <w:rPr>
          <w:rFonts w:ascii="Times New Roman" w:hAnsi="Times New Roman" w:cs="Times New Roman"/>
          <w:b/>
          <w:bCs/>
          <w:color w:val="F79646" w:themeColor="accent6"/>
        </w:rPr>
        <w:t>Drážky:</w:t>
      </w:r>
      <w:r w:rsidRPr="00CB1036">
        <w:rPr>
          <w:rFonts w:ascii="Times New Roman" w:hAnsi="Times New Roman" w:cs="Times New Roman"/>
        </w:rPr>
        <w:t xml:space="preserve"> hladký, rovně rýhovaný nebo spirálový</w:t>
      </w:r>
    </w:p>
    <w:p w14:paraId="25E0A908" w14:textId="77777777" w:rsidR="00E06583" w:rsidRDefault="00E06583" w:rsidP="00E06583">
      <w:pPr>
        <w:spacing w:after="120" w:line="240" w:lineRule="auto"/>
        <w:outlineLvl w:val="0"/>
        <w:rPr>
          <w:sz w:val="24"/>
          <w:szCs w:val="24"/>
        </w:rPr>
      </w:pPr>
    </w:p>
    <w:p w14:paraId="36C152F3" w14:textId="77777777" w:rsidR="00E06583" w:rsidRPr="00CB1036" w:rsidRDefault="00E06583" w:rsidP="00E06583">
      <w:pPr>
        <w:spacing w:after="120" w:line="240" w:lineRule="auto"/>
        <w:outlineLvl w:val="0"/>
        <w:rPr>
          <w:rFonts w:ascii="Times New Roman" w:hAnsi="Times New Roman" w:cs="Times New Roman"/>
          <w:b/>
          <w:bCs/>
          <w:color w:val="F79646" w:themeColor="accent6"/>
          <w:sz w:val="24"/>
          <w:szCs w:val="24"/>
        </w:rPr>
      </w:pPr>
      <w:r w:rsidRPr="00CB1036">
        <w:rPr>
          <w:rFonts w:ascii="Times New Roman" w:hAnsi="Times New Roman" w:cs="Times New Roman"/>
          <w:b/>
          <w:bCs/>
          <w:color w:val="F79646" w:themeColor="accent6"/>
          <w:sz w:val="24"/>
          <w:szCs w:val="24"/>
        </w:rPr>
        <w:t>Zásady pro spoj:</w:t>
      </w:r>
    </w:p>
    <w:p w14:paraId="31981336" w14:textId="4E283F88" w:rsidR="00E06583" w:rsidRPr="00CB1036" w:rsidRDefault="00E06583" w:rsidP="000F4784">
      <w:pPr>
        <w:pStyle w:val="Odstavecseseznamem"/>
        <w:numPr>
          <w:ilvl w:val="0"/>
          <w:numId w:val="47"/>
        </w:numPr>
        <w:spacing w:after="120" w:line="240" w:lineRule="auto"/>
        <w:outlineLvl w:val="0"/>
        <w:rPr>
          <w:rFonts w:ascii="Times New Roman" w:hAnsi="Times New Roman" w:cs="Times New Roman"/>
        </w:rPr>
      </w:pPr>
      <w:r w:rsidRPr="00CB1036">
        <w:rPr>
          <w:rFonts w:ascii="Times New Roman" w:hAnsi="Times New Roman" w:cs="Times New Roman"/>
        </w:rPr>
        <w:lastRenderedPageBreak/>
        <w:t>Nejmenší vzdálenost povrchu kolíku od povrchu dílce je 5 mm</w:t>
      </w:r>
      <w:r w:rsidR="00CB1036">
        <w:rPr>
          <w:rFonts w:ascii="Times New Roman" w:hAnsi="Times New Roman" w:cs="Times New Roman"/>
        </w:rPr>
        <w:t>.</w:t>
      </w:r>
    </w:p>
    <w:p w14:paraId="3225DDC7" w14:textId="791A1567" w:rsidR="00E06583" w:rsidRPr="00CB1036" w:rsidRDefault="00E06583" w:rsidP="000F4784">
      <w:pPr>
        <w:pStyle w:val="Odstavecseseznamem"/>
        <w:numPr>
          <w:ilvl w:val="0"/>
          <w:numId w:val="47"/>
        </w:numPr>
        <w:spacing w:after="120" w:line="240" w:lineRule="auto"/>
        <w:outlineLvl w:val="0"/>
        <w:rPr>
          <w:rFonts w:ascii="Times New Roman" w:hAnsi="Times New Roman" w:cs="Times New Roman"/>
        </w:rPr>
      </w:pPr>
      <w:r w:rsidRPr="00CB1036">
        <w:rPr>
          <w:rFonts w:ascii="Times New Roman" w:hAnsi="Times New Roman" w:cs="Times New Roman"/>
        </w:rPr>
        <w:t>Hloubka vrtání v obou dílcích musí být o 1 mm delší</w:t>
      </w:r>
      <w:r w:rsidR="00A27457" w:rsidRPr="00CB1036">
        <w:rPr>
          <w:rFonts w:ascii="Times New Roman" w:hAnsi="Times New Roman" w:cs="Times New Roman"/>
        </w:rPr>
        <w:t>,</w:t>
      </w:r>
      <w:r w:rsidRPr="00CB1036">
        <w:rPr>
          <w:rFonts w:ascii="Times New Roman" w:hAnsi="Times New Roman" w:cs="Times New Roman"/>
        </w:rPr>
        <w:t xml:space="preserve"> než je samotný kolík</w:t>
      </w:r>
      <w:r w:rsidR="00CB1036">
        <w:rPr>
          <w:rFonts w:ascii="Times New Roman" w:hAnsi="Times New Roman" w:cs="Times New Roman"/>
        </w:rPr>
        <w:t>.</w:t>
      </w:r>
    </w:p>
    <w:p w14:paraId="71B9E8FE" w14:textId="77777777" w:rsidR="00E06583" w:rsidRDefault="00E06583" w:rsidP="00E06583">
      <w:pPr>
        <w:spacing w:after="120" w:line="240" w:lineRule="auto"/>
        <w:outlineLvl w:val="0"/>
        <w:rPr>
          <w:sz w:val="24"/>
          <w:szCs w:val="24"/>
        </w:rPr>
      </w:pPr>
    </w:p>
    <w:p w14:paraId="7E3DD3AD" w14:textId="7EF7F489" w:rsidR="00E06583" w:rsidRPr="00CB1036" w:rsidRDefault="00E06583" w:rsidP="00E06583">
      <w:pPr>
        <w:spacing w:after="120" w:line="240" w:lineRule="auto"/>
        <w:outlineLvl w:val="0"/>
        <w:rPr>
          <w:rFonts w:ascii="Times New Roman" w:hAnsi="Times New Roman" w:cs="Times New Roman"/>
          <w:b/>
          <w:bCs/>
          <w:color w:val="F79646" w:themeColor="accent6"/>
          <w:sz w:val="24"/>
          <w:szCs w:val="24"/>
        </w:rPr>
      </w:pPr>
      <w:r w:rsidRPr="00CB1036">
        <w:rPr>
          <w:rFonts w:ascii="Times New Roman" w:hAnsi="Times New Roman" w:cs="Times New Roman"/>
          <w:b/>
          <w:bCs/>
          <w:color w:val="F79646" w:themeColor="accent6"/>
          <w:sz w:val="24"/>
          <w:szCs w:val="24"/>
        </w:rPr>
        <w:t>Šířkové rozměření s polodrážkou:</w:t>
      </w:r>
    </w:p>
    <w:p w14:paraId="24EE86A4" w14:textId="77777777" w:rsidR="00E06583" w:rsidRDefault="00000000" w:rsidP="00E06583">
      <w:pPr>
        <w:spacing w:after="120" w:line="240" w:lineRule="auto"/>
        <w:outlineLvl w:val="0"/>
        <w:rPr>
          <w:sz w:val="24"/>
          <w:szCs w:val="24"/>
        </w:rPr>
      </w:pPr>
      <w:r>
        <w:rPr>
          <w:noProof/>
          <w:sz w:val="24"/>
          <w:szCs w:val="24"/>
          <w:lang w:eastAsia="cs-CZ"/>
        </w:rPr>
        <w:pict w14:anchorId="030F0A86">
          <v:rect id="_x0000_s1049" style="position:absolute;margin-left:7.9pt;margin-top:18.35pt;width:458.25pt;height:80.25pt;z-index:251684864"/>
        </w:pict>
      </w:r>
    </w:p>
    <w:p w14:paraId="6DAFFF8B" w14:textId="77777777" w:rsidR="00E06583" w:rsidRDefault="00E06583" w:rsidP="00E06583">
      <w:pPr>
        <w:spacing w:after="120" w:line="240" w:lineRule="auto"/>
        <w:outlineLvl w:val="0"/>
        <w:rPr>
          <w:sz w:val="24"/>
          <w:szCs w:val="24"/>
        </w:rPr>
      </w:pPr>
    </w:p>
    <w:p w14:paraId="13EB59A8" w14:textId="77777777" w:rsidR="00E06583" w:rsidRDefault="00E06583" w:rsidP="00E06583">
      <w:pPr>
        <w:spacing w:after="120" w:line="240" w:lineRule="auto"/>
        <w:outlineLvl w:val="0"/>
        <w:rPr>
          <w:sz w:val="24"/>
          <w:szCs w:val="24"/>
        </w:rPr>
      </w:pPr>
    </w:p>
    <w:p w14:paraId="46DB33B5" w14:textId="77777777" w:rsidR="00E06583" w:rsidRDefault="00E06583" w:rsidP="00E06583">
      <w:pPr>
        <w:spacing w:after="120" w:line="240" w:lineRule="auto"/>
        <w:outlineLvl w:val="0"/>
        <w:rPr>
          <w:sz w:val="24"/>
          <w:szCs w:val="24"/>
        </w:rPr>
      </w:pPr>
    </w:p>
    <w:p w14:paraId="625B9100" w14:textId="77777777" w:rsidR="00E06583" w:rsidRDefault="00E06583" w:rsidP="00E06583">
      <w:pPr>
        <w:spacing w:after="120" w:line="240" w:lineRule="auto"/>
        <w:outlineLvl w:val="0"/>
        <w:rPr>
          <w:sz w:val="24"/>
          <w:szCs w:val="24"/>
        </w:rPr>
      </w:pPr>
    </w:p>
    <w:p w14:paraId="6DD69C91" w14:textId="77777777" w:rsidR="00E06583" w:rsidRDefault="00E06583" w:rsidP="00E06583">
      <w:pPr>
        <w:spacing w:after="120" w:line="240" w:lineRule="auto"/>
        <w:outlineLvl w:val="0"/>
        <w:rPr>
          <w:sz w:val="24"/>
          <w:szCs w:val="24"/>
        </w:rPr>
      </w:pPr>
    </w:p>
    <w:p w14:paraId="2DFE1AFA" w14:textId="77777777" w:rsidR="00E06583" w:rsidRDefault="00E06583" w:rsidP="00E06583">
      <w:pPr>
        <w:spacing w:after="120" w:line="240" w:lineRule="auto"/>
        <w:outlineLvl w:val="0"/>
        <w:rPr>
          <w:sz w:val="24"/>
          <w:szCs w:val="24"/>
        </w:rPr>
      </w:pPr>
    </w:p>
    <w:p w14:paraId="085DB09B" w14:textId="77777777" w:rsidR="00E06583" w:rsidRPr="00CB1036" w:rsidRDefault="00E06583" w:rsidP="000F4784">
      <w:pPr>
        <w:pStyle w:val="Odstavecseseznamem"/>
        <w:numPr>
          <w:ilvl w:val="1"/>
          <w:numId w:val="7"/>
        </w:numPr>
        <w:spacing w:after="120" w:line="240" w:lineRule="auto"/>
        <w:ind w:left="426" w:hanging="426"/>
        <w:outlineLvl w:val="0"/>
        <w:rPr>
          <w:rFonts w:ascii="Times New Roman" w:hAnsi="Times New Roman" w:cs="Times New Roman"/>
          <w:b/>
          <w:color w:val="9BBB59" w:themeColor="accent3"/>
          <w:sz w:val="28"/>
          <w:szCs w:val="28"/>
          <w:u w:val="single"/>
        </w:rPr>
      </w:pPr>
      <w:r w:rsidRPr="00CB1036">
        <w:rPr>
          <w:rFonts w:ascii="Times New Roman" w:hAnsi="Times New Roman" w:cs="Times New Roman"/>
          <w:b/>
          <w:color w:val="9BBB59" w:themeColor="accent3"/>
          <w:sz w:val="28"/>
          <w:szCs w:val="28"/>
          <w:u w:val="single"/>
        </w:rPr>
        <w:t>Lamely</w:t>
      </w:r>
    </w:p>
    <w:p w14:paraId="0D4CDE3D" w14:textId="77777777" w:rsidR="00E06583" w:rsidRPr="00E06583" w:rsidRDefault="00E06583" w:rsidP="00E06583">
      <w:pPr>
        <w:pStyle w:val="Odstavecseseznamem"/>
        <w:spacing w:after="120" w:line="240" w:lineRule="auto"/>
        <w:outlineLvl w:val="0"/>
        <w:rPr>
          <w:b/>
          <w:color w:val="7030A0"/>
          <w:sz w:val="28"/>
          <w:szCs w:val="28"/>
          <w:u w:val="single"/>
        </w:rPr>
      </w:pPr>
    </w:p>
    <w:tbl>
      <w:tblPr>
        <w:tblpPr w:leftFromText="141" w:rightFromText="141" w:vertAnchor="text" w:tblpY="1"/>
        <w:tblOverlap w:val="never"/>
        <w:tblW w:w="3975" w:type="dxa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60"/>
        <w:gridCol w:w="960"/>
        <w:gridCol w:w="960"/>
        <w:gridCol w:w="1095"/>
      </w:tblGrid>
      <w:tr w:rsidR="00E06583" w:rsidRPr="00F04DDA" w14:paraId="1F1668DF" w14:textId="77777777" w:rsidTr="00FD4020">
        <w:trPr>
          <w:trHeight w:val="530"/>
          <w:tblCellSpacing w:w="0" w:type="dxa"/>
        </w:trPr>
        <w:tc>
          <w:tcPr>
            <w:tcW w:w="9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58F678EA" w14:textId="22A404A4" w:rsidR="00E06583" w:rsidRPr="00F04DDA" w:rsidRDefault="009735E2" w:rsidP="00FD402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F04DDA">
              <w:rPr>
                <w:rFonts w:ascii="Arial" w:eastAsia="Times New Roman" w:hAnsi="Arial" w:cs="Arial"/>
                <w:lang w:eastAsia="cs-CZ"/>
              </w:rPr>
              <w:t>T</w:t>
            </w:r>
            <w:r w:rsidR="00E06583" w:rsidRPr="00F04DDA">
              <w:rPr>
                <w:rFonts w:ascii="Arial" w:eastAsia="Times New Roman" w:hAnsi="Arial" w:cs="Arial"/>
                <w:lang w:eastAsia="cs-CZ"/>
              </w:rPr>
              <w:t>yp</w:t>
            </w:r>
          </w:p>
        </w:tc>
        <w:tc>
          <w:tcPr>
            <w:tcW w:w="9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0289900A" w14:textId="77777777" w:rsidR="00E06583" w:rsidRPr="00F04DDA" w:rsidRDefault="00E06583" w:rsidP="00FD402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F04DDA">
              <w:rPr>
                <w:rFonts w:ascii="Arial" w:eastAsia="Times New Roman" w:hAnsi="Arial" w:cs="Arial"/>
                <w:sz w:val="20"/>
                <w:szCs w:val="20"/>
                <w:lang w:eastAsia="cs-CZ"/>
              </w:rPr>
              <w:t>délka </w:t>
            </w:r>
            <w:r w:rsidRPr="00F04DDA">
              <w:rPr>
                <w:rFonts w:ascii="Arial" w:eastAsia="Times New Roman" w:hAnsi="Arial" w:cs="Arial"/>
                <w:b/>
                <w:bCs/>
                <w:lang w:eastAsia="cs-CZ"/>
              </w:rPr>
              <w:t>L</w:t>
            </w:r>
          </w:p>
          <w:p w14:paraId="726779BD" w14:textId="77777777" w:rsidR="00E06583" w:rsidRPr="00F04DDA" w:rsidRDefault="00E06583" w:rsidP="00FD402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F04DDA">
              <w:rPr>
                <w:rFonts w:ascii="Arial" w:eastAsia="Times New Roman" w:hAnsi="Arial" w:cs="Arial"/>
                <w:sz w:val="16"/>
                <w:szCs w:val="16"/>
                <w:lang w:eastAsia="cs-CZ"/>
              </w:rPr>
              <w:t>(mm)</w:t>
            </w:r>
          </w:p>
        </w:tc>
        <w:tc>
          <w:tcPr>
            <w:tcW w:w="9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06B64B04" w14:textId="77777777" w:rsidR="00E06583" w:rsidRPr="00F04DDA" w:rsidRDefault="00E06583" w:rsidP="00FD402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F04DDA">
              <w:rPr>
                <w:rFonts w:ascii="Arial" w:eastAsia="Times New Roman" w:hAnsi="Arial" w:cs="Arial"/>
                <w:sz w:val="20"/>
                <w:szCs w:val="20"/>
                <w:lang w:eastAsia="cs-CZ"/>
              </w:rPr>
              <w:t>šířka </w:t>
            </w:r>
            <w:r w:rsidRPr="00F04DDA">
              <w:rPr>
                <w:rFonts w:ascii="Arial" w:eastAsia="Times New Roman" w:hAnsi="Arial" w:cs="Arial"/>
                <w:b/>
                <w:bCs/>
                <w:lang w:eastAsia="cs-CZ"/>
              </w:rPr>
              <w:t>b</w:t>
            </w:r>
          </w:p>
          <w:p w14:paraId="1A688C88" w14:textId="77777777" w:rsidR="00E06583" w:rsidRPr="00F04DDA" w:rsidRDefault="00E06583" w:rsidP="00FD402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F04DDA">
              <w:rPr>
                <w:rFonts w:ascii="Arial" w:eastAsia="Times New Roman" w:hAnsi="Arial" w:cs="Arial"/>
                <w:sz w:val="16"/>
                <w:szCs w:val="16"/>
                <w:lang w:eastAsia="cs-CZ"/>
              </w:rPr>
              <w:t>(mm)</w:t>
            </w:r>
          </w:p>
        </w:tc>
        <w:tc>
          <w:tcPr>
            <w:tcW w:w="10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37E3FA19" w14:textId="77777777" w:rsidR="00E06583" w:rsidRPr="00F04DDA" w:rsidRDefault="00E06583" w:rsidP="00FD402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F04DDA">
              <w:rPr>
                <w:rFonts w:ascii="Arial" w:eastAsia="Times New Roman" w:hAnsi="Arial" w:cs="Arial"/>
                <w:sz w:val="20"/>
                <w:szCs w:val="20"/>
                <w:lang w:eastAsia="cs-CZ"/>
              </w:rPr>
              <w:t>tloušťka </w:t>
            </w:r>
            <w:r w:rsidRPr="00F04DDA">
              <w:rPr>
                <w:rFonts w:ascii="Arial" w:eastAsia="Times New Roman" w:hAnsi="Arial" w:cs="Arial"/>
                <w:b/>
                <w:bCs/>
                <w:lang w:eastAsia="cs-CZ"/>
              </w:rPr>
              <w:t>t</w:t>
            </w:r>
          </w:p>
          <w:p w14:paraId="3FFE6FDE" w14:textId="77777777" w:rsidR="00E06583" w:rsidRPr="00F04DDA" w:rsidRDefault="00E06583" w:rsidP="00FD402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F04DDA">
              <w:rPr>
                <w:rFonts w:ascii="Arial" w:eastAsia="Times New Roman" w:hAnsi="Arial" w:cs="Arial"/>
                <w:sz w:val="16"/>
                <w:szCs w:val="16"/>
                <w:lang w:eastAsia="cs-CZ"/>
              </w:rPr>
              <w:t>(mm)</w:t>
            </w:r>
          </w:p>
        </w:tc>
      </w:tr>
      <w:tr w:rsidR="00E06583" w:rsidRPr="00F04DDA" w14:paraId="7A80C37C" w14:textId="77777777" w:rsidTr="00FD4020">
        <w:trPr>
          <w:trHeight w:val="255"/>
          <w:tblCellSpacing w:w="0" w:type="dxa"/>
        </w:trPr>
        <w:tc>
          <w:tcPr>
            <w:tcW w:w="9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39C208F5" w14:textId="77777777" w:rsidR="00E06583" w:rsidRPr="00F04DDA" w:rsidRDefault="00E06583" w:rsidP="00FD402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F04DDA">
              <w:rPr>
                <w:rFonts w:ascii="Arial" w:eastAsia="Times New Roman" w:hAnsi="Arial" w:cs="Arial"/>
                <w:b/>
                <w:bCs/>
                <w:lang w:eastAsia="cs-CZ"/>
              </w:rPr>
              <w:t>0</w:t>
            </w:r>
          </w:p>
        </w:tc>
        <w:tc>
          <w:tcPr>
            <w:tcW w:w="9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63DE5F97" w14:textId="77777777" w:rsidR="00E06583" w:rsidRPr="00F04DDA" w:rsidRDefault="00E06583" w:rsidP="00FD402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F04DDA">
              <w:rPr>
                <w:rFonts w:ascii="Arial" w:eastAsia="Times New Roman" w:hAnsi="Arial" w:cs="Arial"/>
                <w:sz w:val="20"/>
                <w:szCs w:val="20"/>
                <w:lang w:eastAsia="cs-CZ"/>
              </w:rPr>
              <w:t>47</w:t>
            </w:r>
          </w:p>
        </w:tc>
        <w:tc>
          <w:tcPr>
            <w:tcW w:w="9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650613B9" w14:textId="77777777" w:rsidR="00E06583" w:rsidRPr="00F04DDA" w:rsidRDefault="00E06583" w:rsidP="00FD402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F04DDA">
              <w:rPr>
                <w:rFonts w:ascii="Arial" w:eastAsia="Times New Roman" w:hAnsi="Arial" w:cs="Arial"/>
                <w:sz w:val="20"/>
                <w:szCs w:val="20"/>
                <w:lang w:eastAsia="cs-CZ"/>
              </w:rPr>
              <w:t>15</w:t>
            </w:r>
          </w:p>
        </w:tc>
        <w:tc>
          <w:tcPr>
            <w:tcW w:w="10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352F8151" w14:textId="77777777" w:rsidR="00E06583" w:rsidRPr="00F04DDA" w:rsidRDefault="00E06583" w:rsidP="00FD402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F04DDA">
              <w:rPr>
                <w:rFonts w:ascii="Arial" w:eastAsia="Times New Roman" w:hAnsi="Arial" w:cs="Arial"/>
                <w:sz w:val="20"/>
                <w:szCs w:val="20"/>
                <w:lang w:eastAsia="cs-CZ"/>
              </w:rPr>
              <w:t>4</w:t>
            </w:r>
          </w:p>
        </w:tc>
      </w:tr>
      <w:tr w:rsidR="00E06583" w:rsidRPr="00F04DDA" w14:paraId="125122CF" w14:textId="77777777" w:rsidTr="00FD4020">
        <w:trPr>
          <w:trHeight w:val="255"/>
          <w:tblCellSpacing w:w="0" w:type="dxa"/>
        </w:trPr>
        <w:tc>
          <w:tcPr>
            <w:tcW w:w="9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38D85BB1" w14:textId="77777777" w:rsidR="00E06583" w:rsidRPr="00F04DDA" w:rsidRDefault="00E06583" w:rsidP="00FD402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F04DDA">
              <w:rPr>
                <w:rFonts w:ascii="Arial" w:eastAsia="Times New Roman" w:hAnsi="Arial" w:cs="Arial"/>
                <w:b/>
                <w:bCs/>
                <w:lang w:eastAsia="cs-CZ"/>
              </w:rPr>
              <w:t>10</w:t>
            </w:r>
          </w:p>
        </w:tc>
        <w:tc>
          <w:tcPr>
            <w:tcW w:w="9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5F4261A7" w14:textId="77777777" w:rsidR="00E06583" w:rsidRPr="00F04DDA" w:rsidRDefault="00E06583" w:rsidP="00FD402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F04DDA">
              <w:rPr>
                <w:rFonts w:ascii="Arial" w:eastAsia="Times New Roman" w:hAnsi="Arial" w:cs="Arial"/>
                <w:sz w:val="20"/>
                <w:szCs w:val="20"/>
                <w:lang w:eastAsia="cs-CZ"/>
              </w:rPr>
              <w:t>53</w:t>
            </w:r>
          </w:p>
        </w:tc>
        <w:tc>
          <w:tcPr>
            <w:tcW w:w="9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10A92108" w14:textId="77777777" w:rsidR="00E06583" w:rsidRPr="00F04DDA" w:rsidRDefault="00E06583" w:rsidP="00FD402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F04DDA">
              <w:rPr>
                <w:rFonts w:ascii="Arial" w:eastAsia="Times New Roman" w:hAnsi="Arial" w:cs="Arial"/>
                <w:sz w:val="20"/>
                <w:szCs w:val="20"/>
                <w:lang w:eastAsia="cs-CZ"/>
              </w:rPr>
              <w:t>19</w:t>
            </w:r>
          </w:p>
        </w:tc>
        <w:tc>
          <w:tcPr>
            <w:tcW w:w="10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4364EFD2" w14:textId="77777777" w:rsidR="00E06583" w:rsidRPr="00F04DDA" w:rsidRDefault="00E06583" w:rsidP="00FD402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F04DDA">
              <w:rPr>
                <w:rFonts w:ascii="Arial" w:eastAsia="Times New Roman" w:hAnsi="Arial" w:cs="Arial"/>
                <w:sz w:val="20"/>
                <w:szCs w:val="20"/>
                <w:lang w:eastAsia="cs-CZ"/>
              </w:rPr>
              <w:t>4</w:t>
            </w:r>
          </w:p>
        </w:tc>
      </w:tr>
      <w:tr w:rsidR="00E06583" w:rsidRPr="00F04DDA" w14:paraId="42CB7675" w14:textId="77777777" w:rsidTr="00FD4020">
        <w:trPr>
          <w:trHeight w:val="255"/>
          <w:tblCellSpacing w:w="0" w:type="dxa"/>
        </w:trPr>
        <w:tc>
          <w:tcPr>
            <w:tcW w:w="9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4DB118AB" w14:textId="77777777" w:rsidR="00E06583" w:rsidRPr="00F04DDA" w:rsidRDefault="00E06583" w:rsidP="00FD402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F04DDA">
              <w:rPr>
                <w:rFonts w:ascii="Arial" w:eastAsia="Times New Roman" w:hAnsi="Arial" w:cs="Arial"/>
                <w:b/>
                <w:bCs/>
                <w:lang w:eastAsia="cs-CZ"/>
              </w:rPr>
              <w:t>20</w:t>
            </w:r>
          </w:p>
        </w:tc>
        <w:tc>
          <w:tcPr>
            <w:tcW w:w="9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1E0C3E2D" w14:textId="77777777" w:rsidR="00E06583" w:rsidRPr="00F04DDA" w:rsidRDefault="00E06583" w:rsidP="00FD402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F04DDA">
              <w:rPr>
                <w:rFonts w:ascii="Arial" w:eastAsia="Times New Roman" w:hAnsi="Arial" w:cs="Arial"/>
                <w:sz w:val="20"/>
                <w:szCs w:val="20"/>
                <w:lang w:eastAsia="cs-CZ"/>
              </w:rPr>
              <w:t>56</w:t>
            </w:r>
          </w:p>
        </w:tc>
        <w:tc>
          <w:tcPr>
            <w:tcW w:w="9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56BA06F5" w14:textId="77777777" w:rsidR="00E06583" w:rsidRPr="00F04DDA" w:rsidRDefault="00E06583" w:rsidP="00FD402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F04DDA">
              <w:rPr>
                <w:rFonts w:ascii="Arial" w:eastAsia="Times New Roman" w:hAnsi="Arial" w:cs="Arial"/>
                <w:sz w:val="20"/>
                <w:szCs w:val="20"/>
                <w:lang w:eastAsia="cs-CZ"/>
              </w:rPr>
              <w:t>23</w:t>
            </w:r>
          </w:p>
        </w:tc>
        <w:tc>
          <w:tcPr>
            <w:tcW w:w="10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39A9D133" w14:textId="77777777" w:rsidR="00E06583" w:rsidRPr="00F04DDA" w:rsidRDefault="00E06583" w:rsidP="00FD402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F04DDA">
              <w:rPr>
                <w:rFonts w:ascii="Arial" w:eastAsia="Times New Roman" w:hAnsi="Arial" w:cs="Arial"/>
                <w:sz w:val="20"/>
                <w:szCs w:val="20"/>
                <w:lang w:eastAsia="cs-CZ"/>
              </w:rPr>
              <w:t>4</w:t>
            </w:r>
          </w:p>
        </w:tc>
      </w:tr>
      <w:tr w:rsidR="00E06583" w:rsidRPr="00F04DDA" w14:paraId="498A112E" w14:textId="77777777" w:rsidTr="00FD4020">
        <w:trPr>
          <w:trHeight w:val="255"/>
          <w:tblCellSpacing w:w="0" w:type="dxa"/>
        </w:trPr>
        <w:tc>
          <w:tcPr>
            <w:tcW w:w="9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128C33AF" w14:textId="77777777" w:rsidR="00E06583" w:rsidRPr="00F04DDA" w:rsidRDefault="00E06583" w:rsidP="00FD402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F04DDA">
              <w:rPr>
                <w:rFonts w:ascii="Arial" w:eastAsia="Times New Roman" w:hAnsi="Arial" w:cs="Arial"/>
                <w:b/>
                <w:bCs/>
                <w:lang w:eastAsia="cs-CZ"/>
              </w:rPr>
              <w:t>3</w:t>
            </w:r>
          </w:p>
        </w:tc>
        <w:tc>
          <w:tcPr>
            <w:tcW w:w="9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27A77780" w14:textId="77777777" w:rsidR="00E06583" w:rsidRPr="00F04DDA" w:rsidRDefault="00E06583" w:rsidP="00FD402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F04DDA">
              <w:rPr>
                <w:rFonts w:ascii="Arial" w:eastAsia="Times New Roman" w:hAnsi="Arial" w:cs="Arial"/>
                <w:sz w:val="20"/>
                <w:szCs w:val="20"/>
                <w:lang w:eastAsia="cs-CZ"/>
              </w:rPr>
              <w:t>56</w:t>
            </w:r>
          </w:p>
        </w:tc>
        <w:tc>
          <w:tcPr>
            <w:tcW w:w="9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5EA02272" w14:textId="77777777" w:rsidR="00E06583" w:rsidRPr="00F04DDA" w:rsidRDefault="00E06583" w:rsidP="00FD402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F04DDA">
              <w:rPr>
                <w:rFonts w:ascii="Arial" w:eastAsia="Times New Roman" w:hAnsi="Arial" w:cs="Arial"/>
                <w:sz w:val="20"/>
                <w:szCs w:val="20"/>
                <w:lang w:eastAsia="cs-CZ"/>
              </w:rPr>
              <w:t>30</w:t>
            </w:r>
          </w:p>
        </w:tc>
        <w:tc>
          <w:tcPr>
            <w:tcW w:w="10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40564B0D" w14:textId="77777777" w:rsidR="00E06583" w:rsidRPr="00F04DDA" w:rsidRDefault="00E06583" w:rsidP="00FD402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F04DDA">
              <w:rPr>
                <w:rFonts w:ascii="Arial" w:eastAsia="Times New Roman" w:hAnsi="Arial" w:cs="Arial"/>
                <w:sz w:val="20"/>
                <w:szCs w:val="20"/>
                <w:lang w:eastAsia="cs-CZ"/>
              </w:rPr>
              <w:t>4</w:t>
            </w:r>
          </w:p>
        </w:tc>
      </w:tr>
    </w:tbl>
    <w:p w14:paraId="50C1FB49" w14:textId="77777777" w:rsidR="00E06583" w:rsidRDefault="00E06583" w:rsidP="00E06583">
      <w:pPr>
        <w:spacing w:after="120" w:line="240" w:lineRule="auto"/>
        <w:outlineLvl w:val="0"/>
        <w:rPr>
          <w:sz w:val="24"/>
          <w:szCs w:val="24"/>
        </w:rPr>
      </w:pPr>
      <w:r>
        <w:rPr>
          <w:noProof/>
          <w:lang w:eastAsia="cs-CZ"/>
        </w:rPr>
        <w:drawing>
          <wp:inline distT="0" distB="0" distL="0" distR="0" wp14:anchorId="731365CF" wp14:editId="4A3599B5">
            <wp:extent cx="2857500" cy="1181100"/>
            <wp:effectExtent l="19050" t="0" r="0" b="0"/>
            <wp:docPr id="33" name="obrázek 10" descr="https://d1.webseller-app.com/100159/www/www.mikulkajosef.cz/images/lamely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https://d1.webseller-app.com/100159/www/www.mikulkajosef.cz/images/lamely1.jpg"/>
                    <pic:cNvPicPr>
                      <a:picLocks noChangeAspect="1" noChangeArrowheads="1"/>
                    </pic:cNvPicPr>
                  </pic:nvPicPr>
                  <pic:blipFill>
                    <a:blip r:embed="rId1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7500" cy="11811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3CD1F6BD" w14:textId="77777777" w:rsidR="00E06583" w:rsidRPr="00394EC2" w:rsidRDefault="00E06583" w:rsidP="00E06583">
      <w:pPr>
        <w:spacing w:after="120" w:line="240" w:lineRule="auto"/>
        <w:outlineLvl w:val="0"/>
        <w:rPr>
          <w:rFonts w:ascii="Times New Roman" w:hAnsi="Times New Roman" w:cs="Times New Roman"/>
          <w:sz w:val="24"/>
          <w:szCs w:val="24"/>
        </w:rPr>
      </w:pPr>
    </w:p>
    <w:p w14:paraId="5DF3749E" w14:textId="096D174C" w:rsidR="00E06583" w:rsidRPr="00CB1036" w:rsidRDefault="00E06583" w:rsidP="00E06583">
      <w:pPr>
        <w:spacing w:after="120" w:line="240" w:lineRule="auto"/>
        <w:outlineLvl w:val="0"/>
        <w:rPr>
          <w:rFonts w:ascii="Times New Roman" w:hAnsi="Times New Roman" w:cs="Times New Roman"/>
        </w:rPr>
      </w:pPr>
      <w:r w:rsidRPr="00CB1036">
        <w:rPr>
          <w:rFonts w:ascii="Times New Roman" w:hAnsi="Times New Roman" w:cs="Times New Roman"/>
        </w:rPr>
        <w:t>Spoj je tvořen lamelou vyrobenou překližovanou metodou. Vkládá se do připravené drážky pomocí lamelové frézky. Použití jako u kolíků, ale má menší střihovou pevnost</w:t>
      </w:r>
      <w:r w:rsidR="00394EC2" w:rsidRPr="00CB1036">
        <w:rPr>
          <w:rFonts w:ascii="Times New Roman" w:hAnsi="Times New Roman" w:cs="Times New Roman"/>
        </w:rPr>
        <w:t>.</w:t>
      </w:r>
    </w:p>
    <w:p w14:paraId="5FCDC7EF" w14:textId="77777777" w:rsidR="00E06583" w:rsidRDefault="00E06583" w:rsidP="00E06583">
      <w:pPr>
        <w:spacing w:after="120" w:line="240" w:lineRule="auto"/>
        <w:outlineLvl w:val="0"/>
        <w:rPr>
          <w:sz w:val="24"/>
          <w:szCs w:val="24"/>
        </w:rPr>
      </w:pPr>
    </w:p>
    <w:p w14:paraId="747C034C" w14:textId="77777777" w:rsidR="00E06583" w:rsidRDefault="00E06583" w:rsidP="00E06583">
      <w:pPr>
        <w:pStyle w:val="Odstavecseseznamem"/>
        <w:spacing w:after="120" w:line="240" w:lineRule="auto"/>
        <w:ind w:left="1440"/>
        <w:outlineLvl w:val="0"/>
        <w:rPr>
          <w:sz w:val="24"/>
          <w:szCs w:val="24"/>
        </w:rPr>
      </w:pPr>
    </w:p>
    <w:p w14:paraId="549774E4" w14:textId="77777777" w:rsidR="00E06583" w:rsidRDefault="00E06583" w:rsidP="00E06583">
      <w:pPr>
        <w:pStyle w:val="Odstavecseseznamem"/>
        <w:spacing w:after="120" w:line="240" w:lineRule="auto"/>
        <w:ind w:left="1440"/>
        <w:outlineLvl w:val="0"/>
        <w:rPr>
          <w:sz w:val="24"/>
          <w:szCs w:val="24"/>
        </w:rPr>
      </w:pPr>
    </w:p>
    <w:p w14:paraId="516C3973" w14:textId="1769557C" w:rsidR="00E06583" w:rsidRDefault="00E06583" w:rsidP="00E06583">
      <w:pPr>
        <w:pStyle w:val="Odstavecseseznamem"/>
        <w:spacing w:after="120" w:line="240" w:lineRule="auto"/>
        <w:ind w:left="1440"/>
        <w:outlineLvl w:val="0"/>
        <w:rPr>
          <w:sz w:val="24"/>
          <w:szCs w:val="24"/>
        </w:rPr>
      </w:pPr>
    </w:p>
    <w:p w14:paraId="3FE4DCD3" w14:textId="1D2FD463" w:rsidR="00E06583" w:rsidRPr="00CB1036" w:rsidRDefault="00E06583" w:rsidP="000F4784">
      <w:pPr>
        <w:pStyle w:val="Odstavecseseznamem"/>
        <w:numPr>
          <w:ilvl w:val="1"/>
          <w:numId w:val="7"/>
        </w:numPr>
        <w:spacing w:after="120" w:line="240" w:lineRule="auto"/>
        <w:ind w:left="426" w:hanging="426"/>
        <w:outlineLvl w:val="0"/>
        <w:rPr>
          <w:rFonts w:ascii="Times New Roman" w:hAnsi="Times New Roman" w:cs="Times New Roman"/>
          <w:b/>
          <w:color w:val="9BBB59" w:themeColor="accent3"/>
          <w:sz w:val="28"/>
          <w:szCs w:val="28"/>
          <w:u w:val="single"/>
        </w:rPr>
      </w:pPr>
      <w:r w:rsidRPr="00CB1036">
        <w:rPr>
          <w:rFonts w:ascii="Times New Roman" w:hAnsi="Times New Roman" w:cs="Times New Roman"/>
          <w:b/>
          <w:color w:val="9BBB59" w:themeColor="accent3"/>
          <w:sz w:val="28"/>
          <w:szCs w:val="28"/>
          <w:u w:val="single"/>
        </w:rPr>
        <w:t>Domina</w:t>
      </w:r>
    </w:p>
    <w:p w14:paraId="4EF3A14C" w14:textId="77777777" w:rsidR="00763BA6" w:rsidRPr="00763BA6" w:rsidRDefault="00763BA6" w:rsidP="00763BA6">
      <w:pPr>
        <w:spacing w:after="120" w:line="240" w:lineRule="auto"/>
        <w:outlineLvl w:val="0"/>
        <w:rPr>
          <w:rFonts w:ascii="Times New Roman" w:hAnsi="Times New Roman" w:cs="Times New Roman"/>
          <w:b/>
          <w:color w:val="7030A0"/>
          <w:sz w:val="28"/>
          <w:szCs w:val="28"/>
          <w:u w:val="single"/>
        </w:rPr>
      </w:pPr>
    </w:p>
    <w:tbl>
      <w:tblPr>
        <w:tblStyle w:val="Mkatabulky"/>
        <w:tblW w:w="0" w:type="auto"/>
        <w:tblLook w:val="04A0" w:firstRow="1" w:lastRow="0" w:firstColumn="1" w:lastColumn="0" w:noHBand="0" w:noVBand="1"/>
      </w:tblPr>
      <w:tblGrid>
        <w:gridCol w:w="2115"/>
        <w:gridCol w:w="2115"/>
        <w:gridCol w:w="2115"/>
        <w:gridCol w:w="2115"/>
      </w:tblGrid>
      <w:tr w:rsidR="00763BA6" w14:paraId="4691758D" w14:textId="77777777" w:rsidTr="0085739F">
        <w:trPr>
          <w:trHeight w:val="523"/>
        </w:trPr>
        <w:tc>
          <w:tcPr>
            <w:tcW w:w="2115" w:type="dxa"/>
            <w:tcBorders>
              <w:bottom w:val="nil"/>
            </w:tcBorders>
            <w:vAlign w:val="center"/>
          </w:tcPr>
          <w:p w14:paraId="0545A1D5" w14:textId="77777777" w:rsidR="00763BA6" w:rsidRPr="00601F24" w:rsidRDefault="00763BA6" w:rsidP="0085739F">
            <w:pPr>
              <w:rPr>
                <w:b/>
                <w:bCs/>
              </w:rPr>
            </w:pPr>
            <w:r w:rsidRPr="00601F24">
              <w:rPr>
                <w:b/>
                <w:bCs/>
              </w:rPr>
              <w:t xml:space="preserve">Domino </w:t>
            </w:r>
          </w:p>
        </w:tc>
        <w:tc>
          <w:tcPr>
            <w:tcW w:w="2115" w:type="dxa"/>
            <w:vAlign w:val="center"/>
          </w:tcPr>
          <w:p w14:paraId="5B5E1868" w14:textId="77777777" w:rsidR="00763BA6" w:rsidRPr="005A135F" w:rsidRDefault="00763BA6" w:rsidP="0085739F">
            <w:pPr>
              <w:rPr>
                <w:b/>
                <w:bCs/>
              </w:rPr>
            </w:pPr>
            <w:r w:rsidRPr="005A135F">
              <w:rPr>
                <w:b/>
                <w:bCs/>
              </w:rPr>
              <w:t>Rozměry</w:t>
            </w:r>
          </w:p>
        </w:tc>
        <w:tc>
          <w:tcPr>
            <w:tcW w:w="2115" w:type="dxa"/>
            <w:tcBorders>
              <w:right w:val="nil"/>
            </w:tcBorders>
            <w:vAlign w:val="center"/>
          </w:tcPr>
          <w:p w14:paraId="43DB382E" w14:textId="77777777" w:rsidR="00763BA6" w:rsidRDefault="00763BA6" w:rsidP="0085739F"/>
        </w:tc>
        <w:tc>
          <w:tcPr>
            <w:tcW w:w="2115" w:type="dxa"/>
            <w:tcBorders>
              <w:left w:val="nil"/>
            </w:tcBorders>
            <w:vAlign w:val="center"/>
          </w:tcPr>
          <w:p w14:paraId="4C0713DA" w14:textId="77777777" w:rsidR="00763BA6" w:rsidRDefault="00763BA6" w:rsidP="0085739F"/>
        </w:tc>
      </w:tr>
      <w:tr w:rsidR="00763BA6" w14:paraId="1F2CC69B" w14:textId="77777777" w:rsidTr="0085739F">
        <w:trPr>
          <w:trHeight w:val="494"/>
        </w:trPr>
        <w:tc>
          <w:tcPr>
            <w:tcW w:w="2115" w:type="dxa"/>
            <w:tcBorders>
              <w:top w:val="nil"/>
              <w:bottom w:val="nil"/>
            </w:tcBorders>
            <w:vAlign w:val="center"/>
          </w:tcPr>
          <w:p w14:paraId="55577684" w14:textId="77777777" w:rsidR="00763BA6" w:rsidRDefault="00763BA6" w:rsidP="0085739F"/>
        </w:tc>
        <w:tc>
          <w:tcPr>
            <w:tcW w:w="2115" w:type="dxa"/>
            <w:vAlign w:val="center"/>
          </w:tcPr>
          <w:p w14:paraId="176A8D0F" w14:textId="77777777" w:rsidR="00763BA6" w:rsidRPr="005A135F" w:rsidRDefault="00763BA6" w:rsidP="0085739F">
            <w:pPr>
              <w:rPr>
                <w:b/>
                <w:bCs/>
                <w:i/>
                <w:iCs/>
              </w:rPr>
            </w:pPr>
            <w:r w:rsidRPr="005A135F">
              <w:rPr>
                <w:b/>
                <w:bCs/>
                <w:i/>
                <w:iCs/>
              </w:rPr>
              <w:t>Tloušťka</w:t>
            </w:r>
          </w:p>
        </w:tc>
        <w:tc>
          <w:tcPr>
            <w:tcW w:w="2115" w:type="dxa"/>
            <w:vAlign w:val="center"/>
          </w:tcPr>
          <w:p w14:paraId="6DB22986" w14:textId="77777777" w:rsidR="00763BA6" w:rsidRPr="005A135F" w:rsidRDefault="00763BA6" w:rsidP="0085739F">
            <w:pPr>
              <w:rPr>
                <w:b/>
                <w:bCs/>
                <w:i/>
                <w:iCs/>
              </w:rPr>
            </w:pPr>
            <w:r w:rsidRPr="005A135F">
              <w:rPr>
                <w:b/>
                <w:bCs/>
                <w:i/>
                <w:iCs/>
              </w:rPr>
              <w:t>Délka</w:t>
            </w:r>
          </w:p>
        </w:tc>
        <w:tc>
          <w:tcPr>
            <w:tcW w:w="2115" w:type="dxa"/>
            <w:vAlign w:val="center"/>
          </w:tcPr>
          <w:p w14:paraId="66EFF8E8" w14:textId="77777777" w:rsidR="00763BA6" w:rsidRPr="005A135F" w:rsidRDefault="00763BA6" w:rsidP="0085739F">
            <w:pPr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Š</w:t>
            </w:r>
            <w:r w:rsidRPr="005A135F">
              <w:rPr>
                <w:b/>
                <w:bCs/>
                <w:i/>
                <w:iCs/>
              </w:rPr>
              <w:t>ířka</w:t>
            </w:r>
          </w:p>
        </w:tc>
      </w:tr>
      <w:tr w:rsidR="00763BA6" w14:paraId="6F72D31E" w14:textId="77777777" w:rsidTr="0085739F">
        <w:trPr>
          <w:trHeight w:val="523"/>
        </w:trPr>
        <w:tc>
          <w:tcPr>
            <w:tcW w:w="2115" w:type="dxa"/>
            <w:tcBorders>
              <w:top w:val="nil"/>
            </w:tcBorders>
            <w:vAlign w:val="center"/>
          </w:tcPr>
          <w:p w14:paraId="13CBF87C" w14:textId="77777777" w:rsidR="00763BA6" w:rsidRPr="005A135F" w:rsidRDefault="00763BA6" w:rsidP="0085739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15" w:type="dxa"/>
            <w:vAlign w:val="center"/>
          </w:tcPr>
          <w:p w14:paraId="13086E2A" w14:textId="77777777" w:rsidR="00763BA6" w:rsidRPr="005A135F" w:rsidRDefault="00763BA6" w:rsidP="0085739F">
            <w:pPr>
              <w:rPr>
                <w:rFonts w:ascii="Times New Roman" w:hAnsi="Times New Roman" w:cs="Times New Roman"/>
              </w:rPr>
            </w:pPr>
            <w:r w:rsidRPr="005A135F">
              <w:rPr>
                <w:rFonts w:ascii="Times New Roman" w:hAnsi="Times New Roman" w:cs="Times New Roman"/>
              </w:rPr>
              <w:t xml:space="preserve">4 mm </w:t>
            </w:r>
          </w:p>
        </w:tc>
        <w:tc>
          <w:tcPr>
            <w:tcW w:w="2115" w:type="dxa"/>
            <w:vAlign w:val="center"/>
          </w:tcPr>
          <w:p w14:paraId="4576EED0" w14:textId="77777777" w:rsidR="00763BA6" w:rsidRPr="005A135F" w:rsidRDefault="00763BA6" w:rsidP="0085739F">
            <w:pPr>
              <w:rPr>
                <w:rFonts w:ascii="Times New Roman" w:hAnsi="Times New Roman" w:cs="Times New Roman"/>
              </w:rPr>
            </w:pPr>
            <w:r w:rsidRPr="005A135F">
              <w:rPr>
                <w:rFonts w:ascii="Times New Roman" w:hAnsi="Times New Roman" w:cs="Times New Roman"/>
              </w:rPr>
              <w:t>20 mm</w:t>
            </w:r>
          </w:p>
        </w:tc>
        <w:tc>
          <w:tcPr>
            <w:tcW w:w="2115" w:type="dxa"/>
            <w:vAlign w:val="center"/>
          </w:tcPr>
          <w:p w14:paraId="7EB48C2F" w14:textId="77777777" w:rsidR="00763BA6" w:rsidRPr="005A135F" w:rsidRDefault="00763BA6" w:rsidP="0085739F">
            <w:pPr>
              <w:rPr>
                <w:rFonts w:ascii="Times New Roman" w:hAnsi="Times New Roman" w:cs="Times New Roman"/>
              </w:rPr>
            </w:pPr>
          </w:p>
        </w:tc>
      </w:tr>
      <w:tr w:rsidR="00763BA6" w14:paraId="22EFE6D8" w14:textId="77777777" w:rsidTr="0085739F">
        <w:trPr>
          <w:trHeight w:val="494"/>
        </w:trPr>
        <w:tc>
          <w:tcPr>
            <w:tcW w:w="2115" w:type="dxa"/>
            <w:vAlign w:val="center"/>
          </w:tcPr>
          <w:p w14:paraId="231A2368" w14:textId="77777777" w:rsidR="00763BA6" w:rsidRPr="005A135F" w:rsidRDefault="00763BA6" w:rsidP="0085739F">
            <w:pPr>
              <w:rPr>
                <w:rFonts w:ascii="Times New Roman" w:hAnsi="Times New Roman" w:cs="Times New Roman"/>
              </w:rPr>
            </w:pPr>
            <w:r w:rsidRPr="005A135F">
              <w:rPr>
                <w:rFonts w:ascii="Times New Roman" w:hAnsi="Times New Roman" w:cs="Times New Roman"/>
              </w:rPr>
              <w:t>D5</w:t>
            </w:r>
          </w:p>
        </w:tc>
        <w:tc>
          <w:tcPr>
            <w:tcW w:w="2115" w:type="dxa"/>
            <w:vAlign w:val="center"/>
          </w:tcPr>
          <w:p w14:paraId="3CCD09D9" w14:textId="77777777" w:rsidR="00763BA6" w:rsidRPr="005A135F" w:rsidRDefault="00763BA6" w:rsidP="0085739F">
            <w:pPr>
              <w:rPr>
                <w:rFonts w:ascii="Times New Roman" w:hAnsi="Times New Roman" w:cs="Times New Roman"/>
              </w:rPr>
            </w:pPr>
            <w:r w:rsidRPr="005A135F">
              <w:rPr>
                <w:rFonts w:ascii="Times New Roman" w:hAnsi="Times New Roman" w:cs="Times New Roman"/>
              </w:rPr>
              <w:t xml:space="preserve">5 mm </w:t>
            </w:r>
          </w:p>
        </w:tc>
        <w:tc>
          <w:tcPr>
            <w:tcW w:w="2115" w:type="dxa"/>
            <w:vAlign w:val="center"/>
          </w:tcPr>
          <w:p w14:paraId="20FFA519" w14:textId="77777777" w:rsidR="00763BA6" w:rsidRPr="005A135F" w:rsidRDefault="00763BA6" w:rsidP="0085739F">
            <w:pPr>
              <w:rPr>
                <w:rFonts w:ascii="Times New Roman" w:hAnsi="Times New Roman" w:cs="Times New Roman"/>
              </w:rPr>
            </w:pPr>
            <w:r w:rsidRPr="005A135F">
              <w:rPr>
                <w:rFonts w:ascii="Times New Roman" w:hAnsi="Times New Roman" w:cs="Times New Roman"/>
              </w:rPr>
              <w:t>30 mm</w:t>
            </w:r>
          </w:p>
        </w:tc>
        <w:tc>
          <w:tcPr>
            <w:tcW w:w="2115" w:type="dxa"/>
            <w:vAlign w:val="center"/>
          </w:tcPr>
          <w:p w14:paraId="0A6D6CB4" w14:textId="77777777" w:rsidR="00763BA6" w:rsidRPr="005A135F" w:rsidRDefault="00763BA6" w:rsidP="0085739F">
            <w:pPr>
              <w:rPr>
                <w:rFonts w:ascii="Times New Roman" w:hAnsi="Times New Roman" w:cs="Times New Roman"/>
              </w:rPr>
            </w:pPr>
            <w:r w:rsidRPr="005A135F">
              <w:rPr>
                <w:rFonts w:ascii="Times New Roman" w:hAnsi="Times New Roman" w:cs="Times New Roman"/>
              </w:rPr>
              <w:t>18 mm</w:t>
            </w:r>
          </w:p>
        </w:tc>
      </w:tr>
      <w:tr w:rsidR="00763BA6" w14:paraId="6694840D" w14:textId="77777777" w:rsidTr="0085739F">
        <w:trPr>
          <w:trHeight w:val="523"/>
        </w:trPr>
        <w:tc>
          <w:tcPr>
            <w:tcW w:w="2115" w:type="dxa"/>
            <w:vAlign w:val="center"/>
          </w:tcPr>
          <w:p w14:paraId="6877C1CF" w14:textId="77777777" w:rsidR="00763BA6" w:rsidRPr="005A135F" w:rsidRDefault="00763BA6" w:rsidP="0085739F">
            <w:pPr>
              <w:rPr>
                <w:rFonts w:ascii="Times New Roman" w:hAnsi="Times New Roman" w:cs="Times New Roman"/>
              </w:rPr>
            </w:pPr>
            <w:r w:rsidRPr="005A135F">
              <w:rPr>
                <w:rFonts w:ascii="Times New Roman" w:hAnsi="Times New Roman" w:cs="Times New Roman"/>
              </w:rPr>
              <w:t>D6</w:t>
            </w:r>
          </w:p>
        </w:tc>
        <w:tc>
          <w:tcPr>
            <w:tcW w:w="2115" w:type="dxa"/>
            <w:vAlign w:val="center"/>
          </w:tcPr>
          <w:p w14:paraId="55531E21" w14:textId="77777777" w:rsidR="00763BA6" w:rsidRPr="005A135F" w:rsidRDefault="00763BA6" w:rsidP="0085739F">
            <w:pPr>
              <w:rPr>
                <w:rFonts w:ascii="Times New Roman" w:hAnsi="Times New Roman" w:cs="Times New Roman"/>
              </w:rPr>
            </w:pPr>
            <w:r w:rsidRPr="005A135F">
              <w:rPr>
                <w:rFonts w:ascii="Times New Roman" w:hAnsi="Times New Roman" w:cs="Times New Roman"/>
              </w:rPr>
              <w:t>6 mm</w:t>
            </w:r>
          </w:p>
        </w:tc>
        <w:tc>
          <w:tcPr>
            <w:tcW w:w="2115" w:type="dxa"/>
            <w:vAlign w:val="center"/>
          </w:tcPr>
          <w:p w14:paraId="70B7C275" w14:textId="77777777" w:rsidR="00763BA6" w:rsidRPr="005A135F" w:rsidRDefault="00763BA6" w:rsidP="0085739F">
            <w:pPr>
              <w:rPr>
                <w:rFonts w:ascii="Times New Roman" w:hAnsi="Times New Roman" w:cs="Times New Roman"/>
              </w:rPr>
            </w:pPr>
            <w:r w:rsidRPr="005A135F">
              <w:rPr>
                <w:rFonts w:ascii="Times New Roman" w:hAnsi="Times New Roman" w:cs="Times New Roman"/>
              </w:rPr>
              <w:t xml:space="preserve">40 mm </w:t>
            </w:r>
          </w:p>
        </w:tc>
        <w:tc>
          <w:tcPr>
            <w:tcW w:w="2115" w:type="dxa"/>
            <w:vAlign w:val="center"/>
          </w:tcPr>
          <w:p w14:paraId="54AC06FA" w14:textId="77777777" w:rsidR="00763BA6" w:rsidRPr="005A135F" w:rsidRDefault="00763BA6" w:rsidP="0085739F">
            <w:pPr>
              <w:rPr>
                <w:rFonts w:ascii="Times New Roman" w:hAnsi="Times New Roman" w:cs="Times New Roman"/>
              </w:rPr>
            </w:pPr>
            <w:r w:rsidRPr="005A135F">
              <w:rPr>
                <w:rFonts w:ascii="Times New Roman" w:hAnsi="Times New Roman" w:cs="Times New Roman"/>
              </w:rPr>
              <w:t>21 mm</w:t>
            </w:r>
          </w:p>
        </w:tc>
      </w:tr>
      <w:tr w:rsidR="00763BA6" w14:paraId="3E7A24BA" w14:textId="77777777" w:rsidTr="0085739F">
        <w:trPr>
          <w:trHeight w:val="494"/>
        </w:trPr>
        <w:tc>
          <w:tcPr>
            <w:tcW w:w="2115" w:type="dxa"/>
            <w:vAlign w:val="center"/>
          </w:tcPr>
          <w:p w14:paraId="6A9AE1C1" w14:textId="77777777" w:rsidR="00763BA6" w:rsidRPr="005A135F" w:rsidRDefault="00763BA6" w:rsidP="0085739F">
            <w:pPr>
              <w:rPr>
                <w:rFonts w:ascii="Times New Roman" w:hAnsi="Times New Roman" w:cs="Times New Roman"/>
              </w:rPr>
            </w:pPr>
            <w:r w:rsidRPr="005A135F">
              <w:rPr>
                <w:rFonts w:ascii="Times New Roman" w:hAnsi="Times New Roman" w:cs="Times New Roman"/>
              </w:rPr>
              <w:t>D8</w:t>
            </w:r>
          </w:p>
        </w:tc>
        <w:tc>
          <w:tcPr>
            <w:tcW w:w="2115" w:type="dxa"/>
            <w:vAlign w:val="center"/>
          </w:tcPr>
          <w:p w14:paraId="52D38CB1" w14:textId="5BA97D78" w:rsidR="00763BA6" w:rsidRPr="005A135F" w:rsidRDefault="00763BA6" w:rsidP="0085739F">
            <w:pPr>
              <w:rPr>
                <w:rFonts w:ascii="Times New Roman" w:hAnsi="Times New Roman" w:cs="Times New Roman"/>
              </w:rPr>
            </w:pPr>
            <w:r w:rsidRPr="005A135F">
              <w:rPr>
                <w:rFonts w:ascii="Times New Roman" w:hAnsi="Times New Roman" w:cs="Times New Roman"/>
              </w:rPr>
              <w:t>8 mm</w:t>
            </w:r>
          </w:p>
        </w:tc>
        <w:tc>
          <w:tcPr>
            <w:tcW w:w="2115" w:type="dxa"/>
            <w:vAlign w:val="center"/>
          </w:tcPr>
          <w:p w14:paraId="18C94B81" w14:textId="77777777" w:rsidR="00763BA6" w:rsidRPr="005A135F" w:rsidRDefault="00763BA6" w:rsidP="0085739F">
            <w:pPr>
              <w:rPr>
                <w:rFonts w:ascii="Times New Roman" w:hAnsi="Times New Roman" w:cs="Times New Roman"/>
              </w:rPr>
            </w:pPr>
            <w:r w:rsidRPr="005A135F">
              <w:rPr>
                <w:rFonts w:ascii="Times New Roman" w:hAnsi="Times New Roman" w:cs="Times New Roman"/>
              </w:rPr>
              <w:t>40 mm</w:t>
            </w:r>
          </w:p>
        </w:tc>
        <w:tc>
          <w:tcPr>
            <w:tcW w:w="2115" w:type="dxa"/>
            <w:vAlign w:val="center"/>
          </w:tcPr>
          <w:p w14:paraId="7D62483C" w14:textId="77777777" w:rsidR="00763BA6" w:rsidRPr="005A135F" w:rsidRDefault="00763BA6" w:rsidP="0085739F">
            <w:pPr>
              <w:rPr>
                <w:rFonts w:ascii="Times New Roman" w:hAnsi="Times New Roman" w:cs="Times New Roman"/>
              </w:rPr>
            </w:pPr>
            <w:r w:rsidRPr="005A135F">
              <w:rPr>
                <w:rFonts w:ascii="Times New Roman" w:hAnsi="Times New Roman" w:cs="Times New Roman"/>
              </w:rPr>
              <w:t>21 mm</w:t>
            </w:r>
          </w:p>
        </w:tc>
      </w:tr>
      <w:tr w:rsidR="00763BA6" w14:paraId="575D3443" w14:textId="77777777" w:rsidTr="0085739F">
        <w:trPr>
          <w:trHeight w:val="523"/>
        </w:trPr>
        <w:tc>
          <w:tcPr>
            <w:tcW w:w="2115" w:type="dxa"/>
            <w:vAlign w:val="center"/>
          </w:tcPr>
          <w:p w14:paraId="6EDFC205" w14:textId="77777777" w:rsidR="00763BA6" w:rsidRPr="005A135F" w:rsidRDefault="00763BA6" w:rsidP="0085739F">
            <w:pPr>
              <w:rPr>
                <w:rFonts w:ascii="Times New Roman" w:hAnsi="Times New Roman" w:cs="Times New Roman"/>
              </w:rPr>
            </w:pPr>
            <w:r w:rsidRPr="005A135F">
              <w:rPr>
                <w:rFonts w:ascii="Times New Roman" w:hAnsi="Times New Roman" w:cs="Times New Roman"/>
              </w:rPr>
              <w:t>D8</w:t>
            </w:r>
          </w:p>
        </w:tc>
        <w:tc>
          <w:tcPr>
            <w:tcW w:w="2115" w:type="dxa"/>
            <w:vAlign w:val="center"/>
          </w:tcPr>
          <w:p w14:paraId="19231A7A" w14:textId="77777777" w:rsidR="00763BA6" w:rsidRPr="005A135F" w:rsidRDefault="00763BA6" w:rsidP="0085739F">
            <w:pPr>
              <w:rPr>
                <w:rFonts w:ascii="Times New Roman" w:hAnsi="Times New Roman" w:cs="Times New Roman"/>
              </w:rPr>
            </w:pPr>
            <w:r w:rsidRPr="005A135F">
              <w:rPr>
                <w:rFonts w:ascii="Times New Roman" w:hAnsi="Times New Roman" w:cs="Times New Roman"/>
              </w:rPr>
              <w:t>8 mm</w:t>
            </w:r>
          </w:p>
        </w:tc>
        <w:tc>
          <w:tcPr>
            <w:tcW w:w="2115" w:type="dxa"/>
            <w:vAlign w:val="center"/>
          </w:tcPr>
          <w:p w14:paraId="72BB7A15" w14:textId="77777777" w:rsidR="00763BA6" w:rsidRPr="005A135F" w:rsidRDefault="00763BA6" w:rsidP="0085739F">
            <w:pPr>
              <w:rPr>
                <w:rFonts w:ascii="Times New Roman" w:hAnsi="Times New Roman" w:cs="Times New Roman"/>
              </w:rPr>
            </w:pPr>
            <w:r w:rsidRPr="005A135F">
              <w:rPr>
                <w:rFonts w:ascii="Times New Roman" w:hAnsi="Times New Roman" w:cs="Times New Roman"/>
              </w:rPr>
              <w:t>50 mm</w:t>
            </w:r>
          </w:p>
        </w:tc>
        <w:tc>
          <w:tcPr>
            <w:tcW w:w="2115" w:type="dxa"/>
            <w:vAlign w:val="center"/>
          </w:tcPr>
          <w:p w14:paraId="1D476793" w14:textId="77777777" w:rsidR="00763BA6" w:rsidRPr="005A135F" w:rsidRDefault="00763BA6" w:rsidP="0085739F">
            <w:pPr>
              <w:rPr>
                <w:rFonts w:ascii="Times New Roman" w:hAnsi="Times New Roman" w:cs="Times New Roman"/>
              </w:rPr>
            </w:pPr>
            <w:r w:rsidRPr="005A135F">
              <w:rPr>
                <w:rFonts w:ascii="Times New Roman" w:hAnsi="Times New Roman" w:cs="Times New Roman"/>
              </w:rPr>
              <w:t>21 mm</w:t>
            </w:r>
          </w:p>
        </w:tc>
      </w:tr>
      <w:tr w:rsidR="00763BA6" w14:paraId="53097057" w14:textId="77777777" w:rsidTr="0085739F">
        <w:trPr>
          <w:trHeight w:val="494"/>
        </w:trPr>
        <w:tc>
          <w:tcPr>
            <w:tcW w:w="2115" w:type="dxa"/>
            <w:vAlign w:val="center"/>
          </w:tcPr>
          <w:p w14:paraId="2DAAE195" w14:textId="77777777" w:rsidR="00763BA6" w:rsidRPr="005A135F" w:rsidRDefault="00763BA6" w:rsidP="0085739F">
            <w:pPr>
              <w:rPr>
                <w:rFonts w:ascii="Times New Roman" w:hAnsi="Times New Roman" w:cs="Times New Roman"/>
              </w:rPr>
            </w:pPr>
            <w:r w:rsidRPr="005A135F">
              <w:rPr>
                <w:rFonts w:ascii="Times New Roman" w:hAnsi="Times New Roman" w:cs="Times New Roman"/>
              </w:rPr>
              <w:lastRenderedPageBreak/>
              <w:t>D10</w:t>
            </w:r>
          </w:p>
        </w:tc>
        <w:tc>
          <w:tcPr>
            <w:tcW w:w="2115" w:type="dxa"/>
            <w:vAlign w:val="center"/>
          </w:tcPr>
          <w:p w14:paraId="0F9CD28B" w14:textId="77777777" w:rsidR="00763BA6" w:rsidRPr="005A135F" w:rsidRDefault="00763BA6" w:rsidP="0085739F">
            <w:pPr>
              <w:rPr>
                <w:rFonts w:ascii="Times New Roman" w:hAnsi="Times New Roman" w:cs="Times New Roman"/>
              </w:rPr>
            </w:pPr>
            <w:r w:rsidRPr="005A135F">
              <w:rPr>
                <w:rFonts w:ascii="Times New Roman" w:hAnsi="Times New Roman" w:cs="Times New Roman"/>
              </w:rPr>
              <w:t xml:space="preserve">10 mm </w:t>
            </w:r>
          </w:p>
        </w:tc>
        <w:tc>
          <w:tcPr>
            <w:tcW w:w="2115" w:type="dxa"/>
            <w:vAlign w:val="center"/>
          </w:tcPr>
          <w:p w14:paraId="0E45E7EE" w14:textId="77777777" w:rsidR="00763BA6" w:rsidRPr="005A135F" w:rsidRDefault="00763BA6" w:rsidP="0085739F">
            <w:pPr>
              <w:rPr>
                <w:rFonts w:ascii="Times New Roman" w:hAnsi="Times New Roman" w:cs="Times New Roman"/>
              </w:rPr>
            </w:pPr>
            <w:r w:rsidRPr="005A135F">
              <w:rPr>
                <w:rFonts w:ascii="Times New Roman" w:hAnsi="Times New Roman" w:cs="Times New Roman"/>
              </w:rPr>
              <w:t>50 mm</w:t>
            </w:r>
          </w:p>
        </w:tc>
        <w:tc>
          <w:tcPr>
            <w:tcW w:w="2115" w:type="dxa"/>
            <w:vAlign w:val="center"/>
          </w:tcPr>
          <w:p w14:paraId="2ADF493D" w14:textId="77777777" w:rsidR="00763BA6" w:rsidRPr="005A135F" w:rsidRDefault="00763BA6" w:rsidP="0085739F">
            <w:pPr>
              <w:rPr>
                <w:rFonts w:ascii="Times New Roman" w:hAnsi="Times New Roman" w:cs="Times New Roman"/>
              </w:rPr>
            </w:pPr>
            <w:r w:rsidRPr="005A135F">
              <w:rPr>
                <w:rFonts w:ascii="Times New Roman" w:hAnsi="Times New Roman" w:cs="Times New Roman"/>
              </w:rPr>
              <w:t>23 mm</w:t>
            </w:r>
          </w:p>
        </w:tc>
      </w:tr>
    </w:tbl>
    <w:p w14:paraId="49F861A5" w14:textId="709500F7" w:rsidR="00E06583" w:rsidRDefault="00763BA6" w:rsidP="00E06583">
      <w:pPr>
        <w:spacing w:after="120" w:line="240" w:lineRule="auto"/>
        <w:outlineLvl w:val="0"/>
        <w:rPr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659264" behindDoc="1" locked="0" layoutInCell="1" allowOverlap="1" wp14:anchorId="07E18DC3" wp14:editId="2B8BD688">
            <wp:simplePos x="0" y="0"/>
            <wp:positionH relativeFrom="column">
              <wp:posOffset>4015105</wp:posOffset>
            </wp:positionH>
            <wp:positionV relativeFrom="paragraph">
              <wp:posOffset>130810</wp:posOffset>
            </wp:positionV>
            <wp:extent cx="1733550" cy="1276350"/>
            <wp:effectExtent l="0" t="0" r="0" b="0"/>
            <wp:wrapTight wrapText="bothSides">
              <wp:wrapPolygon edited="0">
                <wp:start x="0" y="0"/>
                <wp:lineTo x="0" y="21278"/>
                <wp:lineTo x="21363" y="21278"/>
                <wp:lineTo x="21363" y="0"/>
                <wp:lineTo x="0" y="0"/>
              </wp:wrapPolygon>
            </wp:wrapTight>
            <wp:docPr id="3" name="Obrázek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6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33550" cy="12763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618E648" w14:textId="54AC49B8" w:rsidR="00E06583" w:rsidRPr="00CB1036" w:rsidRDefault="00E06583" w:rsidP="00763BA6">
      <w:pPr>
        <w:spacing w:after="120" w:line="240" w:lineRule="auto"/>
        <w:ind w:left="-142" w:firstLine="142"/>
        <w:outlineLvl w:val="0"/>
        <w:rPr>
          <w:rFonts w:ascii="Times New Roman" w:hAnsi="Times New Roman" w:cs="Times New Roman"/>
        </w:rPr>
      </w:pPr>
      <w:r w:rsidRPr="00CB1036">
        <w:rPr>
          <w:rFonts w:ascii="Times New Roman" w:hAnsi="Times New Roman" w:cs="Times New Roman"/>
        </w:rPr>
        <w:t>Ke spojení dochází pomocí malé kostky různých rozměrů. Ta se vkládá do zhotoveného dlabu pomocí dominovací frézky. Použití jako předchozí s větší pevností</w:t>
      </w:r>
      <w:r w:rsidR="00763BA6" w:rsidRPr="00CB1036">
        <w:rPr>
          <w:rFonts w:ascii="Times New Roman" w:hAnsi="Times New Roman" w:cs="Times New Roman"/>
        </w:rPr>
        <w:t>.</w:t>
      </w:r>
    </w:p>
    <w:p w14:paraId="64474181" w14:textId="420014E0" w:rsidR="00E06583" w:rsidRDefault="00E06583" w:rsidP="00E06583">
      <w:pPr>
        <w:spacing w:after="120" w:line="240" w:lineRule="auto"/>
        <w:outlineLvl w:val="0"/>
        <w:rPr>
          <w:sz w:val="24"/>
          <w:szCs w:val="24"/>
        </w:rPr>
      </w:pPr>
    </w:p>
    <w:p w14:paraId="182DBD01" w14:textId="2DB88ADC" w:rsidR="00763BA6" w:rsidRDefault="00763BA6" w:rsidP="00E06583">
      <w:pPr>
        <w:spacing w:after="120" w:line="240" w:lineRule="auto"/>
        <w:outlineLvl w:val="0"/>
        <w:rPr>
          <w:sz w:val="24"/>
          <w:szCs w:val="24"/>
        </w:rPr>
      </w:pPr>
    </w:p>
    <w:p w14:paraId="1BB3D5F1" w14:textId="5D2344FB" w:rsidR="00763BA6" w:rsidRDefault="00763BA6" w:rsidP="00E06583">
      <w:pPr>
        <w:spacing w:after="120" w:line="240" w:lineRule="auto"/>
        <w:outlineLvl w:val="0"/>
        <w:rPr>
          <w:sz w:val="24"/>
          <w:szCs w:val="24"/>
        </w:rPr>
      </w:pPr>
    </w:p>
    <w:p w14:paraId="2D1A477F" w14:textId="77777777" w:rsidR="00763BA6" w:rsidRDefault="00763BA6" w:rsidP="00E06583">
      <w:pPr>
        <w:spacing w:after="120" w:line="240" w:lineRule="auto"/>
        <w:outlineLvl w:val="0"/>
        <w:rPr>
          <w:sz w:val="24"/>
          <w:szCs w:val="24"/>
        </w:rPr>
      </w:pPr>
    </w:p>
    <w:p w14:paraId="25121121" w14:textId="68D3EE1F" w:rsidR="00E715BB" w:rsidRPr="00CB1036" w:rsidRDefault="00E06583" w:rsidP="000F4784">
      <w:pPr>
        <w:pStyle w:val="Odstavecseseznamem"/>
        <w:numPr>
          <w:ilvl w:val="1"/>
          <w:numId w:val="7"/>
        </w:numPr>
        <w:spacing w:after="120" w:line="240" w:lineRule="auto"/>
        <w:ind w:left="426" w:hanging="426"/>
        <w:outlineLvl w:val="0"/>
        <w:rPr>
          <w:rFonts w:ascii="Times New Roman" w:hAnsi="Times New Roman" w:cs="Times New Roman"/>
          <w:b/>
          <w:color w:val="9BBB59" w:themeColor="accent3"/>
          <w:sz w:val="28"/>
          <w:szCs w:val="28"/>
          <w:u w:val="single"/>
        </w:rPr>
      </w:pPr>
      <w:r w:rsidRPr="00CB1036">
        <w:rPr>
          <w:rFonts w:ascii="Times New Roman" w:hAnsi="Times New Roman" w:cs="Times New Roman"/>
          <w:b/>
          <w:color w:val="9BBB59" w:themeColor="accent3"/>
          <w:sz w:val="28"/>
          <w:szCs w:val="28"/>
          <w:u w:val="single"/>
        </w:rPr>
        <w:t xml:space="preserve">Pera: </w:t>
      </w:r>
      <w:r w:rsidR="00E715BB" w:rsidRPr="00CB1036">
        <w:rPr>
          <w:rFonts w:ascii="Times New Roman" w:hAnsi="Times New Roman" w:cs="Times New Roman"/>
          <w:b/>
          <w:color w:val="9BBB59" w:themeColor="accent3"/>
          <w:sz w:val="28"/>
          <w:szCs w:val="28"/>
          <w:u w:val="single"/>
        </w:rPr>
        <w:t xml:space="preserve"> </w:t>
      </w:r>
    </w:p>
    <w:p w14:paraId="1CA8DA8A" w14:textId="64A18FAF" w:rsidR="00E06583" w:rsidRPr="00CB1036" w:rsidRDefault="00E715BB" w:rsidP="009D3501">
      <w:pPr>
        <w:spacing w:after="120" w:line="240" w:lineRule="auto"/>
        <w:outlineLvl w:val="0"/>
      </w:pPr>
      <w:r w:rsidRPr="00CB1036">
        <w:rPr>
          <w:rFonts w:ascii="Times New Roman" w:hAnsi="Times New Roman" w:cs="Times New Roman"/>
        </w:rPr>
        <w:t>K</w:t>
      </w:r>
      <w:r w:rsidR="00E06583" w:rsidRPr="00CB1036">
        <w:rPr>
          <w:rFonts w:ascii="Times New Roman" w:hAnsi="Times New Roman" w:cs="Times New Roman"/>
        </w:rPr>
        <w:t>e spojení dohází pomocí pera zhotoveného z překližovaného, ale i jiného materiálu, které s vkládá do zhotovené drážky. Jednoduchý spoj, který se jako u předchozích fixuje lepením</w:t>
      </w:r>
      <w:r w:rsidRPr="00CB1036">
        <w:rPr>
          <w:rFonts w:ascii="Times New Roman" w:hAnsi="Times New Roman" w:cs="Times New Roman"/>
        </w:rPr>
        <w:t>.</w:t>
      </w:r>
    </w:p>
    <w:p w14:paraId="14D4B075" w14:textId="1D26401B" w:rsidR="00E715BB" w:rsidRDefault="00E715BB">
      <w:pPr>
        <w:spacing w:after="200" w:line="276" w:lineRule="auto"/>
        <w:rPr>
          <w:b/>
          <w:color w:val="7030A0"/>
          <w:u w:val="single"/>
        </w:rPr>
      </w:pPr>
      <w:r>
        <w:rPr>
          <w:b/>
          <w:color w:val="7030A0"/>
          <w:u w:val="single"/>
        </w:rPr>
        <w:br w:type="page"/>
      </w:r>
    </w:p>
    <w:p w14:paraId="5F760DAB" w14:textId="77777777" w:rsidR="00253147" w:rsidRPr="00E84D92" w:rsidRDefault="00253147">
      <w:pPr>
        <w:rPr>
          <w:b/>
          <w:color w:val="FF0000"/>
          <w:sz w:val="24"/>
          <w:szCs w:val="24"/>
          <w:u w:val="single"/>
        </w:rPr>
      </w:pPr>
    </w:p>
    <w:p w14:paraId="3E82478E" w14:textId="74681493" w:rsidR="00E06583" w:rsidRPr="00E84D92" w:rsidRDefault="009B3F7E" w:rsidP="00A5620C">
      <w:pPr>
        <w:pStyle w:val="Odstavecseseznamem"/>
        <w:numPr>
          <w:ilvl w:val="0"/>
          <w:numId w:val="24"/>
        </w:numPr>
        <w:rPr>
          <w:rFonts w:ascii="Times New Roman" w:hAnsi="Times New Roman" w:cs="Times New Roman"/>
          <w:b/>
          <w:bCs/>
          <w:color w:val="FF0000"/>
          <w:sz w:val="40"/>
          <w:szCs w:val="40"/>
          <w:u w:val="single"/>
        </w:rPr>
      </w:pPr>
      <w:r w:rsidRPr="00E84D92">
        <w:rPr>
          <w:rFonts w:ascii="Times New Roman" w:hAnsi="Times New Roman" w:cs="Times New Roman"/>
          <w:b/>
          <w:bCs/>
          <w:color w:val="FF0000"/>
          <w:sz w:val="40"/>
          <w:szCs w:val="40"/>
          <w:u w:val="single"/>
        </w:rPr>
        <w:t xml:space="preserve"> </w:t>
      </w:r>
      <w:r w:rsidR="00E06583" w:rsidRPr="00E84D92">
        <w:rPr>
          <w:rFonts w:ascii="Times New Roman" w:hAnsi="Times New Roman" w:cs="Times New Roman"/>
          <w:b/>
          <w:bCs/>
          <w:color w:val="FF0000"/>
          <w:sz w:val="40"/>
          <w:szCs w:val="40"/>
          <w:u w:val="single"/>
        </w:rPr>
        <w:t>Téma: Spoje rámové, korpusové, prodlužující a rozšiřující</w:t>
      </w:r>
    </w:p>
    <w:p w14:paraId="26FFDE44" w14:textId="77777777" w:rsidR="00E06583" w:rsidRDefault="00E06583" w:rsidP="00E06583">
      <w:pPr>
        <w:spacing w:after="120" w:line="240" w:lineRule="auto"/>
        <w:outlineLvl w:val="0"/>
        <w:rPr>
          <w:b/>
          <w:color w:val="FF0000"/>
          <w:sz w:val="36"/>
          <w:szCs w:val="36"/>
          <w:u w:val="single"/>
        </w:rPr>
      </w:pPr>
    </w:p>
    <w:p w14:paraId="4062780B" w14:textId="77777777" w:rsidR="00E715BB" w:rsidRPr="00CB1036" w:rsidRDefault="00E06583" w:rsidP="000F4784">
      <w:pPr>
        <w:pStyle w:val="Odstavecseseznamem"/>
        <w:numPr>
          <w:ilvl w:val="1"/>
          <w:numId w:val="11"/>
        </w:numPr>
        <w:spacing w:after="120" w:line="240" w:lineRule="auto"/>
        <w:ind w:left="426" w:hanging="426"/>
        <w:outlineLvl w:val="0"/>
        <w:rPr>
          <w:rFonts w:ascii="Times New Roman" w:hAnsi="Times New Roman" w:cs="Times New Roman"/>
          <w:b/>
          <w:bCs/>
          <w:color w:val="F79646" w:themeColor="accent6"/>
          <w:sz w:val="24"/>
          <w:szCs w:val="24"/>
        </w:rPr>
      </w:pPr>
      <w:r w:rsidRPr="00CB1036">
        <w:rPr>
          <w:rFonts w:ascii="Times New Roman" w:hAnsi="Times New Roman" w:cs="Times New Roman"/>
          <w:b/>
          <w:bCs/>
          <w:color w:val="F79646" w:themeColor="accent6"/>
          <w:sz w:val="24"/>
          <w:szCs w:val="24"/>
        </w:rPr>
        <w:t>Rámové rohové:</w:t>
      </w:r>
    </w:p>
    <w:p w14:paraId="4637C741" w14:textId="77777777" w:rsidR="00E715BB" w:rsidRPr="00CB1036" w:rsidRDefault="00E06583" w:rsidP="000F4784">
      <w:pPr>
        <w:pStyle w:val="Odstavecseseznamem"/>
        <w:numPr>
          <w:ilvl w:val="2"/>
          <w:numId w:val="11"/>
        </w:numPr>
        <w:spacing w:after="120" w:line="240" w:lineRule="auto"/>
        <w:outlineLvl w:val="0"/>
        <w:rPr>
          <w:rFonts w:ascii="Times New Roman" w:hAnsi="Times New Roman" w:cs="Times New Roman"/>
          <w:b/>
          <w:bCs/>
        </w:rPr>
      </w:pPr>
      <w:r w:rsidRPr="00CB1036">
        <w:rPr>
          <w:rFonts w:ascii="Times New Roman" w:hAnsi="Times New Roman" w:cs="Times New Roman"/>
        </w:rPr>
        <w:t>Natupo</w:t>
      </w:r>
    </w:p>
    <w:p w14:paraId="4C784708" w14:textId="77777777" w:rsidR="00E715BB" w:rsidRPr="00CB1036" w:rsidRDefault="00E06583" w:rsidP="000F4784">
      <w:pPr>
        <w:pStyle w:val="Odstavecseseznamem"/>
        <w:numPr>
          <w:ilvl w:val="2"/>
          <w:numId w:val="11"/>
        </w:numPr>
        <w:spacing w:after="120" w:line="240" w:lineRule="auto"/>
        <w:outlineLvl w:val="0"/>
        <w:rPr>
          <w:rFonts w:ascii="Times New Roman" w:hAnsi="Times New Roman" w:cs="Times New Roman"/>
          <w:b/>
          <w:bCs/>
        </w:rPr>
      </w:pPr>
      <w:r w:rsidRPr="00CB1036">
        <w:rPr>
          <w:rFonts w:ascii="Times New Roman" w:hAnsi="Times New Roman" w:cs="Times New Roman"/>
        </w:rPr>
        <w:t>Přeplátování</w:t>
      </w:r>
    </w:p>
    <w:p w14:paraId="5DB73516" w14:textId="77777777" w:rsidR="00E715BB" w:rsidRPr="00CB1036" w:rsidRDefault="00E06583" w:rsidP="000F4784">
      <w:pPr>
        <w:pStyle w:val="Odstavecseseznamem"/>
        <w:numPr>
          <w:ilvl w:val="2"/>
          <w:numId w:val="11"/>
        </w:numPr>
        <w:spacing w:after="120" w:line="240" w:lineRule="auto"/>
        <w:outlineLvl w:val="0"/>
        <w:rPr>
          <w:rFonts w:ascii="Times New Roman" w:hAnsi="Times New Roman" w:cs="Times New Roman"/>
          <w:b/>
          <w:bCs/>
        </w:rPr>
      </w:pPr>
      <w:r w:rsidRPr="00CB1036">
        <w:rPr>
          <w:rFonts w:ascii="Times New Roman" w:hAnsi="Times New Roman" w:cs="Times New Roman"/>
        </w:rPr>
        <w:t>Rozpor a čep</w:t>
      </w:r>
    </w:p>
    <w:p w14:paraId="576D2B8D" w14:textId="77777777" w:rsidR="00E715BB" w:rsidRPr="00CB1036" w:rsidRDefault="00E06583" w:rsidP="000F4784">
      <w:pPr>
        <w:pStyle w:val="Odstavecseseznamem"/>
        <w:numPr>
          <w:ilvl w:val="2"/>
          <w:numId w:val="11"/>
        </w:numPr>
        <w:spacing w:after="120" w:line="240" w:lineRule="auto"/>
        <w:outlineLvl w:val="0"/>
        <w:rPr>
          <w:rFonts w:ascii="Times New Roman" w:hAnsi="Times New Roman" w:cs="Times New Roman"/>
          <w:b/>
          <w:bCs/>
        </w:rPr>
      </w:pPr>
      <w:r w:rsidRPr="00CB1036">
        <w:rPr>
          <w:rFonts w:ascii="Times New Roman" w:hAnsi="Times New Roman" w:cs="Times New Roman"/>
        </w:rPr>
        <w:t>Čep a dlab</w:t>
      </w:r>
    </w:p>
    <w:p w14:paraId="608A87A0" w14:textId="3A001F27" w:rsidR="00E715BB" w:rsidRPr="00CB1036" w:rsidRDefault="00E06583" w:rsidP="000F4784">
      <w:pPr>
        <w:pStyle w:val="Odstavecseseznamem"/>
        <w:numPr>
          <w:ilvl w:val="2"/>
          <w:numId w:val="11"/>
        </w:numPr>
        <w:spacing w:after="120" w:line="240" w:lineRule="auto"/>
        <w:outlineLvl w:val="0"/>
        <w:rPr>
          <w:rFonts w:ascii="Times New Roman" w:hAnsi="Times New Roman" w:cs="Times New Roman"/>
          <w:b/>
          <w:bCs/>
        </w:rPr>
      </w:pPr>
      <w:r w:rsidRPr="00CB1036">
        <w:rPr>
          <w:rFonts w:ascii="Times New Roman" w:hAnsi="Times New Roman" w:cs="Times New Roman"/>
        </w:rPr>
        <w:t>Čep</w:t>
      </w:r>
      <w:r w:rsidR="00E715BB" w:rsidRPr="00CB1036">
        <w:rPr>
          <w:rFonts w:ascii="Times New Roman" w:hAnsi="Times New Roman" w:cs="Times New Roman"/>
        </w:rPr>
        <w:t xml:space="preserve"> </w:t>
      </w:r>
      <w:r w:rsidRPr="00CB1036">
        <w:rPr>
          <w:rFonts w:ascii="Times New Roman" w:hAnsi="Times New Roman" w:cs="Times New Roman"/>
        </w:rPr>
        <w:t>a dlab s</w:t>
      </w:r>
      <w:r w:rsidR="00E715BB" w:rsidRPr="00CB1036">
        <w:rPr>
          <w:rFonts w:ascii="Times New Roman" w:hAnsi="Times New Roman" w:cs="Times New Roman"/>
        </w:rPr>
        <w:t> </w:t>
      </w:r>
      <w:r w:rsidRPr="00CB1036">
        <w:rPr>
          <w:rFonts w:ascii="Times New Roman" w:hAnsi="Times New Roman" w:cs="Times New Roman"/>
        </w:rPr>
        <w:t>perem</w:t>
      </w:r>
    </w:p>
    <w:p w14:paraId="74BC35A4" w14:textId="78E393B2" w:rsidR="00E715BB" w:rsidRPr="00CB1036" w:rsidRDefault="00E06583" w:rsidP="000F4784">
      <w:pPr>
        <w:pStyle w:val="Odstavecseseznamem"/>
        <w:numPr>
          <w:ilvl w:val="2"/>
          <w:numId w:val="11"/>
        </w:numPr>
        <w:spacing w:after="120" w:line="240" w:lineRule="auto"/>
        <w:outlineLvl w:val="0"/>
        <w:rPr>
          <w:rFonts w:ascii="Times New Roman" w:hAnsi="Times New Roman" w:cs="Times New Roman"/>
          <w:b/>
          <w:bCs/>
        </w:rPr>
      </w:pPr>
      <w:r w:rsidRPr="00CB1036">
        <w:rPr>
          <w:rFonts w:ascii="Times New Roman" w:hAnsi="Times New Roman" w:cs="Times New Roman"/>
        </w:rPr>
        <w:t>Pomocí spojovacích prostředků</w:t>
      </w:r>
    </w:p>
    <w:p w14:paraId="4DA5FBBD" w14:textId="77777777" w:rsidR="00E715BB" w:rsidRPr="003D20AF" w:rsidRDefault="00E715BB" w:rsidP="00E715BB">
      <w:pPr>
        <w:pStyle w:val="Odstavecseseznamem"/>
        <w:spacing w:after="120" w:line="240" w:lineRule="auto"/>
        <w:ind w:left="2160"/>
        <w:outlineLvl w:val="0"/>
        <w:rPr>
          <w:rFonts w:ascii="Times New Roman" w:hAnsi="Times New Roman" w:cs="Times New Roman"/>
          <w:b/>
          <w:bCs/>
          <w:sz w:val="24"/>
          <w:szCs w:val="24"/>
        </w:rPr>
      </w:pPr>
    </w:p>
    <w:p w14:paraId="193A631D" w14:textId="430CFD75" w:rsidR="00E715BB" w:rsidRPr="00CB1036" w:rsidRDefault="00E06583" w:rsidP="000F4784">
      <w:pPr>
        <w:pStyle w:val="Odstavecseseznamem"/>
        <w:numPr>
          <w:ilvl w:val="1"/>
          <w:numId w:val="11"/>
        </w:numPr>
        <w:spacing w:after="120" w:line="240" w:lineRule="auto"/>
        <w:ind w:left="426" w:hanging="426"/>
        <w:outlineLvl w:val="0"/>
        <w:rPr>
          <w:rFonts w:ascii="Times New Roman" w:hAnsi="Times New Roman" w:cs="Times New Roman"/>
          <w:b/>
          <w:bCs/>
          <w:color w:val="F79646" w:themeColor="accent6"/>
          <w:sz w:val="24"/>
          <w:szCs w:val="24"/>
        </w:rPr>
      </w:pPr>
      <w:r w:rsidRPr="00CB1036">
        <w:rPr>
          <w:rFonts w:ascii="Times New Roman" w:hAnsi="Times New Roman" w:cs="Times New Roman"/>
          <w:b/>
          <w:bCs/>
          <w:color w:val="F79646" w:themeColor="accent6"/>
          <w:sz w:val="24"/>
          <w:szCs w:val="24"/>
        </w:rPr>
        <w:t>Rámové středové</w:t>
      </w:r>
      <w:r w:rsidR="00CB1036">
        <w:rPr>
          <w:rFonts w:ascii="Times New Roman" w:hAnsi="Times New Roman" w:cs="Times New Roman"/>
          <w:b/>
          <w:bCs/>
          <w:color w:val="F79646" w:themeColor="accent6"/>
          <w:sz w:val="24"/>
          <w:szCs w:val="24"/>
        </w:rPr>
        <w:t>:</w:t>
      </w:r>
    </w:p>
    <w:p w14:paraId="4D9036A7" w14:textId="77777777" w:rsidR="00E715BB" w:rsidRPr="00CB1036" w:rsidRDefault="00E06583" w:rsidP="000F4784">
      <w:pPr>
        <w:pStyle w:val="Odstavecseseznamem"/>
        <w:numPr>
          <w:ilvl w:val="2"/>
          <w:numId w:val="11"/>
        </w:numPr>
        <w:spacing w:after="120" w:line="240" w:lineRule="auto"/>
        <w:outlineLvl w:val="0"/>
        <w:rPr>
          <w:rFonts w:ascii="Times New Roman" w:hAnsi="Times New Roman" w:cs="Times New Roman"/>
          <w:b/>
          <w:bCs/>
        </w:rPr>
      </w:pPr>
      <w:r w:rsidRPr="00CB1036">
        <w:rPr>
          <w:rFonts w:ascii="Times New Roman" w:hAnsi="Times New Roman" w:cs="Times New Roman"/>
        </w:rPr>
        <w:t>Přeplátování</w:t>
      </w:r>
    </w:p>
    <w:p w14:paraId="763436CE" w14:textId="77777777" w:rsidR="00E715BB" w:rsidRPr="00CB1036" w:rsidRDefault="00E06583" w:rsidP="000F4784">
      <w:pPr>
        <w:pStyle w:val="Odstavecseseznamem"/>
        <w:numPr>
          <w:ilvl w:val="2"/>
          <w:numId w:val="11"/>
        </w:numPr>
        <w:spacing w:after="120" w:line="240" w:lineRule="auto"/>
        <w:outlineLvl w:val="0"/>
        <w:rPr>
          <w:rFonts w:ascii="Times New Roman" w:hAnsi="Times New Roman" w:cs="Times New Roman"/>
          <w:b/>
          <w:bCs/>
        </w:rPr>
      </w:pPr>
      <w:r w:rsidRPr="00CB1036">
        <w:rPr>
          <w:rFonts w:ascii="Times New Roman" w:hAnsi="Times New Roman" w:cs="Times New Roman"/>
        </w:rPr>
        <w:t>Čep a dlab</w:t>
      </w:r>
    </w:p>
    <w:p w14:paraId="763F63C6" w14:textId="77777777" w:rsidR="00E715BB" w:rsidRPr="00CB1036" w:rsidRDefault="00E06583" w:rsidP="000F4784">
      <w:pPr>
        <w:pStyle w:val="Odstavecseseznamem"/>
        <w:numPr>
          <w:ilvl w:val="2"/>
          <w:numId w:val="11"/>
        </w:numPr>
        <w:spacing w:after="120" w:line="240" w:lineRule="auto"/>
        <w:outlineLvl w:val="0"/>
        <w:rPr>
          <w:rFonts w:ascii="Times New Roman" w:hAnsi="Times New Roman" w:cs="Times New Roman"/>
          <w:b/>
          <w:bCs/>
        </w:rPr>
      </w:pPr>
      <w:r w:rsidRPr="00CB1036">
        <w:rPr>
          <w:rFonts w:ascii="Times New Roman" w:hAnsi="Times New Roman" w:cs="Times New Roman"/>
        </w:rPr>
        <w:t>Natupo</w:t>
      </w:r>
    </w:p>
    <w:p w14:paraId="2E3289C9" w14:textId="2A34978A" w:rsidR="00E06583" w:rsidRPr="00CB1036" w:rsidRDefault="00E06583" w:rsidP="000F4784">
      <w:pPr>
        <w:pStyle w:val="Odstavecseseznamem"/>
        <w:numPr>
          <w:ilvl w:val="2"/>
          <w:numId w:val="11"/>
        </w:numPr>
        <w:spacing w:after="120" w:line="240" w:lineRule="auto"/>
        <w:outlineLvl w:val="0"/>
        <w:rPr>
          <w:rFonts w:ascii="Times New Roman" w:hAnsi="Times New Roman" w:cs="Times New Roman"/>
          <w:b/>
          <w:bCs/>
        </w:rPr>
      </w:pPr>
      <w:r w:rsidRPr="00CB1036">
        <w:rPr>
          <w:rFonts w:ascii="Times New Roman" w:hAnsi="Times New Roman" w:cs="Times New Roman"/>
        </w:rPr>
        <w:t>Pomocí spojovacího kován</w:t>
      </w:r>
      <w:r w:rsidR="00E715BB" w:rsidRPr="00CB1036">
        <w:rPr>
          <w:rFonts w:ascii="Times New Roman" w:hAnsi="Times New Roman" w:cs="Times New Roman"/>
        </w:rPr>
        <w:t>í</w:t>
      </w:r>
    </w:p>
    <w:p w14:paraId="3EA64454" w14:textId="77777777" w:rsidR="00E715BB" w:rsidRPr="003D20AF" w:rsidRDefault="00E715BB" w:rsidP="00E715BB">
      <w:pPr>
        <w:spacing w:after="120" w:line="240" w:lineRule="auto"/>
        <w:outlineLvl w:val="0"/>
        <w:rPr>
          <w:rFonts w:ascii="Times New Roman" w:hAnsi="Times New Roman" w:cs="Times New Roman"/>
          <w:b/>
          <w:bCs/>
          <w:sz w:val="24"/>
          <w:szCs w:val="24"/>
        </w:rPr>
      </w:pPr>
    </w:p>
    <w:p w14:paraId="3C5D040C" w14:textId="646451A3" w:rsidR="00E715BB" w:rsidRPr="00CB1036" w:rsidRDefault="00E06583" w:rsidP="000F4784">
      <w:pPr>
        <w:pStyle w:val="Odstavecseseznamem"/>
        <w:numPr>
          <w:ilvl w:val="1"/>
          <w:numId w:val="11"/>
        </w:numPr>
        <w:spacing w:after="120" w:line="240" w:lineRule="auto"/>
        <w:ind w:left="426" w:hanging="426"/>
        <w:outlineLvl w:val="0"/>
        <w:rPr>
          <w:rFonts w:ascii="Times New Roman" w:hAnsi="Times New Roman" w:cs="Times New Roman"/>
          <w:b/>
          <w:bCs/>
          <w:color w:val="F79646" w:themeColor="accent6"/>
          <w:sz w:val="24"/>
          <w:szCs w:val="24"/>
        </w:rPr>
      </w:pPr>
      <w:r w:rsidRPr="00CB1036">
        <w:rPr>
          <w:rFonts w:ascii="Times New Roman" w:hAnsi="Times New Roman" w:cs="Times New Roman"/>
          <w:b/>
          <w:bCs/>
          <w:color w:val="F79646" w:themeColor="accent6"/>
          <w:sz w:val="24"/>
          <w:szCs w:val="24"/>
        </w:rPr>
        <w:t>Korpusový rohový</w:t>
      </w:r>
      <w:r w:rsidR="00CB1036">
        <w:rPr>
          <w:rFonts w:ascii="Times New Roman" w:hAnsi="Times New Roman" w:cs="Times New Roman"/>
          <w:b/>
          <w:bCs/>
          <w:color w:val="F79646" w:themeColor="accent6"/>
          <w:sz w:val="24"/>
          <w:szCs w:val="24"/>
        </w:rPr>
        <w:t>:</w:t>
      </w:r>
    </w:p>
    <w:p w14:paraId="4603D205" w14:textId="77777777" w:rsidR="00E715BB" w:rsidRPr="00CB1036" w:rsidRDefault="00E06583" w:rsidP="000F4784">
      <w:pPr>
        <w:pStyle w:val="Odstavecseseznamem"/>
        <w:numPr>
          <w:ilvl w:val="2"/>
          <w:numId w:val="11"/>
        </w:numPr>
        <w:spacing w:after="120" w:line="240" w:lineRule="auto"/>
        <w:outlineLvl w:val="0"/>
        <w:rPr>
          <w:rFonts w:ascii="Times New Roman" w:hAnsi="Times New Roman" w:cs="Times New Roman"/>
          <w:b/>
          <w:bCs/>
        </w:rPr>
      </w:pPr>
      <w:r w:rsidRPr="00CB1036">
        <w:rPr>
          <w:rFonts w:ascii="Times New Roman" w:hAnsi="Times New Roman" w:cs="Times New Roman"/>
        </w:rPr>
        <w:t>Ozuby – rovné, šikmé</w:t>
      </w:r>
    </w:p>
    <w:p w14:paraId="7189334B" w14:textId="77777777" w:rsidR="00E715BB" w:rsidRPr="00CB1036" w:rsidRDefault="00E06583" w:rsidP="000F4784">
      <w:pPr>
        <w:pStyle w:val="Odstavecseseznamem"/>
        <w:numPr>
          <w:ilvl w:val="2"/>
          <w:numId w:val="11"/>
        </w:numPr>
        <w:spacing w:after="120" w:line="240" w:lineRule="auto"/>
        <w:outlineLvl w:val="0"/>
        <w:rPr>
          <w:rFonts w:ascii="Times New Roman" w:hAnsi="Times New Roman" w:cs="Times New Roman"/>
          <w:b/>
          <w:bCs/>
        </w:rPr>
      </w:pPr>
      <w:r w:rsidRPr="00CB1036">
        <w:rPr>
          <w:rFonts w:ascii="Times New Roman" w:hAnsi="Times New Roman" w:cs="Times New Roman"/>
        </w:rPr>
        <w:t>Vlastní pero a drážka</w:t>
      </w:r>
    </w:p>
    <w:p w14:paraId="003FF19F" w14:textId="18DCA177" w:rsidR="00E715BB" w:rsidRPr="00CB1036" w:rsidRDefault="00E06583" w:rsidP="000F4784">
      <w:pPr>
        <w:pStyle w:val="Odstavecseseznamem"/>
        <w:numPr>
          <w:ilvl w:val="2"/>
          <w:numId w:val="11"/>
        </w:numPr>
        <w:spacing w:after="120" w:line="240" w:lineRule="auto"/>
        <w:outlineLvl w:val="0"/>
        <w:rPr>
          <w:rFonts w:ascii="Times New Roman" w:hAnsi="Times New Roman" w:cs="Times New Roman"/>
          <w:b/>
          <w:bCs/>
        </w:rPr>
      </w:pPr>
      <w:r w:rsidRPr="00CB1036">
        <w:rPr>
          <w:rFonts w:ascii="Times New Roman" w:hAnsi="Times New Roman" w:cs="Times New Roman"/>
        </w:rPr>
        <w:t>Natupo s</w:t>
      </w:r>
      <w:r w:rsidR="00E715BB" w:rsidRPr="00CB1036">
        <w:rPr>
          <w:rFonts w:ascii="Times New Roman" w:hAnsi="Times New Roman" w:cs="Times New Roman"/>
        </w:rPr>
        <w:t> </w:t>
      </w:r>
      <w:proofErr w:type="spellStart"/>
      <w:r w:rsidRPr="00CB1036">
        <w:rPr>
          <w:rFonts w:ascii="Times New Roman" w:hAnsi="Times New Roman" w:cs="Times New Roman"/>
        </w:rPr>
        <w:t>pokosem</w:t>
      </w:r>
      <w:proofErr w:type="spellEnd"/>
    </w:p>
    <w:p w14:paraId="3ECA0EE6" w14:textId="632B209B" w:rsidR="00E06583" w:rsidRPr="00CB1036" w:rsidRDefault="00E06583" w:rsidP="000F4784">
      <w:pPr>
        <w:pStyle w:val="Odstavecseseznamem"/>
        <w:numPr>
          <w:ilvl w:val="2"/>
          <w:numId w:val="11"/>
        </w:numPr>
        <w:spacing w:after="120" w:line="240" w:lineRule="auto"/>
        <w:outlineLvl w:val="0"/>
        <w:rPr>
          <w:rFonts w:ascii="Times New Roman" w:hAnsi="Times New Roman" w:cs="Times New Roman"/>
          <w:b/>
          <w:bCs/>
        </w:rPr>
      </w:pPr>
      <w:r w:rsidRPr="00CB1036">
        <w:rPr>
          <w:rFonts w:ascii="Times New Roman" w:hAnsi="Times New Roman" w:cs="Times New Roman"/>
        </w:rPr>
        <w:t>Pomocí spojovacích prostředků</w:t>
      </w:r>
    </w:p>
    <w:p w14:paraId="088EB400" w14:textId="77777777" w:rsidR="00E715BB" w:rsidRPr="003D20AF" w:rsidRDefault="00E715BB" w:rsidP="00E715BB">
      <w:pPr>
        <w:spacing w:after="120" w:line="240" w:lineRule="auto"/>
        <w:outlineLvl w:val="0"/>
        <w:rPr>
          <w:rFonts w:ascii="Times New Roman" w:hAnsi="Times New Roman" w:cs="Times New Roman"/>
          <w:b/>
          <w:bCs/>
          <w:sz w:val="24"/>
          <w:szCs w:val="24"/>
        </w:rPr>
      </w:pPr>
    </w:p>
    <w:p w14:paraId="71BD93D8" w14:textId="779CB5C6" w:rsidR="00E715BB" w:rsidRPr="00CB1036" w:rsidRDefault="00E06583" w:rsidP="000F4784">
      <w:pPr>
        <w:pStyle w:val="Odstavecseseznamem"/>
        <w:numPr>
          <w:ilvl w:val="1"/>
          <w:numId w:val="11"/>
        </w:numPr>
        <w:spacing w:after="120" w:line="240" w:lineRule="auto"/>
        <w:ind w:left="426" w:hanging="426"/>
        <w:outlineLvl w:val="0"/>
        <w:rPr>
          <w:rFonts w:ascii="Times New Roman" w:hAnsi="Times New Roman" w:cs="Times New Roman"/>
          <w:b/>
          <w:bCs/>
          <w:color w:val="F79646" w:themeColor="accent6"/>
          <w:sz w:val="24"/>
          <w:szCs w:val="24"/>
        </w:rPr>
      </w:pPr>
      <w:r w:rsidRPr="00CB1036">
        <w:rPr>
          <w:rFonts w:ascii="Times New Roman" w:hAnsi="Times New Roman" w:cs="Times New Roman"/>
          <w:b/>
          <w:bCs/>
          <w:color w:val="F79646" w:themeColor="accent6"/>
          <w:sz w:val="24"/>
          <w:szCs w:val="24"/>
        </w:rPr>
        <w:t>Korpusový středový</w:t>
      </w:r>
      <w:r w:rsidR="00CB1036">
        <w:rPr>
          <w:rFonts w:ascii="Times New Roman" w:hAnsi="Times New Roman" w:cs="Times New Roman"/>
          <w:b/>
          <w:bCs/>
          <w:color w:val="F79646" w:themeColor="accent6"/>
          <w:sz w:val="24"/>
          <w:szCs w:val="24"/>
        </w:rPr>
        <w:t>:</w:t>
      </w:r>
    </w:p>
    <w:p w14:paraId="4731AA19" w14:textId="77777777" w:rsidR="00E715BB" w:rsidRPr="00CB1036" w:rsidRDefault="00E06583" w:rsidP="000F4784">
      <w:pPr>
        <w:pStyle w:val="Odstavecseseznamem"/>
        <w:numPr>
          <w:ilvl w:val="2"/>
          <w:numId w:val="11"/>
        </w:numPr>
        <w:spacing w:after="120" w:line="240" w:lineRule="auto"/>
        <w:outlineLvl w:val="0"/>
        <w:rPr>
          <w:rFonts w:ascii="Times New Roman" w:hAnsi="Times New Roman" w:cs="Times New Roman"/>
          <w:b/>
          <w:bCs/>
        </w:rPr>
      </w:pPr>
      <w:r w:rsidRPr="00CB1036">
        <w:rPr>
          <w:rFonts w:ascii="Times New Roman" w:hAnsi="Times New Roman" w:cs="Times New Roman"/>
        </w:rPr>
        <w:t>Svlakový spoj</w:t>
      </w:r>
    </w:p>
    <w:p w14:paraId="4615FAF3" w14:textId="77777777" w:rsidR="00E715BB" w:rsidRPr="00CB1036" w:rsidRDefault="00E06583" w:rsidP="000F4784">
      <w:pPr>
        <w:pStyle w:val="Odstavecseseznamem"/>
        <w:numPr>
          <w:ilvl w:val="2"/>
          <w:numId w:val="11"/>
        </w:numPr>
        <w:spacing w:after="120" w:line="240" w:lineRule="auto"/>
        <w:outlineLvl w:val="0"/>
        <w:rPr>
          <w:rFonts w:ascii="Times New Roman" w:hAnsi="Times New Roman" w:cs="Times New Roman"/>
          <w:b/>
          <w:bCs/>
        </w:rPr>
      </w:pPr>
      <w:r w:rsidRPr="00CB1036">
        <w:rPr>
          <w:rFonts w:ascii="Times New Roman" w:hAnsi="Times New Roman" w:cs="Times New Roman"/>
        </w:rPr>
        <w:t>Sdružené čepy</w:t>
      </w:r>
    </w:p>
    <w:p w14:paraId="6E6C3558" w14:textId="77777777" w:rsidR="00E715BB" w:rsidRPr="00CB1036" w:rsidRDefault="00E06583" w:rsidP="000F4784">
      <w:pPr>
        <w:pStyle w:val="Odstavecseseznamem"/>
        <w:numPr>
          <w:ilvl w:val="2"/>
          <w:numId w:val="11"/>
        </w:numPr>
        <w:spacing w:after="120" w:line="240" w:lineRule="auto"/>
        <w:outlineLvl w:val="0"/>
        <w:rPr>
          <w:rFonts w:ascii="Times New Roman" w:hAnsi="Times New Roman" w:cs="Times New Roman"/>
          <w:b/>
          <w:bCs/>
        </w:rPr>
      </w:pPr>
      <w:r w:rsidRPr="00CB1036">
        <w:rPr>
          <w:rFonts w:ascii="Times New Roman" w:hAnsi="Times New Roman" w:cs="Times New Roman"/>
        </w:rPr>
        <w:t>Vlastní pero a drážka</w:t>
      </w:r>
    </w:p>
    <w:p w14:paraId="4C4BB3A8" w14:textId="5F3E2708" w:rsidR="00E06583" w:rsidRPr="00CB1036" w:rsidRDefault="00E06583" w:rsidP="000F4784">
      <w:pPr>
        <w:pStyle w:val="Odstavecseseznamem"/>
        <w:numPr>
          <w:ilvl w:val="2"/>
          <w:numId w:val="11"/>
        </w:numPr>
        <w:spacing w:after="120" w:line="240" w:lineRule="auto"/>
        <w:outlineLvl w:val="0"/>
        <w:rPr>
          <w:rFonts w:ascii="Times New Roman" w:hAnsi="Times New Roman" w:cs="Times New Roman"/>
          <w:b/>
          <w:bCs/>
        </w:rPr>
      </w:pPr>
      <w:r w:rsidRPr="00CB1036">
        <w:rPr>
          <w:rFonts w:ascii="Times New Roman" w:hAnsi="Times New Roman" w:cs="Times New Roman"/>
        </w:rPr>
        <w:t>Pomocí spojovacích prostředků</w:t>
      </w:r>
    </w:p>
    <w:p w14:paraId="0F37FFF0" w14:textId="48477032" w:rsidR="00E06583" w:rsidRDefault="00E06583" w:rsidP="00E06583">
      <w:pPr>
        <w:spacing w:after="120" w:line="240" w:lineRule="auto"/>
        <w:outlineLvl w:val="0"/>
        <w:rPr>
          <w:b/>
          <w:color w:val="FF0000"/>
          <w:sz w:val="36"/>
          <w:szCs w:val="36"/>
          <w:u w:val="single"/>
        </w:rPr>
      </w:pPr>
    </w:p>
    <w:p w14:paraId="77A8187C" w14:textId="06C04396" w:rsidR="00E715BB" w:rsidRDefault="00E715BB" w:rsidP="00E06583">
      <w:pPr>
        <w:spacing w:after="120" w:line="240" w:lineRule="auto"/>
        <w:outlineLvl w:val="0"/>
        <w:rPr>
          <w:b/>
          <w:color w:val="FF0000"/>
          <w:sz w:val="36"/>
          <w:szCs w:val="36"/>
          <w:u w:val="single"/>
        </w:rPr>
      </w:pPr>
    </w:p>
    <w:p w14:paraId="18ED92C2" w14:textId="6D23D7F8" w:rsidR="00E715BB" w:rsidRDefault="00E715BB" w:rsidP="00E06583">
      <w:pPr>
        <w:spacing w:after="120" w:line="240" w:lineRule="auto"/>
        <w:outlineLvl w:val="0"/>
        <w:rPr>
          <w:b/>
          <w:color w:val="FF0000"/>
          <w:sz w:val="36"/>
          <w:szCs w:val="36"/>
          <w:u w:val="single"/>
        </w:rPr>
      </w:pPr>
    </w:p>
    <w:p w14:paraId="1321277A" w14:textId="79F439D3" w:rsidR="00E715BB" w:rsidRDefault="00E715BB" w:rsidP="00E06583">
      <w:pPr>
        <w:spacing w:after="120" w:line="240" w:lineRule="auto"/>
        <w:outlineLvl w:val="0"/>
        <w:rPr>
          <w:b/>
          <w:color w:val="FF0000"/>
          <w:sz w:val="36"/>
          <w:szCs w:val="36"/>
          <w:u w:val="single"/>
        </w:rPr>
      </w:pPr>
    </w:p>
    <w:p w14:paraId="295B50EF" w14:textId="2F3CAF47" w:rsidR="00E715BB" w:rsidRDefault="00E715BB" w:rsidP="00E06583">
      <w:pPr>
        <w:spacing w:after="120" w:line="240" w:lineRule="auto"/>
        <w:outlineLvl w:val="0"/>
        <w:rPr>
          <w:b/>
          <w:color w:val="FF0000"/>
          <w:sz w:val="36"/>
          <w:szCs w:val="36"/>
          <w:u w:val="single"/>
        </w:rPr>
      </w:pPr>
    </w:p>
    <w:p w14:paraId="461CF116" w14:textId="5F59BEF8" w:rsidR="00E715BB" w:rsidRDefault="00E715BB" w:rsidP="00E06583">
      <w:pPr>
        <w:spacing w:after="120" w:line="240" w:lineRule="auto"/>
        <w:outlineLvl w:val="0"/>
        <w:rPr>
          <w:b/>
          <w:color w:val="FF0000"/>
          <w:sz w:val="36"/>
          <w:szCs w:val="36"/>
          <w:u w:val="single"/>
        </w:rPr>
      </w:pPr>
    </w:p>
    <w:p w14:paraId="1100121A" w14:textId="387BBF27" w:rsidR="00E715BB" w:rsidRDefault="00E715BB" w:rsidP="00E06583">
      <w:pPr>
        <w:spacing w:after="120" w:line="240" w:lineRule="auto"/>
        <w:outlineLvl w:val="0"/>
        <w:rPr>
          <w:b/>
          <w:color w:val="FF0000"/>
          <w:sz w:val="36"/>
          <w:szCs w:val="36"/>
          <w:u w:val="single"/>
        </w:rPr>
      </w:pPr>
    </w:p>
    <w:p w14:paraId="7E610D10" w14:textId="77777777" w:rsidR="003D20AF" w:rsidRDefault="003D20AF" w:rsidP="00E06583">
      <w:pPr>
        <w:spacing w:after="120" w:line="240" w:lineRule="auto"/>
        <w:outlineLvl w:val="0"/>
        <w:rPr>
          <w:b/>
          <w:color w:val="FF0000"/>
          <w:sz w:val="36"/>
          <w:szCs w:val="36"/>
          <w:u w:val="single"/>
        </w:rPr>
      </w:pPr>
    </w:p>
    <w:p w14:paraId="726264BD" w14:textId="3B0E5091" w:rsidR="00E06583" w:rsidRPr="00E84D92" w:rsidRDefault="00A27457" w:rsidP="00A5620C">
      <w:pPr>
        <w:pStyle w:val="Odstavecseseznamem"/>
        <w:numPr>
          <w:ilvl w:val="0"/>
          <w:numId w:val="24"/>
        </w:numPr>
        <w:rPr>
          <w:rFonts w:ascii="Times New Roman" w:hAnsi="Times New Roman" w:cs="Times New Roman"/>
          <w:b/>
          <w:bCs/>
          <w:color w:val="FF0000"/>
          <w:sz w:val="40"/>
          <w:szCs w:val="40"/>
          <w:u w:val="single"/>
        </w:rPr>
      </w:pPr>
      <w:r w:rsidRPr="00E84D92">
        <w:rPr>
          <w:rFonts w:ascii="Times New Roman" w:hAnsi="Times New Roman" w:cs="Times New Roman"/>
          <w:b/>
          <w:bCs/>
          <w:color w:val="FF0000"/>
          <w:sz w:val="40"/>
          <w:szCs w:val="40"/>
          <w:u w:val="single"/>
        </w:rPr>
        <w:lastRenderedPageBreak/>
        <w:t xml:space="preserve"> </w:t>
      </w:r>
      <w:r w:rsidR="00E06583" w:rsidRPr="00E84D92">
        <w:rPr>
          <w:rFonts w:ascii="Times New Roman" w:hAnsi="Times New Roman" w:cs="Times New Roman"/>
          <w:b/>
          <w:bCs/>
          <w:color w:val="FF0000"/>
          <w:sz w:val="40"/>
          <w:szCs w:val="40"/>
          <w:u w:val="single"/>
        </w:rPr>
        <w:t>Téma: Výroba spárovky</w:t>
      </w:r>
    </w:p>
    <w:p w14:paraId="43BF9C99" w14:textId="77777777" w:rsidR="00E06583" w:rsidRDefault="00E06583" w:rsidP="00E06583">
      <w:pPr>
        <w:spacing w:after="120" w:line="240" w:lineRule="auto"/>
        <w:outlineLvl w:val="0"/>
        <w:rPr>
          <w:b/>
          <w:color w:val="FF0000"/>
          <w:sz w:val="36"/>
          <w:szCs w:val="36"/>
          <w:u w:val="single"/>
        </w:rPr>
      </w:pPr>
    </w:p>
    <w:p w14:paraId="28E76FD4" w14:textId="77777777" w:rsidR="00E06583" w:rsidRPr="00CB1036" w:rsidRDefault="00E06583" w:rsidP="00E06583">
      <w:pPr>
        <w:spacing w:after="120" w:line="240" w:lineRule="auto"/>
        <w:outlineLvl w:val="0"/>
        <w:rPr>
          <w:rFonts w:ascii="Times New Roman" w:hAnsi="Times New Roman" w:cs="Times New Roman"/>
        </w:rPr>
      </w:pPr>
      <w:r w:rsidRPr="00CB1036">
        <w:rPr>
          <w:rFonts w:ascii="Times New Roman" w:hAnsi="Times New Roman" w:cs="Times New Roman"/>
        </w:rPr>
        <w:t>Spárovky jsou konstrukční desky vznikající bočním slepením masivních přířezů. Vzniká deska většího formátu s dobrou ohybovou pevností a menšími tvarovými změnami.</w:t>
      </w:r>
    </w:p>
    <w:p w14:paraId="60250DEB" w14:textId="77777777" w:rsidR="00E06583" w:rsidRPr="00ED6062" w:rsidRDefault="00E06583" w:rsidP="00E06583">
      <w:pPr>
        <w:spacing w:after="120" w:line="240" w:lineRule="auto"/>
        <w:outlineLvl w:val="0"/>
        <w:rPr>
          <w:sz w:val="24"/>
          <w:szCs w:val="24"/>
        </w:rPr>
      </w:pPr>
    </w:p>
    <w:p w14:paraId="0893D2FB" w14:textId="77777777" w:rsidR="00E06583" w:rsidRPr="00CB1036" w:rsidRDefault="00E06583" w:rsidP="00E06583">
      <w:pPr>
        <w:spacing w:after="120" w:line="240" w:lineRule="auto"/>
        <w:outlineLvl w:val="0"/>
        <w:rPr>
          <w:rFonts w:ascii="Times New Roman" w:hAnsi="Times New Roman" w:cs="Times New Roman"/>
          <w:b/>
          <w:bCs/>
          <w:color w:val="F79646" w:themeColor="accent6"/>
          <w:sz w:val="24"/>
          <w:szCs w:val="24"/>
        </w:rPr>
      </w:pPr>
      <w:r w:rsidRPr="00CB1036">
        <w:rPr>
          <w:rFonts w:ascii="Times New Roman" w:hAnsi="Times New Roman" w:cs="Times New Roman"/>
          <w:b/>
          <w:bCs/>
          <w:color w:val="F79646" w:themeColor="accent6"/>
          <w:sz w:val="24"/>
          <w:szCs w:val="24"/>
        </w:rPr>
        <w:t>Výběr MTR:</w:t>
      </w:r>
    </w:p>
    <w:p w14:paraId="2A119C29" w14:textId="77777777" w:rsidR="00E06583" w:rsidRPr="00CB1036" w:rsidRDefault="00E06583" w:rsidP="00E06583">
      <w:pPr>
        <w:spacing w:after="120" w:line="240" w:lineRule="auto"/>
        <w:outlineLvl w:val="0"/>
        <w:rPr>
          <w:color w:val="F79646" w:themeColor="accent6"/>
          <w:sz w:val="24"/>
          <w:szCs w:val="24"/>
        </w:rPr>
      </w:pPr>
    </w:p>
    <w:p w14:paraId="00A0947C" w14:textId="49E6AD09" w:rsidR="00E06583" w:rsidRPr="00CB1036" w:rsidRDefault="00E06583" w:rsidP="000F4784">
      <w:pPr>
        <w:pStyle w:val="Odstavecseseznamem"/>
        <w:numPr>
          <w:ilvl w:val="0"/>
          <w:numId w:val="48"/>
        </w:numPr>
        <w:spacing w:after="120" w:line="240" w:lineRule="auto"/>
        <w:outlineLvl w:val="0"/>
        <w:rPr>
          <w:rFonts w:ascii="Times New Roman" w:hAnsi="Times New Roman" w:cs="Times New Roman"/>
          <w:b/>
          <w:bCs/>
          <w:color w:val="F79646" w:themeColor="accent6"/>
          <w:sz w:val="24"/>
          <w:szCs w:val="24"/>
        </w:rPr>
      </w:pPr>
      <w:r w:rsidRPr="00CB1036">
        <w:rPr>
          <w:rFonts w:ascii="Times New Roman" w:hAnsi="Times New Roman" w:cs="Times New Roman"/>
          <w:b/>
          <w:bCs/>
          <w:color w:val="F79646" w:themeColor="accent6"/>
          <w:sz w:val="24"/>
          <w:szCs w:val="24"/>
        </w:rPr>
        <w:t>U radiálního řeziva šířka přířezů 80–150 mm</w:t>
      </w:r>
    </w:p>
    <w:p w14:paraId="2B6D0661" w14:textId="77777777" w:rsidR="00E06583" w:rsidRPr="00ED6062" w:rsidRDefault="00000000" w:rsidP="00E06583">
      <w:pPr>
        <w:spacing w:after="120" w:line="240" w:lineRule="auto"/>
        <w:outlineLvl w:val="0"/>
        <w:rPr>
          <w:sz w:val="24"/>
          <w:szCs w:val="24"/>
        </w:rPr>
      </w:pPr>
      <w:r>
        <w:rPr>
          <w:noProof/>
          <w:sz w:val="24"/>
          <w:szCs w:val="24"/>
          <w:lang w:eastAsia="cs-CZ"/>
        </w:rPr>
        <w:pict w14:anchorId="63A0BAC9">
          <v:rect id="_x0000_s1051" style="position:absolute;margin-left:41.35pt;margin-top:5.05pt;width:194.25pt;height:45.75pt;z-index:251687936"/>
        </w:pict>
      </w:r>
    </w:p>
    <w:p w14:paraId="109A8CF6" w14:textId="77777777" w:rsidR="00E06583" w:rsidRDefault="00E06583" w:rsidP="00E06583">
      <w:pPr>
        <w:spacing w:after="120" w:line="240" w:lineRule="auto"/>
        <w:outlineLvl w:val="0"/>
        <w:rPr>
          <w:color w:val="FF0000"/>
          <w:sz w:val="24"/>
          <w:szCs w:val="24"/>
        </w:rPr>
      </w:pPr>
    </w:p>
    <w:p w14:paraId="141E708E" w14:textId="77777777" w:rsidR="00E06583" w:rsidRDefault="00E06583" w:rsidP="00E06583">
      <w:pPr>
        <w:spacing w:after="120" w:line="240" w:lineRule="auto"/>
        <w:outlineLvl w:val="0"/>
        <w:rPr>
          <w:color w:val="FF0000"/>
          <w:sz w:val="24"/>
          <w:szCs w:val="24"/>
        </w:rPr>
      </w:pPr>
    </w:p>
    <w:p w14:paraId="6ED0B5BD" w14:textId="6FB3F616" w:rsidR="00E06583" w:rsidRPr="00CB1036" w:rsidRDefault="00E06583" w:rsidP="000F4784">
      <w:pPr>
        <w:pStyle w:val="Odstavecseseznamem"/>
        <w:numPr>
          <w:ilvl w:val="0"/>
          <w:numId w:val="48"/>
        </w:numPr>
        <w:spacing w:after="120" w:line="240" w:lineRule="auto"/>
        <w:outlineLvl w:val="0"/>
        <w:rPr>
          <w:rFonts w:ascii="Times New Roman" w:hAnsi="Times New Roman" w:cs="Times New Roman"/>
          <w:b/>
          <w:bCs/>
          <w:color w:val="F79646" w:themeColor="accent6"/>
          <w:sz w:val="24"/>
          <w:szCs w:val="24"/>
        </w:rPr>
      </w:pPr>
      <w:r w:rsidRPr="00CB1036">
        <w:rPr>
          <w:rFonts w:ascii="Times New Roman" w:hAnsi="Times New Roman" w:cs="Times New Roman"/>
          <w:b/>
          <w:bCs/>
          <w:color w:val="F79646" w:themeColor="accent6"/>
          <w:sz w:val="24"/>
          <w:szCs w:val="24"/>
        </w:rPr>
        <w:t>U tangenciálního řeziva 50–80 mm</w:t>
      </w:r>
    </w:p>
    <w:p w14:paraId="57D8F40E" w14:textId="77777777" w:rsidR="00E06583" w:rsidRDefault="00000000" w:rsidP="00E06583">
      <w:pPr>
        <w:spacing w:after="120" w:line="240" w:lineRule="auto"/>
        <w:outlineLvl w:val="0"/>
        <w:rPr>
          <w:sz w:val="24"/>
          <w:szCs w:val="24"/>
        </w:rPr>
      </w:pPr>
      <w:r>
        <w:rPr>
          <w:noProof/>
          <w:sz w:val="24"/>
          <w:szCs w:val="24"/>
          <w:lang w:eastAsia="cs-CZ"/>
        </w:rPr>
        <w:pict w14:anchorId="282AAC47">
          <v:rect id="_x0000_s1052" style="position:absolute;margin-left:43.3pt;margin-top:1.35pt;width:194.25pt;height:45.75pt;z-index:251688960"/>
        </w:pict>
      </w:r>
    </w:p>
    <w:p w14:paraId="39179DF8" w14:textId="77777777" w:rsidR="00E06583" w:rsidRPr="00ED6062" w:rsidRDefault="00E06583" w:rsidP="00E06583">
      <w:pPr>
        <w:spacing w:after="120" w:line="240" w:lineRule="auto"/>
        <w:outlineLvl w:val="0"/>
        <w:rPr>
          <w:sz w:val="24"/>
          <w:szCs w:val="24"/>
        </w:rPr>
      </w:pPr>
    </w:p>
    <w:p w14:paraId="5A14079D" w14:textId="77777777" w:rsidR="00E06583" w:rsidRPr="00F04DDA" w:rsidRDefault="00E06583" w:rsidP="00E06583">
      <w:pPr>
        <w:spacing w:after="120" w:line="240" w:lineRule="auto"/>
        <w:outlineLvl w:val="0"/>
        <w:rPr>
          <w:sz w:val="24"/>
          <w:szCs w:val="24"/>
        </w:rPr>
      </w:pPr>
    </w:p>
    <w:p w14:paraId="4D74E7AD" w14:textId="77777777" w:rsidR="00E06583" w:rsidRDefault="00E06583" w:rsidP="00E06583">
      <w:pPr>
        <w:spacing w:after="120" w:line="240" w:lineRule="auto"/>
        <w:outlineLvl w:val="0"/>
        <w:rPr>
          <w:sz w:val="24"/>
          <w:szCs w:val="24"/>
        </w:rPr>
      </w:pPr>
    </w:p>
    <w:p w14:paraId="357EF5DF" w14:textId="7A1C3DF8" w:rsidR="00E06583" w:rsidRPr="00CB1036" w:rsidRDefault="00E06583" w:rsidP="00F25705">
      <w:pPr>
        <w:rPr>
          <w:rFonts w:ascii="Times New Roman" w:hAnsi="Times New Roman" w:cs="Times New Roman"/>
          <w:b/>
          <w:bCs/>
          <w:color w:val="F79646" w:themeColor="accent6"/>
          <w:sz w:val="24"/>
          <w:szCs w:val="24"/>
        </w:rPr>
      </w:pPr>
      <w:r w:rsidRPr="00CB1036">
        <w:rPr>
          <w:rFonts w:ascii="Times New Roman" w:hAnsi="Times New Roman" w:cs="Times New Roman"/>
          <w:b/>
          <w:bCs/>
          <w:color w:val="F79646" w:themeColor="accent6"/>
          <w:sz w:val="24"/>
          <w:szCs w:val="24"/>
        </w:rPr>
        <w:t>S</w:t>
      </w:r>
      <w:r w:rsidR="00F25705" w:rsidRPr="00CB1036">
        <w:rPr>
          <w:rFonts w:ascii="Times New Roman" w:hAnsi="Times New Roman" w:cs="Times New Roman"/>
          <w:b/>
          <w:bCs/>
          <w:color w:val="F79646" w:themeColor="accent6"/>
          <w:sz w:val="24"/>
          <w:szCs w:val="24"/>
        </w:rPr>
        <w:t>kládání jednotlivých přířezů – Způsoby lepení přířezů</w:t>
      </w:r>
    </w:p>
    <w:p w14:paraId="62AB4B9E" w14:textId="309317E5" w:rsidR="00E06583" w:rsidRPr="00CB1036" w:rsidRDefault="00E06583" w:rsidP="000F4784">
      <w:pPr>
        <w:pStyle w:val="Odstavecseseznamem"/>
        <w:numPr>
          <w:ilvl w:val="0"/>
          <w:numId w:val="49"/>
        </w:numPr>
        <w:spacing w:after="200" w:line="276" w:lineRule="auto"/>
        <w:rPr>
          <w:rFonts w:ascii="Times New Roman" w:hAnsi="Times New Roman" w:cs="Times New Roman"/>
          <w:szCs w:val="21"/>
        </w:rPr>
      </w:pPr>
      <w:r w:rsidRPr="00CB1036">
        <w:rPr>
          <w:rFonts w:ascii="Times New Roman" w:hAnsi="Times New Roman" w:cs="Times New Roman"/>
          <w:szCs w:val="21"/>
        </w:rPr>
        <w:t>Spárovku je nejvhodnější kvůli deformaci zhotovovat z radiálního řeziva</w:t>
      </w:r>
      <w:r w:rsidR="00F25705" w:rsidRPr="00CB1036">
        <w:rPr>
          <w:rFonts w:ascii="Times New Roman" w:hAnsi="Times New Roman" w:cs="Times New Roman"/>
          <w:szCs w:val="21"/>
        </w:rPr>
        <w:t>.</w:t>
      </w:r>
    </w:p>
    <w:p w14:paraId="6080E3E8" w14:textId="160867EA" w:rsidR="00E06583" w:rsidRPr="00CB1036" w:rsidRDefault="00E06583" w:rsidP="000F4784">
      <w:pPr>
        <w:pStyle w:val="Odstavecseseznamem"/>
        <w:numPr>
          <w:ilvl w:val="0"/>
          <w:numId w:val="49"/>
        </w:numPr>
        <w:spacing w:after="200" w:line="276" w:lineRule="auto"/>
        <w:rPr>
          <w:rFonts w:ascii="Times New Roman" w:hAnsi="Times New Roman" w:cs="Times New Roman"/>
          <w:szCs w:val="21"/>
        </w:rPr>
      </w:pPr>
      <w:r w:rsidRPr="00CB1036">
        <w:rPr>
          <w:rFonts w:ascii="Times New Roman" w:hAnsi="Times New Roman" w:cs="Times New Roman"/>
          <w:szCs w:val="21"/>
        </w:rPr>
        <w:t>Vlhkost řeziva je vhodné udržovat od 7 do 9 %</w:t>
      </w:r>
      <w:r w:rsidR="00F25705" w:rsidRPr="00CB1036">
        <w:rPr>
          <w:rFonts w:ascii="Times New Roman" w:hAnsi="Times New Roman" w:cs="Times New Roman"/>
          <w:szCs w:val="21"/>
        </w:rPr>
        <w:t>.</w:t>
      </w:r>
    </w:p>
    <w:p w14:paraId="4BB4309E" w14:textId="40205F2C" w:rsidR="00E06583" w:rsidRPr="00CB1036" w:rsidRDefault="00E06583" w:rsidP="000F4784">
      <w:pPr>
        <w:pStyle w:val="Odstavecseseznamem"/>
        <w:numPr>
          <w:ilvl w:val="0"/>
          <w:numId w:val="49"/>
        </w:numPr>
        <w:spacing w:after="200" w:line="276" w:lineRule="auto"/>
        <w:rPr>
          <w:rFonts w:ascii="Times New Roman" w:hAnsi="Times New Roman" w:cs="Times New Roman"/>
          <w:szCs w:val="21"/>
        </w:rPr>
      </w:pPr>
      <w:r w:rsidRPr="00CB1036">
        <w:rPr>
          <w:rFonts w:ascii="Times New Roman" w:hAnsi="Times New Roman" w:cs="Times New Roman"/>
          <w:szCs w:val="21"/>
        </w:rPr>
        <w:t xml:space="preserve">Spárovku je možné lepit ručně pomocí svěrek, kleštin nebo kolejnic </w:t>
      </w:r>
      <w:r w:rsidR="00F25705" w:rsidRPr="00CB1036">
        <w:rPr>
          <w:rFonts w:ascii="Times New Roman" w:hAnsi="Times New Roman" w:cs="Times New Roman"/>
          <w:szCs w:val="21"/>
        </w:rPr>
        <w:t>či</w:t>
      </w:r>
      <w:r w:rsidRPr="00CB1036">
        <w:rPr>
          <w:rFonts w:ascii="Times New Roman" w:hAnsi="Times New Roman" w:cs="Times New Roman"/>
          <w:szCs w:val="21"/>
        </w:rPr>
        <w:t xml:space="preserve"> strojně v hydraulických lisech</w:t>
      </w:r>
      <w:r w:rsidR="00F25705" w:rsidRPr="00CB1036">
        <w:rPr>
          <w:rFonts w:ascii="Times New Roman" w:hAnsi="Times New Roman" w:cs="Times New Roman"/>
          <w:szCs w:val="21"/>
        </w:rPr>
        <w:t>.</w:t>
      </w:r>
      <w:r w:rsidRPr="00CB1036">
        <w:rPr>
          <w:rFonts w:ascii="Times New Roman" w:hAnsi="Times New Roman" w:cs="Times New Roman"/>
          <w:szCs w:val="21"/>
        </w:rPr>
        <w:t xml:space="preserve"> </w:t>
      </w:r>
      <w:r w:rsidR="00F25705" w:rsidRPr="00CB1036">
        <w:rPr>
          <w:rFonts w:ascii="Times New Roman" w:hAnsi="Times New Roman" w:cs="Times New Roman"/>
          <w:szCs w:val="21"/>
        </w:rPr>
        <w:t>N</w:t>
      </w:r>
      <w:r w:rsidRPr="00CB1036">
        <w:rPr>
          <w:rFonts w:ascii="Times New Roman" w:hAnsi="Times New Roman" w:cs="Times New Roman"/>
          <w:szCs w:val="21"/>
        </w:rPr>
        <w:t>ejčastějším lepidlem bývá PVAC</w:t>
      </w:r>
      <w:r w:rsidR="00F25705" w:rsidRPr="00CB1036">
        <w:rPr>
          <w:rFonts w:ascii="Times New Roman" w:hAnsi="Times New Roman" w:cs="Times New Roman"/>
          <w:szCs w:val="21"/>
        </w:rPr>
        <w:t>.</w:t>
      </w:r>
    </w:p>
    <w:p w14:paraId="5ABA0878" w14:textId="77777777" w:rsidR="00E06583" w:rsidRDefault="00000000" w:rsidP="00E06583">
      <w:r>
        <w:rPr>
          <w:noProof/>
        </w:rPr>
        <w:pict w14:anchorId="081FF1EB">
          <v:rect id="_x0000_s1053" style="position:absolute;margin-left:36.4pt;margin-top:3.4pt;width:147.8pt;height:34.5pt;z-index:251689984"/>
        </w:pict>
      </w:r>
      <w:r>
        <w:rPr>
          <w:noProof/>
        </w:rPr>
        <w:pict w14:anchorId="4C907AD8">
          <v:rect id="_x0000_s1054" style="position:absolute;margin-left:206.45pt;margin-top:3.4pt;width:166.2pt;height:34.5pt;z-index:251691008"/>
        </w:pict>
      </w:r>
    </w:p>
    <w:p w14:paraId="2DE3D317" w14:textId="77777777" w:rsidR="00E06583" w:rsidRDefault="00E06583" w:rsidP="00E06583"/>
    <w:p w14:paraId="1825D7A0" w14:textId="77777777" w:rsidR="00E06583" w:rsidRDefault="00E06583" w:rsidP="00E06583"/>
    <w:p w14:paraId="7ECDC66D" w14:textId="77777777" w:rsidR="00E06583" w:rsidRDefault="00E06583" w:rsidP="00E06583"/>
    <w:p w14:paraId="3742315E" w14:textId="77777777" w:rsidR="00E06583" w:rsidRDefault="00000000" w:rsidP="00E06583">
      <w:r>
        <w:rPr>
          <w:noProof/>
        </w:rPr>
        <w:pict w14:anchorId="5DC58C54">
          <v:rect id="_x0000_s1055" style="position:absolute;margin-left:36.4pt;margin-top:8.7pt;width:422.8pt;height:128.7pt;z-index:251692032"/>
        </w:pict>
      </w:r>
    </w:p>
    <w:p w14:paraId="016CC10A" w14:textId="77777777" w:rsidR="00E06583" w:rsidRDefault="00E06583" w:rsidP="00E06583"/>
    <w:p w14:paraId="44364099" w14:textId="77777777" w:rsidR="00E06583" w:rsidRDefault="00E06583" w:rsidP="00E06583"/>
    <w:p w14:paraId="70590E9D" w14:textId="77777777" w:rsidR="00E06583" w:rsidRDefault="00E06583" w:rsidP="00E06583"/>
    <w:p w14:paraId="23928AF5" w14:textId="77777777" w:rsidR="00E06583" w:rsidRDefault="00E06583" w:rsidP="00E06583"/>
    <w:p w14:paraId="47E99E76" w14:textId="77777777" w:rsidR="00E06583" w:rsidRDefault="00E06583" w:rsidP="00E06583"/>
    <w:p w14:paraId="6870FD51" w14:textId="77777777" w:rsidR="00E06583" w:rsidRDefault="00E06583" w:rsidP="00E06583"/>
    <w:p w14:paraId="51B2EE35" w14:textId="77777777" w:rsidR="00E06583" w:rsidRDefault="00E06583" w:rsidP="00E06583"/>
    <w:p w14:paraId="586942AA" w14:textId="77777777" w:rsidR="00E06583" w:rsidRDefault="00E06583" w:rsidP="00E06583"/>
    <w:p w14:paraId="592F64AC" w14:textId="77777777" w:rsidR="00E06583" w:rsidRDefault="00E06583" w:rsidP="00E06583"/>
    <w:p w14:paraId="0A36106D" w14:textId="77777777" w:rsidR="00E06583" w:rsidRDefault="00E06583" w:rsidP="00E06583"/>
    <w:p w14:paraId="5720D553" w14:textId="77777777" w:rsidR="00E06583" w:rsidRDefault="00000000" w:rsidP="00E06583">
      <w:r>
        <w:rPr>
          <w:noProof/>
        </w:rPr>
        <w:pict w14:anchorId="7EA566E0">
          <v:rect id="_x0000_s1056" style="position:absolute;margin-left:36.4pt;margin-top:11.7pt;width:422.8pt;height:104.95pt;z-index:251693056"/>
        </w:pict>
      </w:r>
    </w:p>
    <w:p w14:paraId="21A4C60B" w14:textId="77777777" w:rsidR="00E06583" w:rsidRDefault="00E06583" w:rsidP="00E06583"/>
    <w:p w14:paraId="494E5542" w14:textId="77777777" w:rsidR="00E06583" w:rsidRDefault="00E06583" w:rsidP="00E06583"/>
    <w:p w14:paraId="5D29A6D5" w14:textId="77777777" w:rsidR="00E06583" w:rsidRDefault="00E06583" w:rsidP="00E06583"/>
    <w:p w14:paraId="21F21BC3" w14:textId="77777777" w:rsidR="00E06583" w:rsidRDefault="00E06583" w:rsidP="00E06583"/>
    <w:p w14:paraId="601FCE45" w14:textId="77777777" w:rsidR="00E06583" w:rsidRDefault="00E06583" w:rsidP="00E06583"/>
    <w:p w14:paraId="3F392361" w14:textId="77777777" w:rsidR="00E06583" w:rsidRPr="00E84D92" w:rsidRDefault="00E06583" w:rsidP="00E06583">
      <w:pPr>
        <w:rPr>
          <w:color w:val="FF0000"/>
          <w:sz w:val="24"/>
          <w:szCs w:val="24"/>
        </w:rPr>
      </w:pPr>
    </w:p>
    <w:p w14:paraId="0E0F12D0" w14:textId="6DCB1B20" w:rsidR="00E06583" w:rsidRPr="00E84D92" w:rsidRDefault="00A27457" w:rsidP="00A5620C">
      <w:pPr>
        <w:pStyle w:val="Odstavecseseznamem"/>
        <w:numPr>
          <w:ilvl w:val="0"/>
          <w:numId w:val="24"/>
        </w:numPr>
        <w:rPr>
          <w:rFonts w:ascii="Times New Roman" w:hAnsi="Times New Roman" w:cs="Times New Roman"/>
          <w:b/>
          <w:bCs/>
          <w:color w:val="FF0000"/>
          <w:sz w:val="40"/>
          <w:szCs w:val="40"/>
          <w:u w:val="single"/>
        </w:rPr>
      </w:pPr>
      <w:r w:rsidRPr="00E84D92">
        <w:rPr>
          <w:rFonts w:ascii="Times New Roman" w:hAnsi="Times New Roman" w:cs="Times New Roman"/>
          <w:b/>
          <w:bCs/>
          <w:color w:val="FF0000"/>
          <w:sz w:val="40"/>
          <w:szCs w:val="40"/>
          <w:u w:val="single"/>
        </w:rPr>
        <w:t xml:space="preserve"> </w:t>
      </w:r>
      <w:r w:rsidR="00E06583" w:rsidRPr="00E84D92">
        <w:rPr>
          <w:rFonts w:ascii="Times New Roman" w:hAnsi="Times New Roman" w:cs="Times New Roman"/>
          <w:b/>
          <w:bCs/>
          <w:color w:val="FF0000"/>
          <w:sz w:val="40"/>
          <w:szCs w:val="40"/>
          <w:u w:val="single"/>
        </w:rPr>
        <w:t>Téma: Výroba dýh</w:t>
      </w:r>
    </w:p>
    <w:p w14:paraId="73516F7B" w14:textId="77777777" w:rsidR="00E06583" w:rsidRDefault="00E06583" w:rsidP="00E06583">
      <w:pPr>
        <w:spacing w:after="120" w:line="240" w:lineRule="auto"/>
        <w:outlineLvl w:val="0"/>
        <w:rPr>
          <w:b/>
          <w:color w:val="FF0000"/>
          <w:sz w:val="36"/>
          <w:szCs w:val="36"/>
          <w:u w:val="single"/>
        </w:rPr>
      </w:pPr>
    </w:p>
    <w:p w14:paraId="162EAB2F" w14:textId="3CBB0D79" w:rsidR="00E06583" w:rsidRPr="00CB1036" w:rsidRDefault="00E06583" w:rsidP="00E06583">
      <w:pPr>
        <w:spacing w:after="120" w:line="240" w:lineRule="auto"/>
        <w:outlineLvl w:val="0"/>
        <w:rPr>
          <w:rFonts w:ascii="Times New Roman" w:hAnsi="Times New Roman" w:cs="Times New Roman"/>
        </w:rPr>
      </w:pPr>
      <w:r w:rsidRPr="00CB1036">
        <w:rPr>
          <w:rFonts w:ascii="Times New Roman" w:hAnsi="Times New Roman" w:cs="Times New Roman"/>
        </w:rPr>
        <w:t>Dýhy jsou tenké listy rostlého dřeva o tloušťce 0,1 – 10 mm. Obvykle však</w:t>
      </w:r>
      <w:r w:rsidR="00F25705" w:rsidRPr="00CB1036">
        <w:rPr>
          <w:rFonts w:ascii="Times New Roman" w:hAnsi="Times New Roman" w:cs="Times New Roman"/>
        </w:rPr>
        <w:t xml:space="preserve"> o tloušťce</w:t>
      </w:r>
      <w:r w:rsidRPr="00CB1036">
        <w:rPr>
          <w:rFonts w:ascii="Times New Roman" w:hAnsi="Times New Roman" w:cs="Times New Roman"/>
        </w:rPr>
        <w:t xml:space="preserve"> 0,6 – 3,6 mm</w:t>
      </w:r>
      <w:r w:rsidR="00F25705" w:rsidRPr="00CB1036">
        <w:rPr>
          <w:rFonts w:ascii="Times New Roman" w:hAnsi="Times New Roman" w:cs="Times New Roman"/>
        </w:rPr>
        <w:t>.</w:t>
      </w:r>
    </w:p>
    <w:p w14:paraId="6F00B59E" w14:textId="77777777" w:rsidR="00F25705" w:rsidRPr="00ED6062" w:rsidRDefault="00F25705" w:rsidP="00E06583">
      <w:pPr>
        <w:spacing w:after="120" w:line="240" w:lineRule="auto"/>
        <w:outlineLvl w:val="0"/>
        <w:rPr>
          <w:sz w:val="24"/>
          <w:szCs w:val="24"/>
        </w:rPr>
      </w:pPr>
    </w:p>
    <w:p w14:paraId="57B50A3B" w14:textId="01553410" w:rsidR="00E06583" w:rsidRPr="00CB1036" w:rsidRDefault="00E06583" w:rsidP="00E06583">
      <w:pPr>
        <w:spacing w:after="120" w:line="240" w:lineRule="auto"/>
        <w:outlineLvl w:val="0"/>
        <w:rPr>
          <w:rFonts w:ascii="Times New Roman" w:hAnsi="Times New Roman" w:cs="Times New Roman"/>
          <w:b/>
          <w:bCs/>
          <w:color w:val="F79646" w:themeColor="accent6"/>
          <w:sz w:val="24"/>
          <w:szCs w:val="24"/>
        </w:rPr>
      </w:pPr>
      <w:r w:rsidRPr="00CB1036">
        <w:rPr>
          <w:rFonts w:ascii="Times New Roman" w:hAnsi="Times New Roman" w:cs="Times New Roman"/>
          <w:b/>
          <w:bCs/>
          <w:color w:val="F79646" w:themeColor="accent6"/>
          <w:sz w:val="24"/>
          <w:szCs w:val="24"/>
        </w:rPr>
        <w:t>Dýhy vyrábíme:</w:t>
      </w:r>
    </w:p>
    <w:p w14:paraId="57566F98" w14:textId="77777777" w:rsidR="00E06583" w:rsidRPr="00ED6062" w:rsidRDefault="00E06583" w:rsidP="00E06583">
      <w:pPr>
        <w:spacing w:after="120" w:line="240" w:lineRule="auto"/>
        <w:outlineLvl w:val="0"/>
        <w:rPr>
          <w:sz w:val="24"/>
          <w:szCs w:val="24"/>
        </w:rPr>
      </w:pPr>
    </w:p>
    <w:p w14:paraId="2A040538" w14:textId="52DE1286" w:rsidR="00E06583" w:rsidRPr="008A46FA" w:rsidRDefault="00E06583" w:rsidP="00F25705">
      <w:pPr>
        <w:spacing w:after="120" w:line="240" w:lineRule="auto"/>
        <w:outlineLvl w:val="0"/>
        <w:rPr>
          <w:b/>
          <w:bCs/>
          <w:sz w:val="24"/>
          <w:szCs w:val="24"/>
        </w:rPr>
      </w:pPr>
      <w:r w:rsidRPr="00ED6062">
        <w:rPr>
          <w:sz w:val="24"/>
          <w:szCs w:val="24"/>
        </w:rPr>
        <w:t xml:space="preserve">    </w:t>
      </w:r>
      <w:r w:rsidRPr="00ED6062">
        <w:rPr>
          <w:sz w:val="24"/>
          <w:szCs w:val="24"/>
        </w:rPr>
        <w:tab/>
      </w:r>
      <w:r w:rsidR="008A46FA">
        <w:rPr>
          <w:sz w:val="24"/>
          <w:szCs w:val="24"/>
        </w:rPr>
        <w:t xml:space="preserve">   </w:t>
      </w:r>
      <w:r w:rsidR="008A46FA" w:rsidRPr="008A46FA">
        <w:rPr>
          <w:rFonts w:ascii="Times New Roman" w:hAnsi="Times New Roman" w:cs="Times New Roman"/>
          <w:sz w:val="24"/>
          <w:szCs w:val="24"/>
        </w:rPr>
        <w:t xml:space="preserve"> </w:t>
      </w:r>
      <w:r w:rsidRPr="008A46FA">
        <w:rPr>
          <w:rFonts w:ascii="Times New Roman" w:hAnsi="Times New Roman" w:cs="Times New Roman"/>
          <w:b/>
          <w:bCs/>
          <w:sz w:val="24"/>
          <w:szCs w:val="24"/>
        </w:rPr>
        <w:t>Krájením</w:t>
      </w:r>
      <w:r w:rsidRPr="008A46FA">
        <w:rPr>
          <w:b/>
          <w:bCs/>
          <w:sz w:val="24"/>
          <w:szCs w:val="24"/>
        </w:rPr>
        <w:tab/>
      </w:r>
      <w:r w:rsidRPr="008A46FA">
        <w:rPr>
          <w:b/>
          <w:bCs/>
          <w:sz w:val="24"/>
          <w:szCs w:val="24"/>
        </w:rPr>
        <w:tab/>
      </w:r>
      <w:r w:rsidRPr="008A46FA">
        <w:rPr>
          <w:b/>
          <w:bCs/>
          <w:sz w:val="24"/>
          <w:szCs w:val="24"/>
        </w:rPr>
        <w:tab/>
      </w:r>
      <w:r w:rsidR="008A46FA" w:rsidRPr="008A46FA">
        <w:rPr>
          <w:b/>
          <w:bCs/>
          <w:sz w:val="24"/>
          <w:szCs w:val="24"/>
        </w:rPr>
        <w:t xml:space="preserve">       </w:t>
      </w:r>
      <w:r w:rsidR="00F25705" w:rsidRPr="008A46FA">
        <w:rPr>
          <w:rFonts w:ascii="Times New Roman" w:hAnsi="Times New Roman" w:cs="Times New Roman"/>
          <w:b/>
          <w:bCs/>
          <w:sz w:val="24"/>
          <w:szCs w:val="24"/>
        </w:rPr>
        <w:t>L</w:t>
      </w:r>
      <w:r w:rsidRPr="008A46FA">
        <w:rPr>
          <w:rFonts w:ascii="Times New Roman" w:hAnsi="Times New Roman" w:cs="Times New Roman"/>
          <w:b/>
          <w:bCs/>
          <w:sz w:val="24"/>
          <w:szCs w:val="24"/>
        </w:rPr>
        <w:t>oupáním</w:t>
      </w:r>
      <w:r w:rsidRPr="008A46FA">
        <w:rPr>
          <w:rFonts w:ascii="Times New Roman" w:hAnsi="Times New Roman" w:cs="Times New Roman"/>
          <w:b/>
          <w:bCs/>
          <w:sz w:val="24"/>
          <w:szCs w:val="24"/>
        </w:rPr>
        <w:tab/>
      </w:r>
      <w:r w:rsidRPr="008A46FA">
        <w:rPr>
          <w:b/>
          <w:bCs/>
          <w:sz w:val="24"/>
          <w:szCs w:val="24"/>
        </w:rPr>
        <w:tab/>
      </w:r>
      <w:r w:rsidRPr="008A46FA">
        <w:rPr>
          <w:b/>
          <w:bCs/>
          <w:sz w:val="24"/>
          <w:szCs w:val="24"/>
        </w:rPr>
        <w:tab/>
      </w:r>
      <w:r w:rsidR="008A46FA" w:rsidRPr="008A46FA">
        <w:rPr>
          <w:b/>
          <w:bCs/>
          <w:sz w:val="24"/>
          <w:szCs w:val="24"/>
        </w:rPr>
        <w:t xml:space="preserve"> </w:t>
      </w:r>
      <w:r w:rsidR="00F25705" w:rsidRPr="008A46FA">
        <w:rPr>
          <w:rFonts w:ascii="Times New Roman" w:hAnsi="Times New Roman" w:cs="Times New Roman"/>
          <w:b/>
          <w:bCs/>
          <w:sz w:val="24"/>
          <w:szCs w:val="24"/>
        </w:rPr>
        <w:t>Ř</w:t>
      </w:r>
      <w:r w:rsidRPr="008A46FA">
        <w:rPr>
          <w:rFonts w:ascii="Times New Roman" w:hAnsi="Times New Roman" w:cs="Times New Roman"/>
          <w:b/>
          <w:bCs/>
          <w:sz w:val="24"/>
          <w:szCs w:val="24"/>
        </w:rPr>
        <w:t>ezáním</w:t>
      </w:r>
    </w:p>
    <w:p w14:paraId="7748F781" w14:textId="77777777" w:rsidR="00E06583" w:rsidRDefault="00000000" w:rsidP="00E06583">
      <w:pPr>
        <w:spacing w:after="120" w:line="240" w:lineRule="auto"/>
        <w:outlineLvl w:val="0"/>
        <w:rPr>
          <w:sz w:val="24"/>
          <w:szCs w:val="24"/>
        </w:rPr>
      </w:pPr>
      <w:r>
        <w:rPr>
          <w:noProof/>
          <w:sz w:val="24"/>
          <w:szCs w:val="24"/>
          <w:lang w:eastAsia="cs-CZ"/>
        </w:rPr>
        <w:pict w14:anchorId="2A68A2F3">
          <v:rect id="_x0000_s1057" style="position:absolute;margin-left:15.4pt;margin-top:17.45pt;width:110.25pt;height:136.5pt;z-index:251694080"/>
        </w:pict>
      </w:r>
      <w:r>
        <w:rPr>
          <w:noProof/>
          <w:sz w:val="24"/>
          <w:szCs w:val="24"/>
          <w:lang w:eastAsia="cs-CZ"/>
        </w:rPr>
        <w:pict w14:anchorId="0B401C9F">
          <v:rect id="_x0000_s1058" style="position:absolute;margin-left:170.65pt;margin-top:17.45pt;width:110.25pt;height:136.5pt;z-index:251695104"/>
        </w:pict>
      </w:r>
      <w:r>
        <w:rPr>
          <w:noProof/>
          <w:sz w:val="24"/>
          <w:szCs w:val="24"/>
          <w:lang w:eastAsia="cs-CZ"/>
        </w:rPr>
        <w:pict w14:anchorId="3596B928">
          <v:rect id="_x0000_s1059" style="position:absolute;margin-left:325.9pt;margin-top:17.45pt;width:110.25pt;height:136.5pt;z-index:251696128"/>
        </w:pict>
      </w:r>
    </w:p>
    <w:p w14:paraId="454BF89D" w14:textId="77777777" w:rsidR="00E06583" w:rsidRPr="00F04DDA" w:rsidRDefault="00E06583" w:rsidP="00E06583">
      <w:pPr>
        <w:spacing w:after="120" w:line="240" w:lineRule="auto"/>
        <w:outlineLvl w:val="0"/>
        <w:rPr>
          <w:sz w:val="24"/>
          <w:szCs w:val="24"/>
        </w:rPr>
      </w:pPr>
    </w:p>
    <w:p w14:paraId="0E8D767B" w14:textId="77777777" w:rsidR="00E06583" w:rsidRDefault="00E06583" w:rsidP="00E06583">
      <w:pPr>
        <w:spacing w:after="120" w:line="240" w:lineRule="auto"/>
        <w:outlineLvl w:val="0"/>
        <w:rPr>
          <w:sz w:val="24"/>
          <w:szCs w:val="24"/>
        </w:rPr>
      </w:pPr>
    </w:p>
    <w:p w14:paraId="6406FF2F" w14:textId="77777777" w:rsidR="00E06583" w:rsidRPr="00FD1CA3" w:rsidRDefault="00E06583" w:rsidP="00E06583">
      <w:pPr>
        <w:spacing w:after="120" w:line="240" w:lineRule="auto"/>
        <w:outlineLvl w:val="0"/>
        <w:rPr>
          <w:sz w:val="24"/>
          <w:szCs w:val="24"/>
        </w:rPr>
      </w:pPr>
    </w:p>
    <w:p w14:paraId="7B78983F" w14:textId="77777777" w:rsidR="00E06583" w:rsidRDefault="00E06583" w:rsidP="00E06583">
      <w:pPr>
        <w:pStyle w:val="proj-44nadpisy"/>
        <w:jc w:val="left"/>
        <w:rPr>
          <w:rFonts w:ascii="Calibri" w:eastAsia="MS Gothic" w:hAnsi="Calibri"/>
          <w:caps w:val="0"/>
          <w:color w:val="00B050"/>
          <w:szCs w:val="32"/>
          <w:lang w:eastAsia="en-US"/>
        </w:rPr>
      </w:pPr>
    </w:p>
    <w:p w14:paraId="5C75917C" w14:textId="77777777" w:rsidR="00E06583" w:rsidRDefault="00E06583" w:rsidP="00E06583">
      <w:pPr>
        <w:pStyle w:val="proj-44nadpisy"/>
        <w:rPr>
          <w:rFonts w:ascii="Calibri" w:eastAsia="MS Gothic" w:hAnsi="Calibri"/>
          <w:caps w:val="0"/>
          <w:color w:val="00B050"/>
          <w:szCs w:val="32"/>
          <w:lang w:eastAsia="en-US"/>
        </w:rPr>
      </w:pPr>
    </w:p>
    <w:p w14:paraId="255B31C4" w14:textId="77777777" w:rsidR="00E06583" w:rsidRPr="00CB1036" w:rsidRDefault="00E06583" w:rsidP="00E06583">
      <w:pPr>
        <w:pStyle w:val="proj-44nadpisy"/>
        <w:jc w:val="left"/>
        <w:rPr>
          <w:rFonts w:ascii="Times New Roman" w:eastAsia="MS Gothic" w:hAnsi="Times New Roman"/>
          <w:b w:val="0"/>
          <w:caps w:val="0"/>
          <w:color w:val="auto"/>
          <w:sz w:val="22"/>
          <w:lang w:eastAsia="en-US"/>
        </w:rPr>
      </w:pPr>
      <w:r w:rsidRPr="00CB1036">
        <w:rPr>
          <w:rFonts w:ascii="Times New Roman" w:eastAsia="MS Gothic" w:hAnsi="Times New Roman"/>
          <w:b w:val="0"/>
          <w:caps w:val="0"/>
          <w:color w:val="auto"/>
          <w:sz w:val="22"/>
          <w:lang w:eastAsia="en-US"/>
        </w:rPr>
        <w:t>Dýhy rozdělujeme na okrasné a konstrukční. Z okrasných vyrábíme sesazenky, z konstrukčních dýh vyrábíme překližované materiály.</w:t>
      </w:r>
    </w:p>
    <w:p w14:paraId="4B95920A" w14:textId="77777777" w:rsidR="008A46FA" w:rsidRDefault="008A46FA" w:rsidP="00E06583">
      <w:pPr>
        <w:pStyle w:val="proj-44nadpisy"/>
        <w:jc w:val="left"/>
        <w:rPr>
          <w:rFonts w:ascii="Times New Roman" w:eastAsia="MS Gothic" w:hAnsi="Times New Roman"/>
          <w:bCs w:val="0"/>
          <w:caps w:val="0"/>
          <w:color w:val="auto"/>
          <w:sz w:val="24"/>
          <w:szCs w:val="24"/>
          <w:lang w:eastAsia="en-US"/>
        </w:rPr>
      </w:pPr>
    </w:p>
    <w:p w14:paraId="4409E786" w14:textId="77777777" w:rsidR="008A46FA" w:rsidRDefault="008A46FA" w:rsidP="00E06583">
      <w:pPr>
        <w:pStyle w:val="proj-44nadpisy"/>
        <w:jc w:val="left"/>
        <w:rPr>
          <w:rFonts w:ascii="Times New Roman" w:eastAsia="MS Gothic" w:hAnsi="Times New Roman"/>
          <w:bCs w:val="0"/>
          <w:caps w:val="0"/>
          <w:color w:val="auto"/>
          <w:sz w:val="24"/>
          <w:szCs w:val="24"/>
          <w:lang w:eastAsia="en-US"/>
        </w:rPr>
      </w:pPr>
    </w:p>
    <w:p w14:paraId="485831A8" w14:textId="77777777" w:rsidR="00CB1036" w:rsidRDefault="00CB1036" w:rsidP="00E06583">
      <w:pPr>
        <w:pStyle w:val="proj-44nadpisy"/>
        <w:jc w:val="left"/>
        <w:rPr>
          <w:rFonts w:ascii="Times New Roman" w:eastAsia="MS Gothic" w:hAnsi="Times New Roman"/>
          <w:bCs w:val="0"/>
          <w:caps w:val="0"/>
          <w:color w:val="auto"/>
          <w:sz w:val="24"/>
          <w:szCs w:val="24"/>
          <w:lang w:eastAsia="en-US"/>
        </w:rPr>
      </w:pPr>
    </w:p>
    <w:p w14:paraId="3690FF60" w14:textId="3C4BF08D" w:rsidR="00E06583" w:rsidRPr="00CB1036" w:rsidRDefault="00E06583" w:rsidP="00E06583">
      <w:pPr>
        <w:pStyle w:val="proj-44nadpisy"/>
        <w:jc w:val="left"/>
        <w:rPr>
          <w:rFonts w:ascii="Times New Roman" w:eastAsia="MS Gothic" w:hAnsi="Times New Roman"/>
          <w:bCs w:val="0"/>
          <w:caps w:val="0"/>
          <w:color w:val="F79646" w:themeColor="accent6"/>
          <w:sz w:val="24"/>
          <w:szCs w:val="24"/>
          <w:lang w:eastAsia="en-US"/>
        </w:rPr>
      </w:pPr>
      <w:r w:rsidRPr="00CB1036">
        <w:rPr>
          <w:rFonts w:ascii="Times New Roman" w:eastAsia="MS Gothic" w:hAnsi="Times New Roman"/>
          <w:bCs w:val="0"/>
          <w:caps w:val="0"/>
          <w:color w:val="F79646" w:themeColor="accent6"/>
          <w:sz w:val="24"/>
          <w:szCs w:val="24"/>
          <w:lang w:eastAsia="en-US"/>
        </w:rPr>
        <w:lastRenderedPageBreak/>
        <w:t>Příklady sesazenek:</w:t>
      </w:r>
    </w:p>
    <w:p w14:paraId="73A1D12D" w14:textId="77777777" w:rsidR="00E06583" w:rsidRPr="00ED6062" w:rsidRDefault="00000000" w:rsidP="00E06583">
      <w:pPr>
        <w:pStyle w:val="proj-44nadpisy"/>
        <w:jc w:val="left"/>
        <w:rPr>
          <w:rFonts w:ascii="Calibri" w:eastAsia="MS Gothic" w:hAnsi="Calibri"/>
          <w:b w:val="0"/>
          <w:caps w:val="0"/>
          <w:color w:val="auto"/>
          <w:sz w:val="24"/>
          <w:szCs w:val="24"/>
          <w:lang w:eastAsia="en-US"/>
        </w:rPr>
      </w:pPr>
      <w:r>
        <w:rPr>
          <w:rFonts w:ascii="Calibri" w:eastAsia="MS Gothic" w:hAnsi="Calibri"/>
          <w:b w:val="0"/>
          <w:caps w:val="0"/>
          <w:noProof/>
          <w:color w:val="auto"/>
          <w:sz w:val="24"/>
          <w:szCs w:val="24"/>
        </w:rPr>
        <w:pict w14:anchorId="724A129D">
          <v:rect id="_x0000_s1065" style="position:absolute;margin-left:416.65pt;margin-top:2.85pt;width:68.25pt;height:66.75pt;z-index:251702272"/>
        </w:pict>
      </w:r>
      <w:r>
        <w:rPr>
          <w:rFonts w:ascii="Calibri" w:eastAsia="MS Gothic" w:hAnsi="Calibri"/>
          <w:b w:val="0"/>
          <w:caps w:val="0"/>
          <w:noProof/>
          <w:color w:val="auto"/>
          <w:sz w:val="24"/>
          <w:szCs w:val="24"/>
        </w:rPr>
        <w:pict w14:anchorId="1EB8FE22">
          <v:rect id="_x0000_s1062" style="position:absolute;margin-left:334.15pt;margin-top:2.85pt;width:68.25pt;height:66.75pt;z-index:251699200"/>
        </w:pict>
      </w:r>
      <w:r>
        <w:rPr>
          <w:rFonts w:ascii="Calibri" w:eastAsia="MS Gothic" w:hAnsi="Calibri"/>
          <w:b w:val="0"/>
          <w:caps w:val="0"/>
          <w:noProof/>
          <w:color w:val="auto"/>
          <w:sz w:val="24"/>
          <w:szCs w:val="24"/>
        </w:rPr>
        <w:pict w14:anchorId="39FA23D0">
          <v:rect id="_x0000_s1064" style="position:absolute;margin-left:253.9pt;margin-top:2.85pt;width:68.25pt;height:66.75pt;z-index:251701248"/>
        </w:pict>
      </w:r>
      <w:r>
        <w:rPr>
          <w:rFonts w:ascii="Calibri" w:eastAsia="MS Gothic" w:hAnsi="Calibri"/>
          <w:b w:val="0"/>
          <w:caps w:val="0"/>
          <w:noProof/>
          <w:color w:val="auto"/>
          <w:sz w:val="24"/>
          <w:szCs w:val="24"/>
        </w:rPr>
        <w:pict w14:anchorId="4C3CA4A6">
          <v:rect id="_x0000_s1063" style="position:absolute;margin-left:170.65pt;margin-top:2.85pt;width:68.25pt;height:66.75pt;z-index:251700224"/>
        </w:pict>
      </w:r>
      <w:r>
        <w:rPr>
          <w:rFonts w:ascii="Calibri" w:eastAsia="MS Gothic" w:hAnsi="Calibri"/>
          <w:b w:val="0"/>
          <w:caps w:val="0"/>
          <w:noProof/>
          <w:color w:val="auto"/>
          <w:sz w:val="24"/>
          <w:szCs w:val="24"/>
        </w:rPr>
        <w:pict w14:anchorId="4D855616">
          <v:rect id="_x0000_s1061" style="position:absolute;margin-left:82.15pt;margin-top:2.85pt;width:68.25pt;height:66.75pt;z-index:251698176"/>
        </w:pict>
      </w:r>
      <w:r>
        <w:rPr>
          <w:rFonts w:ascii="Calibri" w:eastAsia="MS Gothic" w:hAnsi="Calibri"/>
          <w:b w:val="0"/>
          <w:caps w:val="0"/>
          <w:noProof/>
          <w:color w:val="auto"/>
          <w:sz w:val="24"/>
          <w:szCs w:val="24"/>
        </w:rPr>
        <w:pict w14:anchorId="0F446568">
          <v:rect id="_x0000_s1060" style="position:absolute;margin-left:1.9pt;margin-top:2.85pt;width:68.25pt;height:66.75pt;z-index:251697152"/>
        </w:pict>
      </w:r>
    </w:p>
    <w:p w14:paraId="21E29A3E" w14:textId="77777777" w:rsidR="00E06583" w:rsidRPr="002B0FAD" w:rsidRDefault="00E06583" w:rsidP="00E06583">
      <w:pPr>
        <w:pStyle w:val="proj-44nadpisy"/>
        <w:rPr>
          <w:rFonts w:ascii="Calibri" w:eastAsia="MS Gothic" w:hAnsi="Calibri"/>
          <w:caps w:val="0"/>
          <w:color w:val="00B050"/>
          <w:szCs w:val="32"/>
          <w:lang w:eastAsia="en-US"/>
        </w:rPr>
      </w:pPr>
      <w:r w:rsidRPr="002B0FAD">
        <w:rPr>
          <w:rFonts w:ascii="Calibri" w:eastAsia="MS Gothic" w:hAnsi="Calibri"/>
          <w:caps w:val="0"/>
          <w:color w:val="00B050"/>
          <w:szCs w:val="32"/>
          <w:lang w:eastAsia="en-US"/>
        </w:rPr>
        <w:tab/>
      </w:r>
    </w:p>
    <w:p w14:paraId="0D440FC6" w14:textId="77777777" w:rsidR="00E06583" w:rsidRDefault="00000000" w:rsidP="00E06583">
      <w:pPr>
        <w:spacing w:after="120" w:line="240" w:lineRule="auto"/>
        <w:outlineLvl w:val="0"/>
        <w:rPr>
          <w:b/>
          <w:color w:val="FF0000"/>
          <w:sz w:val="36"/>
          <w:szCs w:val="36"/>
          <w:u w:val="single"/>
        </w:rPr>
      </w:pPr>
      <w:r>
        <w:rPr>
          <w:b/>
          <w:noProof/>
          <w:color w:val="FF0000"/>
          <w:sz w:val="36"/>
          <w:szCs w:val="36"/>
          <w:u w:val="single"/>
          <w:lang w:eastAsia="cs-CZ"/>
        </w:rPr>
        <w:pict w14:anchorId="4DF31156">
          <v:oval id="_x0000_s1066" style="position:absolute;margin-left:-2.3pt;margin-top:27.5pt;width:81.75pt;height:79.5pt;z-index:251703296"/>
        </w:pict>
      </w:r>
    </w:p>
    <w:p w14:paraId="071DCAD7" w14:textId="77777777" w:rsidR="00E06583" w:rsidRDefault="00E06583" w:rsidP="00E06583">
      <w:pPr>
        <w:spacing w:after="120" w:line="240" w:lineRule="auto"/>
        <w:outlineLvl w:val="0"/>
        <w:rPr>
          <w:b/>
          <w:color w:val="FF0000"/>
          <w:sz w:val="36"/>
          <w:szCs w:val="36"/>
          <w:u w:val="single"/>
        </w:rPr>
      </w:pPr>
    </w:p>
    <w:p w14:paraId="1CFB5E84" w14:textId="77777777" w:rsidR="00E06583" w:rsidRDefault="00E06583" w:rsidP="00E06583">
      <w:pPr>
        <w:spacing w:after="120" w:line="240" w:lineRule="auto"/>
        <w:outlineLvl w:val="0"/>
        <w:rPr>
          <w:b/>
          <w:color w:val="FF0000"/>
          <w:sz w:val="36"/>
          <w:szCs w:val="36"/>
          <w:u w:val="single"/>
        </w:rPr>
      </w:pPr>
    </w:p>
    <w:p w14:paraId="7265C192" w14:textId="77777777" w:rsidR="00E06583" w:rsidRDefault="00E06583" w:rsidP="00E06583">
      <w:pPr>
        <w:spacing w:after="120" w:line="240" w:lineRule="auto"/>
        <w:outlineLvl w:val="0"/>
        <w:rPr>
          <w:b/>
          <w:color w:val="FF0000"/>
          <w:sz w:val="36"/>
          <w:szCs w:val="36"/>
          <w:u w:val="single"/>
        </w:rPr>
      </w:pPr>
    </w:p>
    <w:p w14:paraId="12DFF56A" w14:textId="77777777" w:rsidR="00E06583" w:rsidRPr="008A46FA" w:rsidRDefault="00E06583" w:rsidP="008A46FA">
      <w:pPr>
        <w:rPr>
          <w:rFonts w:ascii="Arial Black" w:hAnsi="Arial Black"/>
          <w:b/>
          <w:iCs/>
          <w:color w:val="632423" w:themeColor="accent2" w:themeShade="80"/>
        </w:rPr>
      </w:pPr>
    </w:p>
    <w:p w14:paraId="34D6999B" w14:textId="24730B21" w:rsidR="00E06583" w:rsidRPr="00E84D92" w:rsidRDefault="00A27457" w:rsidP="00A5620C">
      <w:pPr>
        <w:pStyle w:val="Odstavecseseznamem"/>
        <w:numPr>
          <w:ilvl w:val="0"/>
          <w:numId w:val="24"/>
        </w:numPr>
        <w:rPr>
          <w:rFonts w:ascii="Times New Roman" w:hAnsi="Times New Roman" w:cs="Times New Roman"/>
          <w:b/>
          <w:bCs/>
          <w:color w:val="FF0000"/>
          <w:sz w:val="40"/>
          <w:szCs w:val="40"/>
          <w:u w:val="single"/>
        </w:rPr>
      </w:pPr>
      <w:r w:rsidRPr="00E84D92">
        <w:rPr>
          <w:rFonts w:ascii="Times New Roman" w:hAnsi="Times New Roman" w:cs="Times New Roman"/>
          <w:b/>
          <w:bCs/>
          <w:color w:val="FF0000"/>
          <w:sz w:val="40"/>
          <w:szCs w:val="40"/>
          <w:u w:val="single"/>
        </w:rPr>
        <w:t xml:space="preserve"> </w:t>
      </w:r>
      <w:r w:rsidR="00E06583" w:rsidRPr="00E84D92">
        <w:rPr>
          <w:rFonts w:ascii="Times New Roman" w:hAnsi="Times New Roman" w:cs="Times New Roman"/>
          <w:b/>
          <w:bCs/>
          <w:color w:val="FF0000"/>
          <w:sz w:val="40"/>
          <w:szCs w:val="40"/>
          <w:u w:val="single"/>
        </w:rPr>
        <w:t>Téma: ohýbání</w:t>
      </w:r>
    </w:p>
    <w:p w14:paraId="27CFAEB2" w14:textId="1DBEDCF9" w:rsidR="00E06583" w:rsidRPr="00CB1036" w:rsidRDefault="00975661" w:rsidP="008A7EFD">
      <w:pPr>
        <w:ind w:firstLine="360"/>
        <w:rPr>
          <w:rFonts w:ascii="Times New Roman" w:hAnsi="Times New Roman" w:cs="Times New Roman"/>
          <w:color w:val="000000" w:themeColor="text1"/>
        </w:rPr>
      </w:pPr>
      <w:r w:rsidRPr="00CB1036">
        <w:rPr>
          <w:rFonts w:ascii="Times New Roman" w:hAnsi="Times New Roman" w:cs="Times New Roman"/>
          <w:color w:val="000000" w:themeColor="text1"/>
        </w:rPr>
        <w:t>Ohýbaní j</w:t>
      </w:r>
      <w:r w:rsidR="00E06583" w:rsidRPr="00CB1036">
        <w:rPr>
          <w:rFonts w:ascii="Times New Roman" w:hAnsi="Times New Roman" w:cs="Times New Roman"/>
          <w:color w:val="000000" w:themeColor="text1"/>
        </w:rPr>
        <w:t>e tvarová změna dřeva</w:t>
      </w:r>
      <w:r w:rsidR="009D3501" w:rsidRPr="00CB1036">
        <w:rPr>
          <w:rFonts w:ascii="Times New Roman" w:hAnsi="Times New Roman" w:cs="Times New Roman"/>
          <w:color w:val="000000" w:themeColor="text1"/>
        </w:rPr>
        <w:t>,</w:t>
      </w:r>
      <w:r w:rsidR="00E06583" w:rsidRPr="00CB1036">
        <w:rPr>
          <w:rFonts w:ascii="Times New Roman" w:hAnsi="Times New Roman" w:cs="Times New Roman"/>
          <w:color w:val="000000" w:themeColor="text1"/>
        </w:rPr>
        <w:t xml:space="preserve"> kterou umožnuje plastifikace</w:t>
      </w:r>
      <w:r w:rsidRPr="00CB1036">
        <w:rPr>
          <w:rFonts w:ascii="Times New Roman" w:hAnsi="Times New Roman" w:cs="Times New Roman"/>
          <w:color w:val="000000" w:themeColor="text1"/>
        </w:rPr>
        <w:t>.</w:t>
      </w:r>
      <w:r w:rsidR="00E06583" w:rsidRPr="00CB1036">
        <w:rPr>
          <w:rFonts w:ascii="Times New Roman" w:hAnsi="Times New Roman" w:cs="Times New Roman"/>
          <w:color w:val="000000" w:themeColor="text1"/>
        </w:rPr>
        <w:t xml:space="preserve"> </w:t>
      </w:r>
      <w:r w:rsidRPr="00CB1036">
        <w:rPr>
          <w:rFonts w:ascii="Times New Roman" w:hAnsi="Times New Roman" w:cs="Times New Roman"/>
          <w:color w:val="000000" w:themeColor="text1"/>
        </w:rPr>
        <w:t>P</w:t>
      </w:r>
      <w:r w:rsidR="00E06583" w:rsidRPr="00CB1036">
        <w:rPr>
          <w:rFonts w:ascii="Times New Roman" w:hAnsi="Times New Roman" w:cs="Times New Roman"/>
          <w:color w:val="000000" w:themeColor="text1"/>
        </w:rPr>
        <w:t xml:space="preserve">odstatou plastifikace je změkčení složky dřeva – </w:t>
      </w:r>
      <w:r w:rsidR="009D3501" w:rsidRPr="00CB1036">
        <w:rPr>
          <w:rFonts w:ascii="Times New Roman" w:hAnsi="Times New Roman" w:cs="Times New Roman"/>
          <w:color w:val="C00000"/>
        </w:rPr>
        <w:t>ligninu</w:t>
      </w:r>
      <w:r w:rsidR="009D3501" w:rsidRPr="00CB1036">
        <w:rPr>
          <w:rFonts w:ascii="Times New Roman" w:hAnsi="Times New Roman" w:cs="Times New Roman"/>
        </w:rPr>
        <w:t>. P</w:t>
      </w:r>
      <w:r w:rsidR="00E06583" w:rsidRPr="00CB1036">
        <w:rPr>
          <w:rFonts w:ascii="Times New Roman" w:hAnsi="Times New Roman" w:cs="Times New Roman"/>
        </w:rPr>
        <w:t>ro</w:t>
      </w:r>
      <w:r w:rsidR="00E06583" w:rsidRPr="00CB1036">
        <w:rPr>
          <w:rFonts w:ascii="Times New Roman" w:hAnsi="Times New Roman" w:cs="Times New Roman"/>
          <w:color w:val="000000" w:themeColor="text1"/>
        </w:rPr>
        <w:t xml:space="preserve"> ohýbání se nejčastěji používá paření</w:t>
      </w:r>
      <w:r w:rsidRPr="00CB1036">
        <w:rPr>
          <w:rFonts w:ascii="Times New Roman" w:hAnsi="Times New Roman" w:cs="Times New Roman"/>
          <w:color w:val="000000" w:themeColor="text1"/>
        </w:rPr>
        <w:t>, pro</w:t>
      </w:r>
      <w:r w:rsidR="00E06583" w:rsidRPr="00CB1036">
        <w:rPr>
          <w:rFonts w:ascii="Times New Roman" w:hAnsi="Times New Roman" w:cs="Times New Roman"/>
          <w:color w:val="000000" w:themeColor="text1"/>
        </w:rPr>
        <w:t xml:space="preserve"> menší dél</w:t>
      </w:r>
      <w:r w:rsidRPr="00CB1036">
        <w:rPr>
          <w:rFonts w:ascii="Times New Roman" w:hAnsi="Times New Roman" w:cs="Times New Roman"/>
          <w:color w:val="000000" w:themeColor="text1"/>
        </w:rPr>
        <w:t>ky</w:t>
      </w:r>
      <w:r w:rsidR="00E06583" w:rsidRPr="00CB1036">
        <w:rPr>
          <w:rFonts w:ascii="Times New Roman" w:hAnsi="Times New Roman" w:cs="Times New Roman"/>
          <w:color w:val="000000" w:themeColor="text1"/>
        </w:rPr>
        <w:t xml:space="preserve"> i vaření</w:t>
      </w:r>
      <w:r w:rsidRPr="00CB1036">
        <w:rPr>
          <w:rFonts w:ascii="Times New Roman" w:hAnsi="Times New Roman" w:cs="Times New Roman"/>
          <w:color w:val="000000" w:themeColor="text1"/>
        </w:rPr>
        <w:t>.</w:t>
      </w:r>
    </w:p>
    <w:p w14:paraId="656D9EE8" w14:textId="7A2CB7A6" w:rsidR="00E06583" w:rsidRPr="00CB1036" w:rsidRDefault="00E06583" w:rsidP="000F4784">
      <w:pPr>
        <w:pStyle w:val="Odstavecseseznamem"/>
        <w:numPr>
          <w:ilvl w:val="0"/>
          <w:numId w:val="12"/>
        </w:numPr>
        <w:spacing w:line="259" w:lineRule="auto"/>
        <w:rPr>
          <w:rFonts w:ascii="Times New Roman" w:hAnsi="Times New Roman" w:cs="Times New Roman"/>
          <w:color w:val="000000" w:themeColor="text1"/>
        </w:rPr>
      </w:pPr>
      <w:r w:rsidRPr="00CB1036">
        <w:rPr>
          <w:rFonts w:ascii="Times New Roman" w:hAnsi="Times New Roman" w:cs="Times New Roman"/>
          <w:color w:val="000000" w:themeColor="text1"/>
        </w:rPr>
        <w:t xml:space="preserve">Pro paření používáme tzv. autoklávy s teplotou </w:t>
      </w:r>
      <w:r w:rsidRPr="00CB1036">
        <w:rPr>
          <w:rFonts w:ascii="Times New Roman" w:hAnsi="Times New Roman" w:cs="Times New Roman"/>
          <w:color w:val="C00000"/>
        </w:rPr>
        <w:t>102–105</w:t>
      </w:r>
      <w:r w:rsidR="00270D9F" w:rsidRPr="00CB1036">
        <w:rPr>
          <w:rFonts w:ascii="Times New Roman" w:hAnsi="Times New Roman" w:cs="Times New Roman"/>
          <w:color w:val="C00000"/>
        </w:rPr>
        <w:t xml:space="preserve"> °C </w:t>
      </w:r>
      <w:r w:rsidR="00270D9F" w:rsidRPr="00CB1036">
        <w:rPr>
          <w:rFonts w:ascii="Times New Roman" w:hAnsi="Times New Roman" w:cs="Times New Roman"/>
        </w:rPr>
        <w:t>–</w:t>
      </w:r>
      <w:r w:rsidRPr="00CB1036">
        <w:rPr>
          <w:rFonts w:ascii="Times New Roman" w:hAnsi="Times New Roman" w:cs="Times New Roman"/>
          <w:color w:val="C00000"/>
        </w:rPr>
        <w:t xml:space="preserve"> </w:t>
      </w:r>
      <w:r w:rsidRPr="00CB1036">
        <w:rPr>
          <w:rFonts w:ascii="Times New Roman" w:hAnsi="Times New Roman" w:cs="Times New Roman"/>
          <w:color w:val="000000" w:themeColor="text1"/>
        </w:rPr>
        <w:t xml:space="preserve">vyšší teplota = změna barvy, tlak </w:t>
      </w:r>
      <w:r w:rsidRPr="00CB1036">
        <w:rPr>
          <w:rFonts w:ascii="Times New Roman" w:hAnsi="Times New Roman" w:cs="Times New Roman"/>
          <w:color w:val="C00000"/>
        </w:rPr>
        <w:t>0,02 – 0,05 MPa</w:t>
      </w:r>
      <w:r w:rsidR="008A094A" w:rsidRPr="00CB1036">
        <w:rPr>
          <w:rFonts w:ascii="Times New Roman" w:hAnsi="Times New Roman" w:cs="Times New Roman"/>
        </w:rPr>
        <w:t>.</w:t>
      </w:r>
    </w:p>
    <w:p w14:paraId="3976059F" w14:textId="7811289C" w:rsidR="00E06583" w:rsidRPr="00CB1036" w:rsidRDefault="00E06583" w:rsidP="000F4784">
      <w:pPr>
        <w:pStyle w:val="Odstavecseseznamem"/>
        <w:numPr>
          <w:ilvl w:val="0"/>
          <w:numId w:val="12"/>
        </w:numPr>
        <w:spacing w:line="259" w:lineRule="auto"/>
        <w:rPr>
          <w:rFonts w:ascii="Times New Roman" w:hAnsi="Times New Roman" w:cs="Times New Roman"/>
          <w:color w:val="000000" w:themeColor="text1"/>
        </w:rPr>
      </w:pPr>
      <w:r w:rsidRPr="00CB1036">
        <w:rPr>
          <w:rFonts w:ascii="Times New Roman" w:hAnsi="Times New Roman" w:cs="Times New Roman"/>
          <w:color w:val="000000" w:themeColor="text1"/>
        </w:rPr>
        <w:t xml:space="preserve">Doba propaření </w:t>
      </w:r>
      <w:r w:rsidR="00270D9F" w:rsidRPr="00CB1036">
        <w:rPr>
          <w:rFonts w:ascii="Times New Roman" w:hAnsi="Times New Roman" w:cs="Times New Roman"/>
          <w:color w:val="000000" w:themeColor="text1"/>
        </w:rPr>
        <w:t>materiálu</w:t>
      </w:r>
      <w:r w:rsidRPr="00CB1036">
        <w:rPr>
          <w:rFonts w:ascii="Times New Roman" w:hAnsi="Times New Roman" w:cs="Times New Roman"/>
          <w:color w:val="000000" w:themeColor="text1"/>
        </w:rPr>
        <w:t xml:space="preserve"> je závislá na průřezu </w:t>
      </w:r>
      <w:r w:rsidRPr="00CB1036">
        <w:rPr>
          <w:rFonts w:ascii="Times New Roman" w:hAnsi="Times New Roman" w:cs="Times New Roman"/>
          <w:color w:val="F79646" w:themeColor="accent6"/>
        </w:rPr>
        <w:t>35x35</w:t>
      </w:r>
      <w:r w:rsidR="00270D9F" w:rsidRPr="00CB1036">
        <w:rPr>
          <w:rFonts w:ascii="Times New Roman" w:hAnsi="Times New Roman" w:cs="Times New Roman"/>
          <w:color w:val="F79646" w:themeColor="accent6"/>
        </w:rPr>
        <w:t xml:space="preserve"> </w:t>
      </w:r>
      <w:r w:rsidRPr="00CB1036">
        <w:rPr>
          <w:rFonts w:ascii="Times New Roman" w:hAnsi="Times New Roman" w:cs="Times New Roman"/>
          <w:color w:val="F79646" w:themeColor="accent6"/>
        </w:rPr>
        <w:t>mm=35</w:t>
      </w:r>
      <w:r w:rsidR="008A46FA" w:rsidRPr="00CB1036">
        <w:rPr>
          <w:rFonts w:ascii="Times New Roman" w:hAnsi="Times New Roman" w:cs="Times New Roman"/>
          <w:color w:val="F79646" w:themeColor="accent6"/>
        </w:rPr>
        <w:t xml:space="preserve"> </w:t>
      </w:r>
      <w:r w:rsidRPr="00CB1036">
        <w:rPr>
          <w:rFonts w:ascii="Times New Roman" w:hAnsi="Times New Roman" w:cs="Times New Roman"/>
          <w:color w:val="F79646" w:themeColor="accent6"/>
        </w:rPr>
        <w:t>min, 40x40=45</w:t>
      </w:r>
    </w:p>
    <w:p w14:paraId="7FC26858" w14:textId="454FD46B" w:rsidR="00E06583" w:rsidRPr="00CB1036" w:rsidRDefault="00E06583" w:rsidP="000F4784">
      <w:pPr>
        <w:pStyle w:val="Odstavecseseznamem"/>
        <w:numPr>
          <w:ilvl w:val="0"/>
          <w:numId w:val="12"/>
        </w:numPr>
        <w:spacing w:line="259" w:lineRule="auto"/>
        <w:rPr>
          <w:rFonts w:ascii="Times New Roman" w:hAnsi="Times New Roman" w:cs="Times New Roman"/>
          <w:color w:val="000000" w:themeColor="text1"/>
        </w:rPr>
      </w:pPr>
      <w:r w:rsidRPr="00CB1036">
        <w:rPr>
          <w:rFonts w:ascii="Times New Roman" w:hAnsi="Times New Roman" w:cs="Times New Roman"/>
          <w:color w:val="000000" w:themeColor="text1"/>
        </w:rPr>
        <w:t>Technologií ohýbání tzv. laminací – lamelování používali ve starověkém Egyptě</w:t>
      </w:r>
      <w:r w:rsidR="00270D9F" w:rsidRPr="00CB1036">
        <w:rPr>
          <w:rFonts w:ascii="Times New Roman" w:hAnsi="Times New Roman" w:cs="Times New Roman"/>
          <w:color w:val="000000" w:themeColor="text1"/>
        </w:rPr>
        <w:t>.</w:t>
      </w:r>
    </w:p>
    <w:p w14:paraId="6029F206" w14:textId="468E9857" w:rsidR="00E06583" w:rsidRPr="00CB1036" w:rsidRDefault="00E06583" w:rsidP="000F4784">
      <w:pPr>
        <w:pStyle w:val="Odstavecseseznamem"/>
        <w:numPr>
          <w:ilvl w:val="0"/>
          <w:numId w:val="12"/>
        </w:numPr>
        <w:spacing w:line="259" w:lineRule="auto"/>
        <w:rPr>
          <w:rFonts w:ascii="Times New Roman" w:hAnsi="Times New Roman" w:cs="Times New Roman"/>
          <w:color w:val="000000" w:themeColor="text1"/>
        </w:rPr>
      </w:pPr>
      <w:r w:rsidRPr="00CB1036">
        <w:rPr>
          <w:rFonts w:ascii="Times New Roman" w:hAnsi="Times New Roman" w:cs="Times New Roman"/>
          <w:color w:val="000000" w:themeColor="text1"/>
        </w:rPr>
        <w:t>Klasický způsob ohýbání s použitím pásnice zdokonalil na konci 19</w:t>
      </w:r>
      <w:r w:rsidR="00270D9F" w:rsidRPr="00CB1036">
        <w:rPr>
          <w:rFonts w:ascii="Times New Roman" w:hAnsi="Times New Roman" w:cs="Times New Roman"/>
          <w:color w:val="000000" w:themeColor="text1"/>
        </w:rPr>
        <w:t xml:space="preserve">. </w:t>
      </w:r>
      <w:r w:rsidRPr="00CB1036">
        <w:rPr>
          <w:rFonts w:ascii="Times New Roman" w:hAnsi="Times New Roman" w:cs="Times New Roman"/>
          <w:color w:val="000000" w:themeColor="text1"/>
        </w:rPr>
        <w:t>stol</w:t>
      </w:r>
      <w:r w:rsidR="00270D9F" w:rsidRPr="00CB1036">
        <w:rPr>
          <w:rFonts w:ascii="Times New Roman" w:hAnsi="Times New Roman" w:cs="Times New Roman"/>
          <w:color w:val="000000" w:themeColor="text1"/>
        </w:rPr>
        <w:t>etí</w:t>
      </w:r>
      <w:r w:rsidRPr="00CB1036">
        <w:rPr>
          <w:rFonts w:ascii="Times New Roman" w:hAnsi="Times New Roman" w:cs="Times New Roman"/>
          <w:color w:val="000000" w:themeColor="text1"/>
        </w:rPr>
        <w:t xml:space="preserve"> Michael Thonet</w:t>
      </w:r>
      <w:r w:rsidR="00270D9F" w:rsidRPr="00CB1036">
        <w:rPr>
          <w:rFonts w:ascii="Times New Roman" w:hAnsi="Times New Roman" w:cs="Times New Roman"/>
          <w:color w:val="000000" w:themeColor="text1"/>
        </w:rPr>
        <w:t>.</w:t>
      </w:r>
      <w:r w:rsidRPr="00CB1036">
        <w:rPr>
          <w:rFonts w:ascii="Times New Roman" w:hAnsi="Times New Roman" w:cs="Times New Roman"/>
          <w:color w:val="000000" w:themeColor="text1"/>
        </w:rPr>
        <w:t xml:space="preserve"> </w:t>
      </w:r>
    </w:p>
    <w:p w14:paraId="4436CC56" w14:textId="77777777" w:rsidR="00E06583" w:rsidRPr="00E06583" w:rsidRDefault="00E06583" w:rsidP="00E06583">
      <w:pPr>
        <w:pStyle w:val="Odstavecseseznamem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0549D843" w14:textId="77777777" w:rsidR="00E06583" w:rsidRPr="00E06583" w:rsidRDefault="00000000" w:rsidP="00E06583">
      <w:pPr>
        <w:pStyle w:val="Odstavecseseznamem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noProof/>
          <w:color w:val="000000" w:themeColor="text1"/>
          <w:sz w:val="24"/>
          <w:szCs w:val="24"/>
          <w:lang w:eastAsia="cs-CZ"/>
        </w:rPr>
        <w:pict w14:anchorId="00ECDFD2">
          <v:rect id="_x0000_s1068" style="position:absolute;left:0;text-align:left;margin-left:250.45pt;margin-top:12.4pt;width:155.25pt;height:173.4pt;z-index:251705344"/>
        </w:pict>
      </w:r>
      <w:r>
        <w:rPr>
          <w:rFonts w:ascii="Times New Roman" w:hAnsi="Times New Roman" w:cs="Times New Roman"/>
          <w:noProof/>
          <w:color w:val="000000" w:themeColor="text1"/>
          <w:sz w:val="24"/>
          <w:szCs w:val="24"/>
          <w:lang w:eastAsia="cs-CZ"/>
        </w:rPr>
        <w:pict w14:anchorId="1A532B05">
          <v:rect id="_x0000_s1067" style="position:absolute;left:0;text-align:left;margin-left:45.6pt;margin-top:12.4pt;width:155.25pt;height:173.4pt;z-index:251704320"/>
        </w:pict>
      </w:r>
    </w:p>
    <w:p w14:paraId="7CFA2DB8" w14:textId="77777777" w:rsidR="00E06583" w:rsidRPr="00E06583" w:rsidRDefault="00E06583" w:rsidP="00E06583">
      <w:pPr>
        <w:pStyle w:val="Odstavecseseznamem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24B8F291" w14:textId="77777777" w:rsidR="00E06583" w:rsidRPr="00E06583" w:rsidRDefault="00E06583" w:rsidP="00E06583">
      <w:pPr>
        <w:pStyle w:val="Odstavecseseznamem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663E6EED" w14:textId="77777777" w:rsidR="00E06583" w:rsidRPr="00E06583" w:rsidRDefault="00E06583" w:rsidP="00E06583">
      <w:pPr>
        <w:pStyle w:val="Odstavecseseznamem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04327A87" w14:textId="77777777" w:rsidR="00E06583" w:rsidRPr="00E06583" w:rsidRDefault="00E06583" w:rsidP="00E06583">
      <w:pPr>
        <w:pStyle w:val="Odstavecseseznamem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1F934D42" w14:textId="77777777" w:rsidR="00E06583" w:rsidRPr="00E06583" w:rsidRDefault="00E06583" w:rsidP="00E06583">
      <w:pPr>
        <w:pStyle w:val="Odstavecseseznamem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7107AA00" w14:textId="77777777" w:rsidR="00E06583" w:rsidRPr="00E06583" w:rsidRDefault="00E06583" w:rsidP="00E06583">
      <w:pPr>
        <w:pStyle w:val="Odstavecseseznamem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4E11B7B6" w14:textId="77777777" w:rsidR="00E06583" w:rsidRPr="00E06583" w:rsidRDefault="00E06583" w:rsidP="00E06583">
      <w:pPr>
        <w:pStyle w:val="Odstavecseseznamem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18C1A8BF" w14:textId="77777777" w:rsidR="00E06583" w:rsidRPr="00E06583" w:rsidRDefault="00E06583" w:rsidP="00E06583">
      <w:pPr>
        <w:pStyle w:val="Odstavecseseznamem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587362E1" w14:textId="77777777" w:rsidR="00E06583" w:rsidRPr="00E06583" w:rsidRDefault="00E06583" w:rsidP="00E06583">
      <w:pPr>
        <w:pStyle w:val="Odstavecseseznamem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5DA5341E" w14:textId="77777777" w:rsidR="00E06583" w:rsidRPr="00E06583" w:rsidRDefault="00E06583" w:rsidP="00E06583">
      <w:pPr>
        <w:pStyle w:val="Odstavecseseznamem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25CD4FB2" w14:textId="77777777" w:rsidR="00E06583" w:rsidRPr="00E06583" w:rsidRDefault="00E06583" w:rsidP="00E06583">
      <w:pPr>
        <w:pStyle w:val="Odstavecseseznamem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50772F9D" w14:textId="77777777" w:rsidR="00E06583" w:rsidRPr="00E06583" w:rsidRDefault="00E06583" w:rsidP="00E06583">
      <w:pPr>
        <w:pStyle w:val="Odstavecseseznamem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076A6C9C" w14:textId="77777777" w:rsidR="00E06583" w:rsidRPr="00E06583" w:rsidRDefault="00E06583" w:rsidP="00E06583">
      <w:pPr>
        <w:pStyle w:val="Odstavecseseznamem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18D55698" w14:textId="77777777" w:rsidR="00E06583" w:rsidRPr="00E06583" w:rsidRDefault="00E06583" w:rsidP="00E06583">
      <w:pPr>
        <w:pStyle w:val="Odstavecseseznamem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4B67C85B" w14:textId="66FB1D3D" w:rsidR="00E06583" w:rsidRPr="00CB1036" w:rsidRDefault="00E06583" w:rsidP="008A7EFD">
      <w:pPr>
        <w:pStyle w:val="Odstavecseseznamem"/>
        <w:rPr>
          <w:rFonts w:ascii="Times New Roman" w:hAnsi="Times New Roman" w:cs="Times New Roman"/>
          <w:color w:val="000000" w:themeColor="text1"/>
        </w:rPr>
      </w:pPr>
      <w:r w:rsidRPr="00CB1036">
        <w:rPr>
          <w:rFonts w:ascii="Times New Roman" w:hAnsi="Times New Roman" w:cs="Times New Roman"/>
          <w:color w:val="000000" w:themeColor="text1"/>
        </w:rPr>
        <w:t>K ohýbání se nejčastěji používá buk,</w:t>
      </w:r>
      <w:r w:rsidR="00270D9F" w:rsidRPr="00CB1036">
        <w:rPr>
          <w:rFonts w:ascii="Times New Roman" w:hAnsi="Times New Roman" w:cs="Times New Roman"/>
          <w:color w:val="000000" w:themeColor="text1"/>
        </w:rPr>
        <w:t xml:space="preserve"> </w:t>
      </w:r>
      <w:r w:rsidRPr="00CB1036">
        <w:rPr>
          <w:rFonts w:ascii="Times New Roman" w:hAnsi="Times New Roman" w:cs="Times New Roman"/>
          <w:color w:val="000000" w:themeColor="text1"/>
        </w:rPr>
        <w:t>javor,</w:t>
      </w:r>
      <w:r w:rsidR="00270D9F" w:rsidRPr="00CB1036">
        <w:rPr>
          <w:rFonts w:ascii="Times New Roman" w:hAnsi="Times New Roman" w:cs="Times New Roman"/>
          <w:color w:val="000000" w:themeColor="text1"/>
        </w:rPr>
        <w:t xml:space="preserve"> </w:t>
      </w:r>
      <w:r w:rsidRPr="00CB1036">
        <w:rPr>
          <w:rFonts w:ascii="Times New Roman" w:hAnsi="Times New Roman" w:cs="Times New Roman"/>
          <w:color w:val="000000" w:themeColor="text1"/>
        </w:rPr>
        <w:t>jasan a bříza</w:t>
      </w:r>
      <w:r w:rsidR="00270D9F" w:rsidRPr="00CB1036">
        <w:rPr>
          <w:rFonts w:ascii="Times New Roman" w:hAnsi="Times New Roman" w:cs="Times New Roman"/>
          <w:color w:val="000000" w:themeColor="text1"/>
        </w:rPr>
        <w:t>.</w:t>
      </w:r>
    </w:p>
    <w:p w14:paraId="677E1B4E" w14:textId="7FA61221" w:rsidR="00E06583" w:rsidRPr="00CB1036" w:rsidRDefault="00E06583" w:rsidP="00E06583">
      <w:pPr>
        <w:pStyle w:val="Odstavecseseznamem"/>
        <w:rPr>
          <w:rFonts w:ascii="Times New Roman" w:hAnsi="Times New Roman" w:cs="Times New Roman"/>
          <w:color w:val="000000" w:themeColor="text1"/>
        </w:rPr>
      </w:pPr>
      <w:r w:rsidRPr="00CB1036">
        <w:rPr>
          <w:rFonts w:ascii="Times New Roman" w:hAnsi="Times New Roman" w:cs="Times New Roman"/>
          <w:color w:val="000000" w:themeColor="text1"/>
        </w:rPr>
        <w:t>Před samotnou plastifikací m</w:t>
      </w:r>
      <w:r w:rsidR="00270D9F" w:rsidRPr="00CB1036">
        <w:rPr>
          <w:rFonts w:ascii="Times New Roman" w:hAnsi="Times New Roman" w:cs="Times New Roman"/>
          <w:color w:val="000000" w:themeColor="text1"/>
        </w:rPr>
        <w:t>ateriál</w:t>
      </w:r>
      <w:r w:rsidRPr="00CB1036">
        <w:rPr>
          <w:rFonts w:ascii="Times New Roman" w:hAnsi="Times New Roman" w:cs="Times New Roman"/>
          <w:color w:val="000000" w:themeColor="text1"/>
        </w:rPr>
        <w:t xml:space="preserve"> upravujem</w:t>
      </w:r>
      <w:r w:rsidR="00270D9F" w:rsidRPr="00CB1036">
        <w:rPr>
          <w:rFonts w:ascii="Times New Roman" w:hAnsi="Times New Roman" w:cs="Times New Roman"/>
          <w:color w:val="000000" w:themeColor="text1"/>
        </w:rPr>
        <w:t>e</w:t>
      </w:r>
      <w:r w:rsidRPr="00CB1036">
        <w:rPr>
          <w:rFonts w:ascii="Times New Roman" w:hAnsi="Times New Roman" w:cs="Times New Roman"/>
          <w:color w:val="000000" w:themeColor="text1"/>
        </w:rPr>
        <w:t xml:space="preserve"> do požadovaného průřezu</w:t>
      </w:r>
      <w:r w:rsidR="00270D9F" w:rsidRPr="00CB1036">
        <w:rPr>
          <w:rFonts w:ascii="Times New Roman" w:hAnsi="Times New Roman" w:cs="Times New Roman"/>
          <w:color w:val="000000" w:themeColor="text1"/>
        </w:rPr>
        <w:t>.</w:t>
      </w:r>
    </w:p>
    <w:p w14:paraId="6BEA6DC7" w14:textId="77777777" w:rsidR="00E06583" w:rsidRPr="00E06583" w:rsidRDefault="00E06583" w:rsidP="00E06583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72C89003" w14:textId="77777777" w:rsidR="00CB1036" w:rsidRDefault="00CB1036" w:rsidP="00E06583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1B826175" w14:textId="539413CD" w:rsidR="00E06583" w:rsidRPr="00CB1036" w:rsidRDefault="00E06583" w:rsidP="00E06583">
      <w:pPr>
        <w:rPr>
          <w:rFonts w:ascii="Times New Roman" w:hAnsi="Times New Roman" w:cs="Times New Roman"/>
          <w:b/>
          <w:bCs/>
          <w:color w:val="F79646" w:themeColor="accent6"/>
          <w:sz w:val="24"/>
          <w:szCs w:val="24"/>
        </w:rPr>
      </w:pPr>
      <w:r w:rsidRPr="00CB1036">
        <w:rPr>
          <w:rFonts w:ascii="Times New Roman" w:hAnsi="Times New Roman" w:cs="Times New Roman"/>
          <w:b/>
          <w:bCs/>
          <w:color w:val="F79646" w:themeColor="accent6"/>
          <w:sz w:val="24"/>
          <w:szCs w:val="24"/>
        </w:rPr>
        <w:lastRenderedPageBreak/>
        <w:t xml:space="preserve">Způsoby ohýbání: </w:t>
      </w:r>
    </w:p>
    <w:p w14:paraId="73E18A36" w14:textId="1CF30EFE" w:rsidR="00E06583" w:rsidRPr="004E5D63" w:rsidRDefault="00E06583" w:rsidP="000F4784">
      <w:pPr>
        <w:pStyle w:val="Odstavecseseznamem"/>
        <w:keepLines/>
        <w:numPr>
          <w:ilvl w:val="0"/>
          <w:numId w:val="13"/>
        </w:numPr>
        <w:spacing w:line="259" w:lineRule="auto"/>
        <w:rPr>
          <w:rFonts w:ascii="Times New Roman" w:hAnsi="Times New Roman" w:cs="Times New Roman"/>
          <w:color w:val="000000" w:themeColor="text1"/>
        </w:rPr>
      </w:pPr>
      <w:r w:rsidRPr="004E5D63">
        <w:rPr>
          <w:rFonts w:ascii="Times New Roman" w:hAnsi="Times New Roman" w:cs="Times New Roman"/>
          <w:b/>
          <w:bCs/>
          <w:color w:val="F79646" w:themeColor="accent6"/>
        </w:rPr>
        <w:t>Ručně:</w:t>
      </w:r>
      <w:r w:rsidRPr="004E5D63">
        <w:rPr>
          <w:rFonts w:ascii="Times New Roman" w:hAnsi="Times New Roman" w:cs="Times New Roman"/>
          <w:color w:val="000000" w:themeColor="text1"/>
        </w:rPr>
        <w:t xml:space="preserve"> </w:t>
      </w:r>
      <w:r w:rsidR="008A094A" w:rsidRPr="004E5D63">
        <w:rPr>
          <w:rFonts w:ascii="Times New Roman" w:hAnsi="Times New Roman" w:cs="Times New Roman"/>
          <w:color w:val="000000" w:themeColor="text1"/>
        </w:rPr>
        <w:t>P</w:t>
      </w:r>
      <w:r w:rsidRPr="004E5D63">
        <w:rPr>
          <w:rFonts w:ascii="Times New Roman" w:hAnsi="Times New Roman" w:cs="Times New Roman"/>
          <w:color w:val="000000" w:themeColor="text1"/>
        </w:rPr>
        <w:t>rovádíme složitější ohyby ve více směrech</w:t>
      </w:r>
      <w:r w:rsidR="008A7EFD" w:rsidRPr="004E5D63">
        <w:rPr>
          <w:rFonts w:ascii="Times New Roman" w:hAnsi="Times New Roman" w:cs="Times New Roman"/>
          <w:color w:val="000000" w:themeColor="text1"/>
        </w:rPr>
        <w:t>.</w:t>
      </w:r>
      <w:r w:rsidRPr="004E5D63">
        <w:rPr>
          <w:rFonts w:ascii="Times New Roman" w:hAnsi="Times New Roman" w:cs="Times New Roman"/>
          <w:color w:val="000000" w:themeColor="text1"/>
        </w:rPr>
        <w:t xml:space="preserve"> </w:t>
      </w:r>
      <w:r w:rsidR="008A7EFD" w:rsidRPr="004E5D63">
        <w:rPr>
          <w:rFonts w:ascii="Times New Roman" w:hAnsi="Times New Roman" w:cs="Times New Roman"/>
          <w:color w:val="000000" w:themeColor="text1"/>
        </w:rPr>
        <w:t>M</w:t>
      </w:r>
      <w:r w:rsidRPr="004E5D63">
        <w:rPr>
          <w:rFonts w:ascii="Times New Roman" w:hAnsi="Times New Roman" w:cs="Times New Roman"/>
          <w:color w:val="000000" w:themeColor="text1"/>
        </w:rPr>
        <w:t>ateriál fixujeme i s pásnicí pomocí koncových dorazů a klínu k</w:t>
      </w:r>
      <w:r w:rsidR="006C65A0" w:rsidRPr="004E5D63">
        <w:rPr>
          <w:rFonts w:ascii="Times New Roman" w:hAnsi="Times New Roman" w:cs="Times New Roman"/>
          <w:color w:val="000000" w:themeColor="text1"/>
        </w:rPr>
        <w:t> </w:t>
      </w:r>
      <w:r w:rsidRPr="004E5D63">
        <w:rPr>
          <w:rFonts w:ascii="Times New Roman" w:hAnsi="Times New Roman" w:cs="Times New Roman"/>
          <w:color w:val="000000" w:themeColor="text1"/>
        </w:rPr>
        <w:t>formě</w:t>
      </w:r>
      <w:r w:rsidR="006C65A0" w:rsidRPr="004E5D63">
        <w:rPr>
          <w:rFonts w:ascii="Times New Roman" w:hAnsi="Times New Roman" w:cs="Times New Roman"/>
          <w:color w:val="000000" w:themeColor="text1"/>
        </w:rPr>
        <w:t>.</w:t>
      </w:r>
    </w:p>
    <w:p w14:paraId="2E80291D" w14:textId="65764ADD" w:rsidR="00E06583" w:rsidRPr="004E5D63" w:rsidRDefault="00E06583" w:rsidP="000F4784">
      <w:pPr>
        <w:pStyle w:val="Odstavecseseznamem"/>
        <w:keepLines/>
        <w:numPr>
          <w:ilvl w:val="0"/>
          <w:numId w:val="13"/>
        </w:numPr>
        <w:spacing w:line="259" w:lineRule="auto"/>
        <w:rPr>
          <w:rFonts w:ascii="Times New Roman" w:hAnsi="Times New Roman" w:cs="Times New Roman"/>
          <w:color w:val="000000" w:themeColor="text1"/>
        </w:rPr>
      </w:pPr>
      <w:r w:rsidRPr="004E5D63">
        <w:rPr>
          <w:rFonts w:ascii="Times New Roman" w:hAnsi="Times New Roman" w:cs="Times New Roman"/>
          <w:b/>
          <w:bCs/>
          <w:color w:val="F79646" w:themeColor="accent6"/>
        </w:rPr>
        <w:t>Strojně:</w:t>
      </w:r>
      <w:r w:rsidRPr="004E5D63">
        <w:rPr>
          <w:rFonts w:ascii="Times New Roman" w:hAnsi="Times New Roman" w:cs="Times New Roman"/>
          <w:color w:val="000000" w:themeColor="text1"/>
        </w:rPr>
        <w:t xml:space="preserve"> </w:t>
      </w:r>
      <w:r w:rsidR="006C65A0" w:rsidRPr="004E5D63">
        <w:rPr>
          <w:rFonts w:ascii="Times New Roman" w:hAnsi="Times New Roman" w:cs="Times New Roman"/>
          <w:color w:val="000000" w:themeColor="text1"/>
        </w:rPr>
        <w:t>J</w:t>
      </w:r>
      <w:r w:rsidRPr="004E5D63">
        <w:rPr>
          <w:rFonts w:ascii="Times New Roman" w:hAnsi="Times New Roman" w:cs="Times New Roman"/>
          <w:color w:val="000000" w:themeColor="text1"/>
        </w:rPr>
        <w:t>ednoduš</w:t>
      </w:r>
      <w:r w:rsidR="006C65A0" w:rsidRPr="004E5D63">
        <w:rPr>
          <w:rFonts w:ascii="Times New Roman" w:hAnsi="Times New Roman" w:cs="Times New Roman"/>
          <w:color w:val="000000" w:themeColor="text1"/>
        </w:rPr>
        <w:t>š</w:t>
      </w:r>
      <w:r w:rsidRPr="004E5D63">
        <w:rPr>
          <w:rFonts w:ascii="Times New Roman" w:hAnsi="Times New Roman" w:cs="Times New Roman"/>
          <w:color w:val="000000" w:themeColor="text1"/>
        </w:rPr>
        <w:t>í ohyby ohýbačky</w:t>
      </w:r>
      <w:r w:rsidR="006C65A0" w:rsidRPr="004E5D63">
        <w:rPr>
          <w:rFonts w:ascii="Times New Roman" w:hAnsi="Times New Roman" w:cs="Times New Roman"/>
          <w:color w:val="000000" w:themeColor="text1"/>
        </w:rPr>
        <w:t xml:space="preserve"> </w:t>
      </w:r>
      <w:r w:rsidRPr="004E5D63">
        <w:rPr>
          <w:rFonts w:ascii="Times New Roman" w:hAnsi="Times New Roman" w:cs="Times New Roman"/>
          <w:color w:val="000000" w:themeColor="text1"/>
        </w:rPr>
        <w:t>(ramenové, kolenové</w:t>
      </w:r>
      <w:r w:rsidR="006C65A0" w:rsidRPr="004E5D63">
        <w:rPr>
          <w:rFonts w:ascii="Times New Roman" w:hAnsi="Times New Roman" w:cs="Times New Roman"/>
          <w:color w:val="000000" w:themeColor="text1"/>
        </w:rPr>
        <w:t xml:space="preserve">, </w:t>
      </w:r>
      <w:r w:rsidRPr="004E5D63">
        <w:rPr>
          <w:rFonts w:ascii="Times New Roman" w:hAnsi="Times New Roman" w:cs="Times New Roman"/>
          <w:color w:val="000000" w:themeColor="text1"/>
        </w:rPr>
        <w:t>s otočnou tvárnicí)</w:t>
      </w:r>
      <w:r w:rsidR="006C65A0" w:rsidRPr="004E5D63">
        <w:rPr>
          <w:rFonts w:ascii="Times New Roman" w:hAnsi="Times New Roman" w:cs="Times New Roman"/>
          <w:color w:val="000000" w:themeColor="text1"/>
        </w:rPr>
        <w:t>.</w:t>
      </w:r>
    </w:p>
    <w:p w14:paraId="05B5FBCE" w14:textId="735441FE" w:rsidR="00E06583" w:rsidRPr="004E5D63" w:rsidRDefault="00E06583" w:rsidP="008A7EFD">
      <w:pPr>
        <w:ind w:firstLine="360"/>
        <w:rPr>
          <w:rFonts w:ascii="Times New Roman" w:hAnsi="Times New Roman" w:cs="Times New Roman"/>
          <w:color w:val="000000" w:themeColor="text1"/>
        </w:rPr>
      </w:pPr>
      <w:r w:rsidRPr="004E5D63">
        <w:rPr>
          <w:rFonts w:ascii="Times New Roman" w:hAnsi="Times New Roman" w:cs="Times New Roman"/>
          <w:color w:val="000000" w:themeColor="text1"/>
        </w:rPr>
        <w:t>Tvárnice zajištuje tvar ohybu a ovlivňuje rozložení tlakové síly</w:t>
      </w:r>
      <w:r w:rsidR="008A7EFD" w:rsidRPr="004E5D63">
        <w:rPr>
          <w:rFonts w:ascii="Times New Roman" w:hAnsi="Times New Roman" w:cs="Times New Roman"/>
          <w:color w:val="000000" w:themeColor="text1"/>
        </w:rPr>
        <w:t>.</w:t>
      </w:r>
      <w:r w:rsidRPr="004E5D63">
        <w:rPr>
          <w:rFonts w:ascii="Times New Roman" w:hAnsi="Times New Roman" w:cs="Times New Roman"/>
          <w:color w:val="000000" w:themeColor="text1"/>
        </w:rPr>
        <w:t xml:space="preserve"> </w:t>
      </w:r>
      <w:r w:rsidR="008A7EFD" w:rsidRPr="004E5D63">
        <w:rPr>
          <w:rFonts w:ascii="Times New Roman" w:hAnsi="Times New Roman" w:cs="Times New Roman"/>
          <w:color w:val="000000" w:themeColor="text1"/>
        </w:rPr>
        <w:t>T</w:t>
      </w:r>
      <w:r w:rsidRPr="004E5D63">
        <w:rPr>
          <w:rFonts w:ascii="Times New Roman" w:hAnsi="Times New Roman" w:cs="Times New Roman"/>
          <w:color w:val="000000" w:themeColor="text1"/>
        </w:rPr>
        <w:t>várnice je vyrobena z oceli nebo slitiny lehkých</w:t>
      </w:r>
      <w:r w:rsidR="009D3501" w:rsidRPr="004E5D63">
        <w:rPr>
          <w:rFonts w:ascii="Times New Roman" w:hAnsi="Times New Roman" w:cs="Times New Roman"/>
          <w:color w:val="000000" w:themeColor="text1"/>
        </w:rPr>
        <w:t xml:space="preserve"> kovů. P</w:t>
      </w:r>
      <w:r w:rsidRPr="004E5D63">
        <w:rPr>
          <w:rFonts w:ascii="Times New Roman" w:hAnsi="Times New Roman" w:cs="Times New Roman"/>
          <w:color w:val="000000" w:themeColor="text1"/>
        </w:rPr>
        <w:t>ásnice vybavena koncovými dorazy přenáší tahovou sílu a zabraňuje prodlužování materiálu</w:t>
      </w:r>
      <w:r w:rsidR="008A7EFD" w:rsidRPr="004E5D63">
        <w:rPr>
          <w:rFonts w:ascii="Times New Roman" w:hAnsi="Times New Roman" w:cs="Times New Roman"/>
          <w:color w:val="000000" w:themeColor="text1"/>
        </w:rPr>
        <w:t xml:space="preserve"> –</w:t>
      </w:r>
      <w:r w:rsidRPr="004E5D63">
        <w:rPr>
          <w:rFonts w:ascii="Times New Roman" w:hAnsi="Times New Roman" w:cs="Times New Roman"/>
          <w:color w:val="000000" w:themeColor="text1"/>
        </w:rPr>
        <w:t xml:space="preserve"> vyrobena z oceli nebo nerez</w:t>
      </w:r>
      <w:r w:rsidR="008A7EFD" w:rsidRPr="004E5D63">
        <w:rPr>
          <w:rFonts w:ascii="Times New Roman" w:hAnsi="Times New Roman" w:cs="Times New Roman"/>
          <w:color w:val="000000" w:themeColor="text1"/>
        </w:rPr>
        <w:t>u.</w:t>
      </w:r>
    </w:p>
    <w:p w14:paraId="0274A490" w14:textId="77777777" w:rsidR="008A7EFD" w:rsidRPr="00CB1036" w:rsidRDefault="008A7EFD" w:rsidP="00E06583">
      <w:pPr>
        <w:rPr>
          <w:rFonts w:ascii="Times New Roman" w:hAnsi="Times New Roman" w:cs="Times New Roman"/>
          <w:color w:val="F79646" w:themeColor="accent6"/>
          <w:sz w:val="24"/>
          <w:szCs w:val="24"/>
        </w:rPr>
      </w:pPr>
    </w:p>
    <w:p w14:paraId="3189BF24" w14:textId="7DFE0B02" w:rsidR="00E06583" w:rsidRPr="00CB1036" w:rsidRDefault="008A7EFD" w:rsidP="008A7EFD">
      <w:pPr>
        <w:rPr>
          <w:rFonts w:ascii="Times New Roman" w:hAnsi="Times New Roman" w:cs="Times New Roman"/>
          <w:b/>
          <w:bCs/>
          <w:color w:val="F79646" w:themeColor="accent6"/>
          <w:sz w:val="24"/>
          <w:szCs w:val="24"/>
        </w:rPr>
      </w:pPr>
      <w:r w:rsidRPr="00CB1036">
        <w:rPr>
          <w:rFonts w:ascii="Times New Roman" w:hAnsi="Times New Roman" w:cs="Times New Roman"/>
          <w:b/>
          <w:bCs/>
          <w:color w:val="F79646" w:themeColor="accent6"/>
          <w:sz w:val="24"/>
          <w:szCs w:val="24"/>
        </w:rPr>
        <w:t>S</w:t>
      </w:r>
      <w:r w:rsidR="00E06583" w:rsidRPr="00CB1036">
        <w:rPr>
          <w:rFonts w:ascii="Times New Roman" w:hAnsi="Times New Roman" w:cs="Times New Roman"/>
          <w:b/>
          <w:bCs/>
          <w:color w:val="F79646" w:themeColor="accent6"/>
          <w:sz w:val="24"/>
          <w:szCs w:val="24"/>
        </w:rPr>
        <w:t>ušení a klimatizace ohybu</w:t>
      </w:r>
      <w:r w:rsidRPr="00CB1036">
        <w:rPr>
          <w:rFonts w:ascii="Times New Roman" w:hAnsi="Times New Roman" w:cs="Times New Roman"/>
          <w:b/>
          <w:bCs/>
          <w:color w:val="F79646" w:themeColor="accent6"/>
          <w:sz w:val="24"/>
          <w:szCs w:val="24"/>
        </w:rPr>
        <w:t>:</w:t>
      </w:r>
    </w:p>
    <w:p w14:paraId="422B6106" w14:textId="61B2F8D5" w:rsidR="004A71B0" w:rsidRPr="004E5D63" w:rsidRDefault="008A7EFD" w:rsidP="004E5D63">
      <w:pPr>
        <w:ind w:firstLine="708"/>
        <w:rPr>
          <w:rFonts w:ascii="Times New Roman" w:hAnsi="Times New Roman" w:cs="Times New Roman"/>
          <w:color w:val="000000" w:themeColor="text1"/>
        </w:rPr>
      </w:pPr>
      <w:r w:rsidRPr="004E5D63">
        <w:rPr>
          <w:rFonts w:ascii="Times New Roman" w:hAnsi="Times New Roman" w:cs="Times New Roman"/>
          <w:color w:val="000000" w:themeColor="text1"/>
        </w:rPr>
        <w:t>O</w:t>
      </w:r>
      <w:r w:rsidR="00E06583" w:rsidRPr="004E5D63">
        <w:rPr>
          <w:rFonts w:ascii="Times New Roman" w:hAnsi="Times New Roman" w:cs="Times New Roman"/>
          <w:color w:val="000000" w:themeColor="text1"/>
        </w:rPr>
        <w:t>hnutý dílec v tvárnici s pásnicí a sponami se suší na konečnou vlhkost 12</w:t>
      </w:r>
      <w:r w:rsidR="008A46FA" w:rsidRPr="004E5D63">
        <w:rPr>
          <w:rFonts w:ascii="Times New Roman" w:hAnsi="Times New Roman" w:cs="Times New Roman"/>
          <w:color w:val="000000" w:themeColor="text1"/>
        </w:rPr>
        <w:t>–</w:t>
      </w:r>
      <w:r w:rsidR="00E06583" w:rsidRPr="004E5D63">
        <w:rPr>
          <w:rFonts w:ascii="Times New Roman" w:hAnsi="Times New Roman" w:cs="Times New Roman"/>
          <w:color w:val="000000" w:themeColor="text1"/>
        </w:rPr>
        <w:t>15</w:t>
      </w:r>
      <w:r w:rsidR="008A46FA" w:rsidRPr="004E5D63">
        <w:rPr>
          <w:rFonts w:ascii="Times New Roman" w:hAnsi="Times New Roman" w:cs="Times New Roman"/>
          <w:color w:val="000000" w:themeColor="text1"/>
        </w:rPr>
        <w:t xml:space="preserve"> </w:t>
      </w:r>
      <w:r w:rsidR="00E06583" w:rsidRPr="004E5D63">
        <w:rPr>
          <w:rFonts w:ascii="Times New Roman" w:hAnsi="Times New Roman" w:cs="Times New Roman"/>
          <w:color w:val="000000" w:themeColor="text1"/>
        </w:rPr>
        <w:t>% podle tloušťky materiálu 12 až 60 hodin</w:t>
      </w:r>
      <w:r w:rsidR="00E56AAB" w:rsidRPr="004E5D63">
        <w:rPr>
          <w:rFonts w:ascii="Times New Roman" w:hAnsi="Times New Roman" w:cs="Times New Roman"/>
          <w:color w:val="000000" w:themeColor="text1"/>
        </w:rPr>
        <w:t>.</w:t>
      </w:r>
      <w:r w:rsidR="00E06583" w:rsidRPr="004E5D63">
        <w:rPr>
          <w:rFonts w:ascii="Times New Roman" w:hAnsi="Times New Roman" w:cs="Times New Roman"/>
          <w:color w:val="000000" w:themeColor="text1"/>
        </w:rPr>
        <w:t xml:space="preserve"> </w:t>
      </w:r>
      <w:r w:rsidR="00E56AAB" w:rsidRPr="004E5D63">
        <w:rPr>
          <w:rFonts w:ascii="Times New Roman" w:hAnsi="Times New Roman" w:cs="Times New Roman"/>
          <w:color w:val="000000" w:themeColor="text1"/>
        </w:rPr>
        <w:t>P</w:t>
      </w:r>
      <w:r w:rsidR="00E06583" w:rsidRPr="004E5D63">
        <w:rPr>
          <w:rFonts w:ascii="Times New Roman" w:hAnsi="Times New Roman" w:cs="Times New Roman"/>
          <w:color w:val="000000" w:themeColor="text1"/>
        </w:rPr>
        <w:t xml:space="preserve">oté se dílec sundá </w:t>
      </w:r>
      <w:r w:rsidR="00E56AAB" w:rsidRPr="004E5D63">
        <w:rPr>
          <w:rFonts w:ascii="Times New Roman" w:hAnsi="Times New Roman" w:cs="Times New Roman"/>
          <w:color w:val="000000" w:themeColor="text1"/>
        </w:rPr>
        <w:t>z</w:t>
      </w:r>
      <w:r w:rsidRPr="004E5D63">
        <w:rPr>
          <w:rFonts w:ascii="Times New Roman" w:hAnsi="Times New Roman" w:cs="Times New Roman"/>
          <w:color w:val="000000" w:themeColor="text1"/>
        </w:rPr>
        <w:t> </w:t>
      </w:r>
      <w:r w:rsidR="00E06583" w:rsidRPr="004E5D63">
        <w:rPr>
          <w:rFonts w:ascii="Times New Roman" w:hAnsi="Times New Roman" w:cs="Times New Roman"/>
          <w:color w:val="000000" w:themeColor="text1"/>
        </w:rPr>
        <w:t>tvárnice</w:t>
      </w:r>
      <w:r w:rsidRPr="004E5D63">
        <w:rPr>
          <w:rFonts w:ascii="Times New Roman" w:hAnsi="Times New Roman" w:cs="Times New Roman"/>
          <w:color w:val="000000" w:themeColor="text1"/>
        </w:rPr>
        <w:t>,</w:t>
      </w:r>
      <w:r w:rsidR="00E06583" w:rsidRPr="004E5D63">
        <w:rPr>
          <w:rFonts w:ascii="Times New Roman" w:hAnsi="Times New Roman" w:cs="Times New Roman"/>
          <w:color w:val="000000" w:themeColor="text1"/>
        </w:rPr>
        <w:t xml:space="preserve"> odstraní se pásnice a spony</w:t>
      </w:r>
      <w:r w:rsidR="00E56AAB" w:rsidRPr="004E5D63">
        <w:rPr>
          <w:rFonts w:ascii="Times New Roman" w:hAnsi="Times New Roman" w:cs="Times New Roman"/>
          <w:color w:val="000000" w:themeColor="text1"/>
        </w:rPr>
        <w:t>,</w:t>
      </w:r>
      <w:r w:rsidR="00E06583" w:rsidRPr="004E5D63">
        <w:rPr>
          <w:rFonts w:ascii="Times New Roman" w:hAnsi="Times New Roman" w:cs="Times New Roman"/>
          <w:color w:val="000000" w:themeColor="text1"/>
        </w:rPr>
        <w:t xml:space="preserve"> a dílec se suší při teplotě 18</w:t>
      </w:r>
      <w:r w:rsidR="00E56AAB" w:rsidRPr="004E5D63">
        <w:rPr>
          <w:rFonts w:ascii="Times New Roman" w:hAnsi="Times New Roman" w:cs="Times New Roman"/>
          <w:color w:val="000000" w:themeColor="text1"/>
        </w:rPr>
        <w:t>–</w:t>
      </w:r>
      <w:r w:rsidR="00E06583" w:rsidRPr="004E5D63">
        <w:rPr>
          <w:rFonts w:ascii="Times New Roman" w:hAnsi="Times New Roman" w:cs="Times New Roman"/>
          <w:color w:val="000000" w:themeColor="text1"/>
        </w:rPr>
        <w:t>25</w:t>
      </w:r>
      <w:r w:rsidRPr="004E5D63">
        <w:rPr>
          <w:rFonts w:ascii="Times New Roman" w:hAnsi="Times New Roman" w:cs="Times New Roman"/>
          <w:color w:val="000000" w:themeColor="text1"/>
        </w:rPr>
        <w:t xml:space="preserve"> C</w:t>
      </w:r>
      <w:r w:rsidRPr="004E5D63">
        <w:rPr>
          <w:rFonts w:ascii="Times New Roman" w:hAnsi="Times New Roman" w:cs="Times New Roman"/>
          <w:color w:val="000000" w:themeColor="text1"/>
          <w:vertAlign w:val="superscript"/>
        </w:rPr>
        <w:t>°</w:t>
      </w:r>
      <w:r w:rsidR="00E06583" w:rsidRPr="004E5D63">
        <w:rPr>
          <w:rFonts w:ascii="Times New Roman" w:hAnsi="Times New Roman" w:cs="Times New Roman"/>
          <w:color w:val="000000" w:themeColor="text1"/>
        </w:rPr>
        <w:t xml:space="preserve"> s </w:t>
      </w:r>
      <w:r w:rsidR="00E56AAB" w:rsidRPr="004E5D63">
        <w:rPr>
          <w:rFonts w:ascii="Times New Roman" w:hAnsi="Times New Roman" w:cs="Times New Roman"/>
          <w:color w:val="000000" w:themeColor="text1"/>
        </w:rPr>
        <w:t>„</w:t>
      </w:r>
      <w:proofErr w:type="spellStart"/>
      <w:r w:rsidR="00E06583" w:rsidRPr="004E5D63">
        <w:rPr>
          <w:rFonts w:ascii="Times New Roman" w:hAnsi="Times New Roman" w:cs="Times New Roman"/>
          <w:color w:val="000000" w:themeColor="text1"/>
        </w:rPr>
        <w:t>rvv</w:t>
      </w:r>
      <w:proofErr w:type="spellEnd"/>
      <w:r w:rsidR="00E56AAB" w:rsidRPr="004E5D63">
        <w:rPr>
          <w:rFonts w:ascii="Times New Roman" w:hAnsi="Times New Roman" w:cs="Times New Roman"/>
          <w:color w:val="000000" w:themeColor="text1"/>
        </w:rPr>
        <w:t>“</w:t>
      </w:r>
      <w:r w:rsidR="00E06583" w:rsidRPr="004E5D63">
        <w:rPr>
          <w:rFonts w:ascii="Times New Roman" w:hAnsi="Times New Roman" w:cs="Times New Roman"/>
          <w:color w:val="000000" w:themeColor="text1"/>
        </w:rPr>
        <w:t xml:space="preserve"> (relativní vlhkost vzduchu) 45</w:t>
      </w:r>
      <w:r w:rsidR="00E56AAB" w:rsidRPr="004E5D63">
        <w:rPr>
          <w:rFonts w:ascii="Times New Roman" w:hAnsi="Times New Roman" w:cs="Times New Roman"/>
          <w:color w:val="000000" w:themeColor="text1"/>
        </w:rPr>
        <w:t xml:space="preserve"> </w:t>
      </w:r>
      <w:r w:rsidR="00E06583" w:rsidRPr="004E5D63">
        <w:rPr>
          <w:rFonts w:ascii="Times New Roman" w:hAnsi="Times New Roman" w:cs="Times New Roman"/>
          <w:color w:val="000000" w:themeColor="text1"/>
        </w:rPr>
        <w:t>% dle složitosti pohybu 14 až 25 dnů</w:t>
      </w:r>
      <w:r w:rsidRPr="004E5D63">
        <w:rPr>
          <w:rFonts w:ascii="Times New Roman" w:hAnsi="Times New Roman" w:cs="Times New Roman"/>
          <w:color w:val="000000" w:themeColor="text1"/>
        </w:rPr>
        <w:t>.</w:t>
      </w:r>
    </w:p>
    <w:p w14:paraId="3B6B65DC" w14:textId="2A7B52A1" w:rsidR="00E06583" w:rsidRPr="00CB1036" w:rsidRDefault="00E56AAB" w:rsidP="00E06583">
      <w:pPr>
        <w:rPr>
          <w:rFonts w:ascii="Times New Roman" w:hAnsi="Times New Roman" w:cs="Times New Roman"/>
          <w:b/>
          <w:bCs/>
          <w:color w:val="F79646" w:themeColor="accent6"/>
          <w:sz w:val="24"/>
          <w:szCs w:val="24"/>
        </w:rPr>
      </w:pPr>
      <w:r w:rsidRPr="00CB1036">
        <w:rPr>
          <w:rFonts w:ascii="Times New Roman" w:hAnsi="Times New Roman" w:cs="Times New Roman"/>
          <w:b/>
          <w:bCs/>
          <w:color w:val="F79646" w:themeColor="accent6"/>
          <w:sz w:val="24"/>
          <w:szCs w:val="24"/>
        </w:rPr>
        <w:t>K</w:t>
      </w:r>
      <w:r w:rsidR="00E06583" w:rsidRPr="00CB1036">
        <w:rPr>
          <w:rFonts w:ascii="Times New Roman" w:hAnsi="Times New Roman" w:cs="Times New Roman"/>
          <w:b/>
          <w:bCs/>
          <w:color w:val="F79646" w:themeColor="accent6"/>
          <w:sz w:val="24"/>
          <w:szCs w:val="24"/>
        </w:rPr>
        <w:t xml:space="preserve">oeficient ohebnosti: </w:t>
      </w:r>
    </w:p>
    <w:p w14:paraId="222F6C49" w14:textId="15360C3B" w:rsidR="00E06583" w:rsidRPr="00BC7E24" w:rsidRDefault="00E56AAB" w:rsidP="00E06583">
      <w:pPr>
        <w:rPr>
          <w:rFonts w:ascii="Times New Roman" w:hAnsi="Times New Roman" w:cs="Times New Roman"/>
          <w:color w:val="000000" w:themeColor="text1"/>
        </w:rPr>
      </w:pPr>
      <w:r w:rsidRPr="00BC7E24">
        <w:rPr>
          <w:rFonts w:ascii="Times New Roman" w:hAnsi="Times New Roman" w:cs="Times New Roman"/>
          <w:color w:val="000000" w:themeColor="text1"/>
        </w:rPr>
        <w:t>P</w:t>
      </w:r>
      <w:r w:rsidR="00E06583" w:rsidRPr="00BC7E24">
        <w:rPr>
          <w:rFonts w:ascii="Times New Roman" w:hAnsi="Times New Roman" w:cs="Times New Roman"/>
          <w:color w:val="000000" w:themeColor="text1"/>
        </w:rPr>
        <w:t>ojednává o průměru ohybu vzhledem k tloušťce a technice plastifikace</w:t>
      </w:r>
      <w:r w:rsidRPr="00BC7E24">
        <w:rPr>
          <w:rFonts w:ascii="Times New Roman" w:hAnsi="Times New Roman" w:cs="Times New Roman"/>
          <w:color w:val="000000" w:themeColor="text1"/>
        </w:rPr>
        <w:t>.</w:t>
      </w:r>
    </w:p>
    <w:p w14:paraId="5580003C" w14:textId="77777777" w:rsidR="004A71B0" w:rsidRPr="00E06583" w:rsidRDefault="004A71B0" w:rsidP="00E06583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1059EB50" w14:textId="6C38897C" w:rsidR="00E06583" w:rsidRPr="00CB1036" w:rsidRDefault="00E56AAB" w:rsidP="00E06583">
      <w:pPr>
        <w:rPr>
          <w:rFonts w:ascii="Times New Roman" w:hAnsi="Times New Roman" w:cs="Times New Roman"/>
          <w:b/>
          <w:bCs/>
          <w:color w:val="F79646" w:themeColor="accent6"/>
          <w:sz w:val="24"/>
          <w:szCs w:val="24"/>
        </w:rPr>
      </w:pPr>
      <w:r w:rsidRPr="00CB1036">
        <w:rPr>
          <w:rFonts w:ascii="Times New Roman" w:hAnsi="Times New Roman" w:cs="Times New Roman"/>
          <w:b/>
          <w:bCs/>
          <w:color w:val="F79646" w:themeColor="accent6"/>
          <w:sz w:val="24"/>
          <w:szCs w:val="24"/>
        </w:rPr>
        <w:t>K</w:t>
      </w:r>
      <w:r w:rsidR="00E06583" w:rsidRPr="00CB1036">
        <w:rPr>
          <w:rFonts w:ascii="Times New Roman" w:hAnsi="Times New Roman" w:cs="Times New Roman"/>
          <w:b/>
          <w:bCs/>
          <w:color w:val="F79646" w:themeColor="accent6"/>
          <w:sz w:val="24"/>
          <w:szCs w:val="24"/>
        </w:rPr>
        <w:t xml:space="preserve">oeficienty: </w:t>
      </w:r>
    </w:p>
    <w:p w14:paraId="64A517C7" w14:textId="5DCEFD70" w:rsidR="00E06583" w:rsidRPr="00BC7E24" w:rsidRDefault="00E56AAB" w:rsidP="000F4784">
      <w:pPr>
        <w:pStyle w:val="Odstavecseseznamem"/>
        <w:numPr>
          <w:ilvl w:val="0"/>
          <w:numId w:val="50"/>
        </w:numPr>
        <w:rPr>
          <w:rFonts w:ascii="Times New Roman" w:hAnsi="Times New Roman" w:cs="Times New Roman"/>
          <w:color w:val="000000" w:themeColor="text1"/>
        </w:rPr>
      </w:pPr>
      <w:r w:rsidRPr="00BC7E24">
        <w:rPr>
          <w:rFonts w:ascii="Times New Roman" w:hAnsi="Times New Roman" w:cs="Times New Roman"/>
          <w:color w:val="000000" w:themeColor="text1"/>
        </w:rPr>
        <w:t>N</w:t>
      </w:r>
      <w:r w:rsidR="00E06583" w:rsidRPr="00BC7E24">
        <w:rPr>
          <w:rFonts w:ascii="Times New Roman" w:hAnsi="Times New Roman" w:cs="Times New Roman"/>
          <w:color w:val="000000" w:themeColor="text1"/>
        </w:rPr>
        <w:t>eplastifikováné</w:t>
      </w:r>
      <w:r w:rsidRPr="00BC7E24">
        <w:rPr>
          <w:rFonts w:ascii="Times New Roman" w:hAnsi="Times New Roman" w:cs="Times New Roman"/>
          <w:color w:val="000000" w:themeColor="text1"/>
        </w:rPr>
        <w:t>:</w:t>
      </w:r>
      <w:r w:rsidR="00E06583" w:rsidRPr="00BC7E24">
        <w:rPr>
          <w:rFonts w:ascii="Times New Roman" w:hAnsi="Times New Roman" w:cs="Times New Roman"/>
          <w:color w:val="000000" w:themeColor="text1"/>
        </w:rPr>
        <w:t xml:space="preserve"> </w:t>
      </w:r>
      <w:r w:rsidRPr="00BC7E24">
        <w:rPr>
          <w:rFonts w:ascii="Times New Roman" w:hAnsi="Times New Roman" w:cs="Times New Roman"/>
          <w:color w:val="000000" w:themeColor="text1"/>
        </w:rPr>
        <w:tab/>
      </w:r>
      <w:r w:rsidR="00E06583" w:rsidRPr="00BC7E24">
        <w:rPr>
          <w:rFonts w:ascii="Times New Roman" w:hAnsi="Times New Roman" w:cs="Times New Roman"/>
          <w:color w:val="000000" w:themeColor="text1"/>
        </w:rPr>
        <w:t>0,03 – 0,05</w:t>
      </w:r>
    </w:p>
    <w:p w14:paraId="2C8E2495" w14:textId="16472B54" w:rsidR="00E06583" w:rsidRPr="00BC7E24" w:rsidRDefault="00E56AAB" w:rsidP="000F4784">
      <w:pPr>
        <w:pStyle w:val="Odstavecseseznamem"/>
        <w:numPr>
          <w:ilvl w:val="0"/>
          <w:numId w:val="50"/>
        </w:numPr>
        <w:rPr>
          <w:rFonts w:ascii="Times New Roman" w:hAnsi="Times New Roman" w:cs="Times New Roman"/>
          <w:color w:val="000000" w:themeColor="text1"/>
        </w:rPr>
      </w:pPr>
      <w:r w:rsidRPr="00BC7E24">
        <w:rPr>
          <w:rFonts w:ascii="Times New Roman" w:hAnsi="Times New Roman" w:cs="Times New Roman"/>
          <w:color w:val="000000" w:themeColor="text1"/>
        </w:rPr>
        <w:t>P</w:t>
      </w:r>
      <w:r w:rsidR="00E06583" w:rsidRPr="00BC7E24">
        <w:rPr>
          <w:rFonts w:ascii="Times New Roman" w:hAnsi="Times New Roman" w:cs="Times New Roman"/>
          <w:color w:val="000000" w:themeColor="text1"/>
        </w:rPr>
        <w:t>ařené</w:t>
      </w:r>
      <w:r w:rsidRPr="00BC7E24">
        <w:rPr>
          <w:rFonts w:ascii="Times New Roman" w:hAnsi="Times New Roman" w:cs="Times New Roman"/>
          <w:color w:val="000000" w:themeColor="text1"/>
        </w:rPr>
        <w:t>:</w:t>
      </w:r>
      <w:r w:rsidR="00E06583" w:rsidRPr="00BC7E24">
        <w:rPr>
          <w:rFonts w:ascii="Times New Roman" w:hAnsi="Times New Roman" w:cs="Times New Roman"/>
          <w:color w:val="000000" w:themeColor="text1"/>
        </w:rPr>
        <w:t xml:space="preserve"> </w:t>
      </w:r>
      <w:r w:rsidRPr="00BC7E24">
        <w:rPr>
          <w:rFonts w:ascii="Times New Roman" w:hAnsi="Times New Roman" w:cs="Times New Roman"/>
          <w:color w:val="000000" w:themeColor="text1"/>
        </w:rPr>
        <w:tab/>
      </w:r>
      <w:r w:rsidRPr="00BC7E24">
        <w:rPr>
          <w:rFonts w:ascii="Times New Roman" w:hAnsi="Times New Roman" w:cs="Times New Roman"/>
          <w:color w:val="000000" w:themeColor="text1"/>
        </w:rPr>
        <w:tab/>
      </w:r>
      <w:r w:rsidR="00E06583" w:rsidRPr="00BC7E24">
        <w:rPr>
          <w:rFonts w:ascii="Times New Roman" w:hAnsi="Times New Roman" w:cs="Times New Roman"/>
          <w:color w:val="000000" w:themeColor="text1"/>
        </w:rPr>
        <w:t xml:space="preserve">0,02 – 0,1 </w:t>
      </w:r>
    </w:p>
    <w:p w14:paraId="641E2232" w14:textId="55AC5DD8" w:rsidR="00E06583" w:rsidRPr="00BC7E24" w:rsidRDefault="00E56AAB" w:rsidP="000F4784">
      <w:pPr>
        <w:pStyle w:val="Odstavecseseznamem"/>
        <w:numPr>
          <w:ilvl w:val="0"/>
          <w:numId w:val="50"/>
        </w:numPr>
        <w:rPr>
          <w:rFonts w:ascii="Times New Roman" w:hAnsi="Times New Roman" w:cs="Times New Roman"/>
          <w:color w:val="000000" w:themeColor="text1"/>
        </w:rPr>
      </w:pPr>
      <w:r w:rsidRPr="00BC7E24">
        <w:rPr>
          <w:rFonts w:ascii="Times New Roman" w:hAnsi="Times New Roman" w:cs="Times New Roman"/>
          <w:color w:val="000000" w:themeColor="text1"/>
        </w:rPr>
        <w:t>V</w:t>
      </w:r>
      <w:r w:rsidR="00E06583" w:rsidRPr="00BC7E24">
        <w:rPr>
          <w:rFonts w:ascii="Times New Roman" w:hAnsi="Times New Roman" w:cs="Times New Roman"/>
          <w:color w:val="000000" w:themeColor="text1"/>
        </w:rPr>
        <w:t>ařené</w:t>
      </w:r>
      <w:r w:rsidRPr="00BC7E24">
        <w:rPr>
          <w:rFonts w:ascii="Times New Roman" w:hAnsi="Times New Roman" w:cs="Times New Roman"/>
          <w:color w:val="000000" w:themeColor="text1"/>
        </w:rPr>
        <w:t>:</w:t>
      </w:r>
      <w:r w:rsidR="00E06583" w:rsidRPr="00BC7E24">
        <w:rPr>
          <w:rFonts w:ascii="Times New Roman" w:hAnsi="Times New Roman" w:cs="Times New Roman"/>
          <w:color w:val="000000" w:themeColor="text1"/>
        </w:rPr>
        <w:t xml:space="preserve"> </w:t>
      </w:r>
      <w:r w:rsidRPr="00BC7E24">
        <w:rPr>
          <w:rFonts w:ascii="Times New Roman" w:hAnsi="Times New Roman" w:cs="Times New Roman"/>
          <w:color w:val="000000" w:themeColor="text1"/>
        </w:rPr>
        <w:tab/>
      </w:r>
      <w:r w:rsidRPr="00BC7E24">
        <w:rPr>
          <w:rFonts w:ascii="Times New Roman" w:hAnsi="Times New Roman" w:cs="Times New Roman"/>
          <w:color w:val="000000" w:themeColor="text1"/>
        </w:rPr>
        <w:tab/>
      </w:r>
      <w:r w:rsidR="00E06583" w:rsidRPr="00BC7E24">
        <w:rPr>
          <w:rFonts w:ascii="Times New Roman" w:hAnsi="Times New Roman" w:cs="Times New Roman"/>
          <w:color w:val="000000" w:themeColor="text1"/>
        </w:rPr>
        <w:t>0,03 – 0,13</w:t>
      </w:r>
    </w:p>
    <w:p w14:paraId="7312CF99" w14:textId="77777777" w:rsidR="00E06583" w:rsidRDefault="00E06583" w:rsidP="00E06583">
      <w:pPr>
        <w:rPr>
          <w:rFonts w:ascii="Arial Black" w:hAnsi="Arial Black"/>
          <w:b/>
          <w:i/>
          <w:color w:val="000000" w:themeColor="text1"/>
          <w:sz w:val="24"/>
          <w:szCs w:val="24"/>
        </w:rPr>
      </w:pPr>
    </w:p>
    <w:p w14:paraId="33B30EF4" w14:textId="77777777" w:rsidR="00E06583" w:rsidRPr="004A71B0" w:rsidRDefault="00E06583" w:rsidP="00E06583">
      <w:pPr>
        <w:rPr>
          <w:rFonts w:ascii="Arial Black" w:hAnsi="Arial Black"/>
          <w:bCs/>
          <w:iCs/>
          <w:color w:val="632423" w:themeColor="accent2" w:themeShade="80"/>
        </w:rPr>
      </w:pPr>
    </w:p>
    <w:p w14:paraId="77516F8B" w14:textId="77777777" w:rsidR="00E06583" w:rsidRDefault="00E06583" w:rsidP="00E06583">
      <w:pPr>
        <w:rPr>
          <w:rFonts w:ascii="Arial Black" w:hAnsi="Arial Black"/>
          <w:b/>
          <w:i/>
          <w:color w:val="632423" w:themeColor="accent2" w:themeShade="80"/>
          <w:sz w:val="72"/>
          <w:szCs w:val="72"/>
          <w:u w:val="single"/>
        </w:rPr>
      </w:pPr>
    </w:p>
    <w:p w14:paraId="0A311D96" w14:textId="77777777" w:rsidR="00253147" w:rsidRPr="00253147" w:rsidRDefault="00253147">
      <w:pPr>
        <w:rPr>
          <w:b/>
          <w:color w:val="7030A0"/>
          <w:u w:val="single"/>
        </w:rPr>
      </w:pPr>
    </w:p>
    <w:sectPr w:rsidR="00253147" w:rsidRPr="00253147" w:rsidSect="00736071">
      <w:footerReference w:type="default" r:id="rId21"/>
      <w:pgSz w:w="11906" w:h="16838"/>
      <w:pgMar w:top="1417" w:right="1417" w:bottom="1417" w:left="1417" w:header="708" w:footer="708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759C031" w14:textId="77777777" w:rsidR="009B08FC" w:rsidRDefault="009B08FC" w:rsidP="00C14B3D">
      <w:pPr>
        <w:spacing w:after="0" w:line="240" w:lineRule="auto"/>
      </w:pPr>
      <w:r>
        <w:separator/>
      </w:r>
    </w:p>
  </w:endnote>
  <w:endnote w:type="continuationSeparator" w:id="0">
    <w:p w14:paraId="3613539E" w14:textId="77777777" w:rsidR="009B08FC" w:rsidRDefault="009B08FC" w:rsidP="00C14B3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EE"/>
    <w:family w:val="roman"/>
    <w:pitch w:val="variable"/>
    <w:sig w:usb0="00000287" w:usb1="00000000" w:usb2="00000000" w:usb3="00000000" w:csb0="0000009F" w:csb1="00000000"/>
  </w:font>
  <w:font w:name="Engravers MT">
    <w:panose1 w:val="02090707080505020304"/>
    <w:charset w:val="00"/>
    <w:family w:val="roman"/>
    <w:pitch w:val="variable"/>
    <w:sig w:usb0="00000003" w:usb1="00000000" w:usb2="00000000" w:usb3="00000000" w:csb0="00000001" w:csb1="00000000"/>
  </w:font>
  <w:font w:name="Liberation Serif">
    <w:altName w:val="Times New Roman"/>
    <w:charset w:val="01"/>
    <w:family w:val="roman"/>
    <w:pitch w:val="variable"/>
  </w:font>
  <w:font w:name="Arial Black">
    <w:panose1 w:val="020B0A04020102020204"/>
    <w:charset w:val="EE"/>
    <w:family w:val="swiss"/>
    <w:pitch w:val="variable"/>
    <w:sig w:usb0="A00002AF" w:usb1="400078FB" w:usb2="00000000" w:usb3="00000000" w:csb0="0000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925846629"/>
      <w:docPartObj>
        <w:docPartGallery w:val="Page Numbers (Bottom of Page)"/>
        <w:docPartUnique/>
      </w:docPartObj>
    </w:sdtPr>
    <w:sdtContent>
      <w:p w14:paraId="6C3A420F" w14:textId="77777777" w:rsidR="00C14B3D" w:rsidRDefault="00C14B3D">
        <w:pPr>
          <w:pStyle w:val="Zpat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12052726" w14:textId="77777777" w:rsidR="00C14B3D" w:rsidRDefault="00C14B3D">
    <w:pPr>
      <w:pStyle w:val="Zpa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2C89E0A" w14:textId="77777777" w:rsidR="009B08FC" w:rsidRDefault="009B08FC" w:rsidP="00C14B3D">
      <w:pPr>
        <w:spacing w:after="0" w:line="240" w:lineRule="auto"/>
      </w:pPr>
      <w:r>
        <w:separator/>
      </w:r>
    </w:p>
  </w:footnote>
  <w:footnote w:type="continuationSeparator" w:id="0">
    <w:p w14:paraId="107002B7" w14:textId="77777777" w:rsidR="009B08FC" w:rsidRDefault="009B08FC" w:rsidP="00C14B3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1"/>
    <w:multiLevelType w:val="singleLevel"/>
    <w:tmpl w:val="00000001"/>
    <w:name w:val="WW8Num1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</w:rPr>
    </w:lvl>
  </w:abstractNum>
  <w:abstractNum w:abstractNumId="1" w15:restartNumberingAfterBreak="0">
    <w:nsid w:val="00000002"/>
    <w:multiLevelType w:val="singleLevel"/>
    <w:tmpl w:val="00000002"/>
    <w:name w:val="WW8Num2"/>
    <w:lvl w:ilvl="0">
      <w:start w:val="1"/>
      <w:numFmt w:val="bullet"/>
      <w:lvlText w:val=""/>
      <w:lvlJc w:val="left"/>
      <w:pPr>
        <w:tabs>
          <w:tab w:val="num" w:pos="0"/>
        </w:tabs>
        <w:ind w:left="720" w:hanging="360"/>
      </w:pPr>
      <w:rPr>
        <w:rFonts w:ascii="Wingdings" w:hAnsi="Wingdings" w:cs="Wingdings" w:hint="default"/>
      </w:rPr>
    </w:lvl>
  </w:abstractNum>
  <w:abstractNum w:abstractNumId="2" w15:restartNumberingAfterBreak="0">
    <w:nsid w:val="00000003"/>
    <w:multiLevelType w:val="singleLevel"/>
    <w:tmpl w:val="00000003"/>
    <w:name w:val="WW8Num3"/>
    <w:lvl w:ilvl="0">
      <w:start w:val="1"/>
      <w:numFmt w:val="bullet"/>
      <w:lvlText w:val=""/>
      <w:lvlJc w:val="left"/>
      <w:pPr>
        <w:tabs>
          <w:tab w:val="num" w:pos="0"/>
        </w:tabs>
        <w:ind w:left="720" w:hanging="360"/>
      </w:pPr>
      <w:rPr>
        <w:rFonts w:ascii="Wingdings" w:hAnsi="Wingdings" w:cs="Wingdings" w:hint="default"/>
      </w:rPr>
    </w:lvl>
  </w:abstractNum>
  <w:abstractNum w:abstractNumId="3" w15:restartNumberingAfterBreak="0">
    <w:nsid w:val="00000004"/>
    <w:multiLevelType w:val="singleLevel"/>
    <w:tmpl w:val="00000004"/>
    <w:name w:val="WW8Num4"/>
    <w:lvl w:ilvl="0">
      <w:start w:val="1"/>
      <w:numFmt w:val="bullet"/>
      <w:lvlText w:val=""/>
      <w:lvlJc w:val="left"/>
      <w:pPr>
        <w:tabs>
          <w:tab w:val="num" w:pos="0"/>
        </w:tabs>
        <w:ind w:left="720" w:hanging="360"/>
      </w:pPr>
      <w:rPr>
        <w:rFonts w:ascii="Wingdings" w:hAnsi="Wingdings" w:cs="Wingdings" w:hint="default"/>
      </w:rPr>
    </w:lvl>
  </w:abstractNum>
  <w:abstractNum w:abstractNumId="4" w15:restartNumberingAfterBreak="0">
    <w:nsid w:val="00000005"/>
    <w:multiLevelType w:val="singleLevel"/>
    <w:tmpl w:val="00000005"/>
    <w:name w:val="WW8Num5"/>
    <w:lvl w:ilvl="0">
      <w:start w:val="1"/>
      <w:numFmt w:val="bullet"/>
      <w:lvlText w:val=""/>
      <w:lvlJc w:val="left"/>
      <w:pPr>
        <w:tabs>
          <w:tab w:val="num" w:pos="0"/>
        </w:tabs>
        <w:ind w:left="720" w:hanging="360"/>
      </w:pPr>
      <w:rPr>
        <w:rFonts w:ascii="Wingdings" w:hAnsi="Wingdings" w:cs="Wingdings" w:hint="default"/>
      </w:rPr>
    </w:lvl>
  </w:abstractNum>
  <w:abstractNum w:abstractNumId="5" w15:restartNumberingAfterBreak="0">
    <w:nsid w:val="00000006"/>
    <w:multiLevelType w:val="singleLevel"/>
    <w:tmpl w:val="98F68E78"/>
    <w:name w:val="WW8Num6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b/>
        <w:bCs/>
      </w:rPr>
    </w:lvl>
  </w:abstractNum>
  <w:abstractNum w:abstractNumId="6" w15:restartNumberingAfterBreak="0">
    <w:nsid w:val="00000007"/>
    <w:multiLevelType w:val="singleLevel"/>
    <w:tmpl w:val="00000007"/>
    <w:name w:val="WW8Num7"/>
    <w:lvl w:ilvl="0">
      <w:start w:val="1"/>
      <w:numFmt w:val="bullet"/>
      <w:lvlText w:val=""/>
      <w:lvlJc w:val="left"/>
      <w:pPr>
        <w:tabs>
          <w:tab w:val="num" w:pos="0"/>
        </w:tabs>
        <w:ind w:left="720" w:hanging="360"/>
      </w:pPr>
      <w:rPr>
        <w:rFonts w:ascii="Wingdings" w:hAnsi="Wingdings" w:cs="Wingdings" w:hint="default"/>
      </w:rPr>
    </w:lvl>
  </w:abstractNum>
  <w:abstractNum w:abstractNumId="7" w15:restartNumberingAfterBreak="0">
    <w:nsid w:val="00000008"/>
    <w:multiLevelType w:val="singleLevel"/>
    <w:tmpl w:val="00000008"/>
    <w:name w:val="WW8Num8"/>
    <w:lvl w:ilvl="0">
      <w:start w:val="1"/>
      <w:numFmt w:val="bullet"/>
      <w:lvlText w:val=""/>
      <w:lvlJc w:val="left"/>
      <w:pPr>
        <w:tabs>
          <w:tab w:val="num" w:pos="0"/>
        </w:tabs>
        <w:ind w:left="720" w:hanging="360"/>
      </w:pPr>
      <w:rPr>
        <w:rFonts w:ascii="Wingdings" w:hAnsi="Wingdings" w:cs="Wingdings" w:hint="default"/>
      </w:rPr>
    </w:lvl>
  </w:abstractNum>
  <w:abstractNum w:abstractNumId="8" w15:restartNumberingAfterBreak="0">
    <w:nsid w:val="00000009"/>
    <w:multiLevelType w:val="singleLevel"/>
    <w:tmpl w:val="00000009"/>
    <w:name w:val="WW8Num9"/>
    <w:lvl w:ilvl="0">
      <w:start w:val="1"/>
      <w:numFmt w:val="bullet"/>
      <w:lvlText w:val=""/>
      <w:lvlJc w:val="left"/>
      <w:pPr>
        <w:tabs>
          <w:tab w:val="num" w:pos="0"/>
        </w:tabs>
        <w:ind w:left="720" w:hanging="360"/>
      </w:pPr>
      <w:rPr>
        <w:rFonts w:ascii="Wingdings" w:hAnsi="Wingdings" w:cs="Wingdings" w:hint="default"/>
      </w:rPr>
    </w:lvl>
  </w:abstractNum>
  <w:abstractNum w:abstractNumId="9" w15:restartNumberingAfterBreak="0">
    <w:nsid w:val="0000000A"/>
    <w:multiLevelType w:val="singleLevel"/>
    <w:tmpl w:val="0000000A"/>
    <w:name w:val="WW8Num10"/>
    <w:lvl w:ilvl="0">
      <w:start w:val="1"/>
      <w:numFmt w:val="bullet"/>
      <w:lvlText w:val=""/>
      <w:lvlJc w:val="left"/>
      <w:pPr>
        <w:tabs>
          <w:tab w:val="num" w:pos="0"/>
        </w:tabs>
        <w:ind w:left="720" w:hanging="360"/>
      </w:pPr>
      <w:rPr>
        <w:rFonts w:ascii="Wingdings" w:hAnsi="Wingdings" w:cs="Wingdings" w:hint="default"/>
      </w:rPr>
    </w:lvl>
  </w:abstractNum>
  <w:abstractNum w:abstractNumId="10" w15:restartNumberingAfterBreak="0">
    <w:nsid w:val="0000000B"/>
    <w:multiLevelType w:val="singleLevel"/>
    <w:tmpl w:val="0000000B"/>
    <w:name w:val="WW8Num11"/>
    <w:lvl w:ilvl="0">
      <w:start w:val="1"/>
      <w:numFmt w:val="bullet"/>
      <w:lvlText w:val=""/>
      <w:lvlJc w:val="left"/>
      <w:pPr>
        <w:tabs>
          <w:tab w:val="num" w:pos="0"/>
        </w:tabs>
        <w:ind w:left="720" w:hanging="360"/>
      </w:pPr>
      <w:rPr>
        <w:rFonts w:ascii="Wingdings" w:hAnsi="Wingdings" w:cs="Wingdings" w:hint="default"/>
      </w:rPr>
    </w:lvl>
  </w:abstractNum>
  <w:abstractNum w:abstractNumId="11" w15:restartNumberingAfterBreak="0">
    <w:nsid w:val="0000000C"/>
    <w:multiLevelType w:val="singleLevel"/>
    <w:tmpl w:val="0000000C"/>
    <w:name w:val="WW8Num12"/>
    <w:lvl w:ilvl="0">
      <w:start w:val="1"/>
      <w:numFmt w:val="lowerLetter"/>
      <w:lvlText w:val="%1)"/>
      <w:lvlJc w:val="left"/>
      <w:pPr>
        <w:tabs>
          <w:tab w:val="num" w:pos="0"/>
        </w:tabs>
        <w:ind w:left="720" w:hanging="360"/>
      </w:pPr>
      <w:rPr>
        <w:b w:val="0"/>
        <w:bCs w:val="0"/>
      </w:rPr>
    </w:lvl>
  </w:abstractNum>
  <w:abstractNum w:abstractNumId="12" w15:restartNumberingAfterBreak="0">
    <w:nsid w:val="0000000D"/>
    <w:multiLevelType w:val="singleLevel"/>
    <w:tmpl w:val="0000000D"/>
    <w:name w:val="WW8Num13"/>
    <w:lvl w:ilvl="0">
      <w:start w:val="1"/>
      <w:numFmt w:val="bullet"/>
      <w:lvlText w:val=""/>
      <w:lvlJc w:val="left"/>
      <w:pPr>
        <w:tabs>
          <w:tab w:val="num" w:pos="0"/>
        </w:tabs>
        <w:ind w:left="720" w:hanging="360"/>
      </w:pPr>
      <w:rPr>
        <w:rFonts w:ascii="Wingdings" w:hAnsi="Wingdings" w:cs="Wingdings" w:hint="default"/>
      </w:rPr>
    </w:lvl>
  </w:abstractNum>
  <w:abstractNum w:abstractNumId="13" w15:restartNumberingAfterBreak="0">
    <w:nsid w:val="0000000E"/>
    <w:multiLevelType w:val="singleLevel"/>
    <w:tmpl w:val="0000000E"/>
    <w:name w:val="WW8Num14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</w:rPr>
    </w:lvl>
  </w:abstractNum>
  <w:abstractNum w:abstractNumId="14" w15:restartNumberingAfterBreak="0">
    <w:nsid w:val="0000000F"/>
    <w:multiLevelType w:val="singleLevel"/>
    <w:tmpl w:val="0000000F"/>
    <w:name w:val="WW8Num15"/>
    <w:lvl w:ilvl="0">
      <w:start w:val="1"/>
      <w:numFmt w:val="bullet"/>
      <w:lvlText w:val="o"/>
      <w:lvlJc w:val="left"/>
      <w:pPr>
        <w:tabs>
          <w:tab w:val="num" w:pos="0"/>
        </w:tabs>
        <w:ind w:left="720" w:hanging="360"/>
      </w:pPr>
      <w:rPr>
        <w:rFonts w:ascii="Courier New" w:hAnsi="Courier New" w:cs="Courier New" w:hint="default"/>
      </w:rPr>
    </w:lvl>
  </w:abstractNum>
  <w:abstractNum w:abstractNumId="15" w15:restartNumberingAfterBreak="0">
    <w:nsid w:val="00B25C03"/>
    <w:multiLevelType w:val="hybridMultilevel"/>
    <w:tmpl w:val="7C48688E"/>
    <w:lvl w:ilvl="0" w:tplc="0405000F">
      <w:start w:val="1"/>
      <w:numFmt w:val="decimal"/>
      <w:lvlText w:val="%1."/>
      <w:lvlJc w:val="left"/>
    </w:lvl>
    <w:lvl w:ilvl="1" w:tplc="FFFFFFFF">
      <w:start w:val="1"/>
      <w:numFmt w:val="lowerLetter"/>
      <w:lvlText w:val="%2."/>
      <w:lvlJc w:val="left"/>
      <w:pPr>
        <w:ind w:left="1404" w:hanging="360"/>
      </w:pPr>
    </w:lvl>
    <w:lvl w:ilvl="2" w:tplc="FFFFFFFF" w:tentative="1">
      <w:start w:val="1"/>
      <w:numFmt w:val="lowerRoman"/>
      <w:lvlText w:val="%3."/>
      <w:lvlJc w:val="right"/>
      <w:pPr>
        <w:ind w:left="2124" w:hanging="180"/>
      </w:pPr>
    </w:lvl>
    <w:lvl w:ilvl="3" w:tplc="FFFFFFFF" w:tentative="1">
      <w:start w:val="1"/>
      <w:numFmt w:val="decimal"/>
      <w:lvlText w:val="%4."/>
      <w:lvlJc w:val="left"/>
      <w:pPr>
        <w:ind w:left="2844" w:hanging="360"/>
      </w:pPr>
    </w:lvl>
    <w:lvl w:ilvl="4" w:tplc="FFFFFFFF" w:tentative="1">
      <w:start w:val="1"/>
      <w:numFmt w:val="lowerLetter"/>
      <w:lvlText w:val="%5."/>
      <w:lvlJc w:val="left"/>
      <w:pPr>
        <w:ind w:left="3564" w:hanging="360"/>
      </w:pPr>
    </w:lvl>
    <w:lvl w:ilvl="5" w:tplc="FFFFFFFF" w:tentative="1">
      <w:start w:val="1"/>
      <w:numFmt w:val="lowerRoman"/>
      <w:lvlText w:val="%6."/>
      <w:lvlJc w:val="right"/>
      <w:pPr>
        <w:ind w:left="4284" w:hanging="180"/>
      </w:pPr>
    </w:lvl>
    <w:lvl w:ilvl="6" w:tplc="FFFFFFFF" w:tentative="1">
      <w:start w:val="1"/>
      <w:numFmt w:val="decimal"/>
      <w:lvlText w:val="%7."/>
      <w:lvlJc w:val="left"/>
      <w:pPr>
        <w:ind w:left="5004" w:hanging="360"/>
      </w:pPr>
    </w:lvl>
    <w:lvl w:ilvl="7" w:tplc="FFFFFFFF" w:tentative="1">
      <w:start w:val="1"/>
      <w:numFmt w:val="lowerLetter"/>
      <w:lvlText w:val="%8."/>
      <w:lvlJc w:val="left"/>
      <w:pPr>
        <w:ind w:left="5724" w:hanging="360"/>
      </w:pPr>
    </w:lvl>
    <w:lvl w:ilvl="8" w:tplc="FFFFFFFF" w:tentative="1">
      <w:start w:val="1"/>
      <w:numFmt w:val="lowerRoman"/>
      <w:lvlText w:val="%9."/>
      <w:lvlJc w:val="right"/>
      <w:pPr>
        <w:ind w:left="6444" w:hanging="180"/>
      </w:pPr>
    </w:lvl>
  </w:abstractNum>
  <w:abstractNum w:abstractNumId="16" w15:restartNumberingAfterBreak="0">
    <w:nsid w:val="03D478D7"/>
    <w:multiLevelType w:val="hybridMultilevel"/>
    <w:tmpl w:val="4E80E558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05996DAB"/>
    <w:multiLevelType w:val="hybridMultilevel"/>
    <w:tmpl w:val="0A828EC0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068C6A5D"/>
    <w:multiLevelType w:val="hybridMultilevel"/>
    <w:tmpl w:val="9AE60028"/>
    <w:lvl w:ilvl="0" w:tplc="04050017">
      <w:start w:val="1"/>
      <w:numFmt w:val="lowerLetter"/>
      <w:lvlText w:val="%1)"/>
      <w:lvlJc w:val="left"/>
      <w:pPr>
        <w:ind w:left="1776" w:hanging="360"/>
      </w:pPr>
    </w:lvl>
    <w:lvl w:ilvl="1" w:tplc="04050019" w:tentative="1">
      <w:start w:val="1"/>
      <w:numFmt w:val="lowerLetter"/>
      <w:lvlText w:val="%2."/>
      <w:lvlJc w:val="left"/>
      <w:pPr>
        <w:ind w:left="2496" w:hanging="360"/>
      </w:pPr>
    </w:lvl>
    <w:lvl w:ilvl="2" w:tplc="0405001B" w:tentative="1">
      <w:start w:val="1"/>
      <w:numFmt w:val="lowerRoman"/>
      <w:lvlText w:val="%3."/>
      <w:lvlJc w:val="right"/>
      <w:pPr>
        <w:ind w:left="3216" w:hanging="180"/>
      </w:pPr>
    </w:lvl>
    <w:lvl w:ilvl="3" w:tplc="0405000F" w:tentative="1">
      <w:start w:val="1"/>
      <w:numFmt w:val="decimal"/>
      <w:lvlText w:val="%4."/>
      <w:lvlJc w:val="left"/>
      <w:pPr>
        <w:ind w:left="3936" w:hanging="360"/>
      </w:pPr>
    </w:lvl>
    <w:lvl w:ilvl="4" w:tplc="04050019" w:tentative="1">
      <w:start w:val="1"/>
      <w:numFmt w:val="lowerLetter"/>
      <w:lvlText w:val="%5."/>
      <w:lvlJc w:val="left"/>
      <w:pPr>
        <w:ind w:left="4656" w:hanging="360"/>
      </w:pPr>
    </w:lvl>
    <w:lvl w:ilvl="5" w:tplc="0405001B" w:tentative="1">
      <w:start w:val="1"/>
      <w:numFmt w:val="lowerRoman"/>
      <w:lvlText w:val="%6."/>
      <w:lvlJc w:val="right"/>
      <w:pPr>
        <w:ind w:left="5376" w:hanging="180"/>
      </w:pPr>
    </w:lvl>
    <w:lvl w:ilvl="6" w:tplc="0405000F" w:tentative="1">
      <w:start w:val="1"/>
      <w:numFmt w:val="decimal"/>
      <w:lvlText w:val="%7."/>
      <w:lvlJc w:val="left"/>
      <w:pPr>
        <w:ind w:left="6096" w:hanging="360"/>
      </w:pPr>
    </w:lvl>
    <w:lvl w:ilvl="7" w:tplc="04050019" w:tentative="1">
      <w:start w:val="1"/>
      <w:numFmt w:val="lowerLetter"/>
      <w:lvlText w:val="%8."/>
      <w:lvlJc w:val="left"/>
      <w:pPr>
        <w:ind w:left="6816" w:hanging="360"/>
      </w:pPr>
    </w:lvl>
    <w:lvl w:ilvl="8" w:tplc="0405001B" w:tentative="1">
      <w:start w:val="1"/>
      <w:numFmt w:val="lowerRoman"/>
      <w:lvlText w:val="%9."/>
      <w:lvlJc w:val="right"/>
      <w:pPr>
        <w:ind w:left="7536" w:hanging="180"/>
      </w:pPr>
    </w:lvl>
  </w:abstractNum>
  <w:abstractNum w:abstractNumId="19" w15:restartNumberingAfterBreak="0">
    <w:nsid w:val="07B305D8"/>
    <w:multiLevelType w:val="hybridMultilevel"/>
    <w:tmpl w:val="AFE2FA24"/>
    <w:lvl w:ilvl="0" w:tplc="04DCC16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2BB2D09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944A4CC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0578347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A68E11B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7A0EF33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000AEDE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6448846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88580B0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0" w15:restartNumberingAfterBreak="0">
    <w:nsid w:val="08C055D0"/>
    <w:multiLevelType w:val="hybridMultilevel"/>
    <w:tmpl w:val="87D8F248"/>
    <w:lvl w:ilvl="0" w:tplc="0405000F">
      <w:start w:val="1"/>
      <w:numFmt w:val="decimal"/>
      <w:lvlText w:val="%1."/>
      <w:lvlJc w:val="left"/>
    </w:lvl>
    <w:lvl w:ilvl="1" w:tplc="04050019" w:tentative="1">
      <w:start w:val="1"/>
      <w:numFmt w:val="lowerLetter"/>
      <w:lvlText w:val="%2."/>
      <w:lvlJc w:val="left"/>
      <w:pPr>
        <w:ind w:left="1404" w:hanging="360"/>
      </w:pPr>
    </w:lvl>
    <w:lvl w:ilvl="2" w:tplc="0405001B" w:tentative="1">
      <w:start w:val="1"/>
      <w:numFmt w:val="lowerRoman"/>
      <w:lvlText w:val="%3."/>
      <w:lvlJc w:val="right"/>
      <w:pPr>
        <w:ind w:left="2124" w:hanging="180"/>
      </w:pPr>
    </w:lvl>
    <w:lvl w:ilvl="3" w:tplc="0405000F" w:tentative="1">
      <w:start w:val="1"/>
      <w:numFmt w:val="decimal"/>
      <w:lvlText w:val="%4."/>
      <w:lvlJc w:val="left"/>
      <w:pPr>
        <w:ind w:left="2844" w:hanging="360"/>
      </w:pPr>
    </w:lvl>
    <w:lvl w:ilvl="4" w:tplc="04050019" w:tentative="1">
      <w:start w:val="1"/>
      <w:numFmt w:val="lowerLetter"/>
      <w:lvlText w:val="%5."/>
      <w:lvlJc w:val="left"/>
      <w:pPr>
        <w:ind w:left="3564" w:hanging="360"/>
      </w:pPr>
    </w:lvl>
    <w:lvl w:ilvl="5" w:tplc="0405001B" w:tentative="1">
      <w:start w:val="1"/>
      <w:numFmt w:val="lowerRoman"/>
      <w:lvlText w:val="%6."/>
      <w:lvlJc w:val="right"/>
      <w:pPr>
        <w:ind w:left="4284" w:hanging="180"/>
      </w:pPr>
    </w:lvl>
    <w:lvl w:ilvl="6" w:tplc="0405000F" w:tentative="1">
      <w:start w:val="1"/>
      <w:numFmt w:val="decimal"/>
      <w:lvlText w:val="%7."/>
      <w:lvlJc w:val="left"/>
      <w:pPr>
        <w:ind w:left="5004" w:hanging="360"/>
      </w:pPr>
    </w:lvl>
    <w:lvl w:ilvl="7" w:tplc="04050019" w:tentative="1">
      <w:start w:val="1"/>
      <w:numFmt w:val="lowerLetter"/>
      <w:lvlText w:val="%8."/>
      <w:lvlJc w:val="left"/>
      <w:pPr>
        <w:ind w:left="5724" w:hanging="360"/>
      </w:pPr>
    </w:lvl>
    <w:lvl w:ilvl="8" w:tplc="0405001B" w:tentative="1">
      <w:start w:val="1"/>
      <w:numFmt w:val="lowerRoman"/>
      <w:lvlText w:val="%9."/>
      <w:lvlJc w:val="right"/>
      <w:pPr>
        <w:ind w:left="6444" w:hanging="180"/>
      </w:pPr>
    </w:lvl>
  </w:abstractNum>
  <w:abstractNum w:abstractNumId="21" w15:restartNumberingAfterBreak="0">
    <w:nsid w:val="0A1E4999"/>
    <w:multiLevelType w:val="hybridMultilevel"/>
    <w:tmpl w:val="9962D870"/>
    <w:lvl w:ilvl="0" w:tplc="C5D2A66E">
      <w:start w:val="1"/>
      <w:numFmt w:val="decimal"/>
      <w:lvlText w:val="%1)"/>
      <w:lvlJc w:val="left"/>
      <w:pPr>
        <w:ind w:left="720" w:hanging="360"/>
      </w:pPr>
      <w:rPr>
        <w:b/>
        <w:bCs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0C170D58"/>
    <w:multiLevelType w:val="hybridMultilevel"/>
    <w:tmpl w:val="1B70F0D8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C3C0734"/>
    <w:multiLevelType w:val="hybridMultilevel"/>
    <w:tmpl w:val="EB745C8C"/>
    <w:lvl w:ilvl="0" w:tplc="C2860AC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0D5855F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B054031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454248C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7832762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303CF76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B8A0816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A9D8401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70BEC76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4" w15:restartNumberingAfterBreak="0">
    <w:nsid w:val="0F2A7C48"/>
    <w:multiLevelType w:val="hybridMultilevel"/>
    <w:tmpl w:val="048009F0"/>
    <w:lvl w:ilvl="0" w:tplc="FFFFFFFF">
      <w:start w:val="1"/>
      <w:numFmt w:val="decimal"/>
      <w:lvlText w:val="%1)"/>
      <w:lvlJc w:val="left"/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10541A72"/>
    <w:multiLevelType w:val="hybridMultilevel"/>
    <w:tmpl w:val="9A2E6486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10D91882"/>
    <w:multiLevelType w:val="hybridMultilevel"/>
    <w:tmpl w:val="ED86DBD8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113D13CF"/>
    <w:multiLevelType w:val="hybridMultilevel"/>
    <w:tmpl w:val="66DC85B6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12D109FF"/>
    <w:multiLevelType w:val="multilevel"/>
    <w:tmpl w:val="596CE0C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)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" w15:restartNumberingAfterBreak="0">
    <w:nsid w:val="141A6E2B"/>
    <w:multiLevelType w:val="hybridMultilevel"/>
    <w:tmpl w:val="7242BD34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14FE006B"/>
    <w:multiLevelType w:val="hybridMultilevel"/>
    <w:tmpl w:val="702E211C"/>
    <w:lvl w:ilvl="0" w:tplc="0405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160F78B5"/>
    <w:multiLevelType w:val="hybridMultilevel"/>
    <w:tmpl w:val="F66040F8"/>
    <w:lvl w:ilvl="0" w:tplc="FEE2AD2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8EC8FB9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9B9A0A1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EA0430E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FB86CC4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E01C1B3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B7D8501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D548E38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7E5CEBD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32" w15:restartNumberingAfterBreak="0">
    <w:nsid w:val="161E273D"/>
    <w:multiLevelType w:val="hybridMultilevel"/>
    <w:tmpl w:val="F92EF152"/>
    <w:lvl w:ilvl="0" w:tplc="FFFFFFFF">
      <w:start w:val="1"/>
      <w:numFmt w:val="decimal"/>
      <w:lvlText w:val="%1)"/>
      <w:lvlJc w:val="left"/>
      <w:pPr>
        <w:ind w:left="1428" w:hanging="360"/>
      </w:pPr>
    </w:lvl>
    <w:lvl w:ilvl="1" w:tplc="6226B586">
      <w:start w:val="1"/>
      <w:numFmt w:val="decimal"/>
      <w:lvlText w:val="%2)"/>
      <w:lvlJc w:val="left"/>
      <w:pPr>
        <w:ind w:left="360" w:hanging="360"/>
      </w:pPr>
      <w:rPr>
        <w:b/>
        <w:bCs/>
        <w:color w:val="F79646" w:themeColor="accent6"/>
      </w:rPr>
    </w:lvl>
    <w:lvl w:ilvl="2" w:tplc="FFFFFFFF">
      <w:start w:val="1"/>
      <w:numFmt w:val="lowerRoman"/>
      <w:lvlText w:val="%3."/>
      <w:lvlJc w:val="right"/>
      <w:pPr>
        <w:ind w:left="2868" w:hanging="180"/>
      </w:pPr>
    </w:lvl>
    <w:lvl w:ilvl="3" w:tplc="FFFFFFFF" w:tentative="1">
      <w:start w:val="1"/>
      <w:numFmt w:val="decimal"/>
      <w:lvlText w:val="%4."/>
      <w:lvlJc w:val="left"/>
      <w:pPr>
        <w:ind w:left="3588" w:hanging="360"/>
      </w:pPr>
    </w:lvl>
    <w:lvl w:ilvl="4" w:tplc="FFFFFFFF" w:tentative="1">
      <w:start w:val="1"/>
      <w:numFmt w:val="lowerLetter"/>
      <w:lvlText w:val="%5."/>
      <w:lvlJc w:val="left"/>
      <w:pPr>
        <w:ind w:left="4308" w:hanging="360"/>
      </w:pPr>
    </w:lvl>
    <w:lvl w:ilvl="5" w:tplc="FFFFFFFF" w:tentative="1">
      <w:start w:val="1"/>
      <w:numFmt w:val="lowerRoman"/>
      <w:lvlText w:val="%6."/>
      <w:lvlJc w:val="right"/>
      <w:pPr>
        <w:ind w:left="5028" w:hanging="180"/>
      </w:pPr>
    </w:lvl>
    <w:lvl w:ilvl="6" w:tplc="FFFFFFFF" w:tentative="1">
      <w:start w:val="1"/>
      <w:numFmt w:val="decimal"/>
      <w:lvlText w:val="%7."/>
      <w:lvlJc w:val="left"/>
      <w:pPr>
        <w:ind w:left="5748" w:hanging="360"/>
      </w:pPr>
    </w:lvl>
    <w:lvl w:ilvl="7" w:tplc="FFFFFFFF" w:tentative="1">
      <w:start w:val="1"/>
      <w:numFmt w:val="lowerLetter"/>
      <w:lvlText w:val="%8."/>
      <w:lvlJc w:val="left"/>
      <w:pPr>
        <w:ind w:left="6468" w:hanging="360"/>
      </w:pPr>
    </w:lvl>
    <w:lvl w:ilvl="8" w:tplc="FFFFFFFF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33" w15:restartNumberingAfterBreak="0">
    <w:nsid w:val="19643924"/>
    <w:multiLevelType w:val="hybridMultilevel"/>
    <w:tmpl w:val="C07E2262"/>
    <w:lvl w:ilvl="0" w:tplc="719A811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977AC3F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C0E2493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CF2A2E0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F5160BA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8DC4FDA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6DFA8F9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45FC5BD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D946CBC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34" w15:restartNumberingAfterBreak="0">
    <w:nsid w:val="1B066AD7"/>
    <w:multiLevelType w:val="hybridMultilevel"/>
    <w:tmpl w:val="09FA2064"/>
    <w:lvl w:ilvl="0" w:tplc="04050017">
      <w:start w:val="1"/>
      <w:numFmt w:val="lowerLetter"/>
      <w:lvlText w:val="%1)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1D2547A0"/>
    <w:multiLevelType w:val="hybridMultilevel"/>
    <w:tmpl w:val="F0CC5DC6"/>
    <w:lvl w:ilvl="0" w:tplc="04050017">
      <w:start w:val="1"/>
      <w:numFmt w:val="lowerLetter"/>
      <w:lvlText w:val="%1)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1E7D4C7F"/>
    <w:multiLevelType w:val="hybridMultilevel"/>
    <w:tmpl w:val="29E6E6EA"/>
    <w:lvl w:ilvl="0" w:tplc="FFFFFFFF">
      <w:start w:val="1"/>
      <w:numFmt w:val="decimal"/>
      <w:lvlText w:val="%1."/>
      <w:lvlJc w:val="left"/>
    </w:lvl>
    <w:lvl w:ilvl="1" w:tplc="FFFFFFFF">
      <w:start w:val="1"/>
      <w:numFmt w:val="lowerLetter"/>
      <w:lvlText w:val="%2."/>
      <w:lvlJc w:val="left"/>
      <w:pPr>
        <w:ind w:left="1404" w:hanging="360"/>
      </w:pPr>
    </w:lvl>
    <w:lvl w:ilvl="2" w:tplc="FFFFFFFF" w:tentative="1">
      <w:start w:val="1"/>
      <w:numFmt w:val="lowerRoman"/>
      <w:lvlText w:val="%3."/>
      <w:lvlJc w:val="right"/>
      <w:pPr>
        <w:ind w:left="2124" w:hanging="180"/>
      </w:pPr>
    </w:lvl>
    <w:lvl w:ilvl="3" w:tplc="FFFFFFFF" w:tentative="1">
      <w:start w:val="1"/>
      <w:numFmt w:val="decimal"/>
      <w:lvlText w:val="%4."/>
      <w:lvlJc w:val="left"/>
      <w:pPr>
        <w:ind w:left="2844" w:hanging="360"/>
      </w:pPr>
    </w:lvl>
    <w:lvl w:ilvl="4" w:tplc="FFFFFFFF" w:tentative="1">
      <w:start w:val="1"/>
      <w:numFmt w:val="lowerLetter"/>
      <w:lvlText w:val="%5."/>
      <w:lvlJc w:val="left"/>
      <w:pPr>
        <w:ind w:left="3564" w:hanging="360"/>
      </w:pPr>
    </w:lvl>
    <w:lvl w:ilvl="5" w:tplc="FFFFFFFF" w:tentative="1">
      <w:start w:val="1"/>
      <w:numFmt w:val="lowerRoman"/>
      <w:lvlText w:val="%6."/>
      <w:lvlJc w:val="right"/>
      <w:pPr>
        <w:ind w:left="4284" w:hanging="180"/>
      </w:pPr>
    </w:lvl>
    <w:lvl w:ilvl="6" w:tplc="FFFFFFFF" w:tentative="1">
      <w:start w:val="1"/>
      <w:numFmt w:val="decimal"/>
      <w:lvlText w:val="%7."/>
      <w:lvlJc w:val="left"/>
      <w:pPr>
        <w:ind w:left="5004" w:hanging="360"/>
      </w:pPr>
    </w:lvl>
    <w:lvl w:ilvl="7" w:tplc="FFFFFFFF" w:tentative="1">
      <w:start w:val="1"/>
      <w:numFmt w:val="lowerLetter"/>
      <w:lvlText w:val="%8."/>
      <w:lvlJc w:val="left"/>
      <w:pPr>
        <w:ind w:left="5724" w:hanging="360"/>
      </w:pPr>
    </w:lvl>
    <w:lvl w:ilvl="8" w:tplc="FFFFFFFF" w:tentative="1">
      <w:start w:val="1"/>
      <w:numFmt w:val="lowerRoman"/>
      <w:lvlText w:val="%9."/>
      <w:lvlJc w:val="right"/>
      <w:pPr>
        <w:ind w:left="6444" w:hanging="180"/>
      </w:pPr>
    </w:lvl>
  </w:abstractNum>
  <w:abstractNum w:abstractNumId="37" w15:restartNumberingAfterBreak="0">
    <w:nsid w:val="20505CB3"/>
    <w:multiLevelType w:val="hybridMultilevel"/>
    <w:tmpl w:val="F8C0624C"/>
    <w:lvl w:ilvl="0" w:tplc="04050017">
      <w:start w:val="1"/>
      <w:numFmt w:val="lowerLetter"/>
      <w:lvlText w:val="%1)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20A10A58"/>
    <w:multiLevelType w:val="hybridMultilevel"/>
    <w:tmpl w:val="F482E66E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2141662C"/>
    <w:multiLevelType w:val="hybridMultilevel"/>
    <w:tmpl w:val="C3CCF38E"/>
    <w:lvl w:ilvl="0" w:tplc="17FC72D8">
      <w:start w:val="1"/>
      <w:numFmt w:val="decimal"/>
      <w:lvlText w:val="%1)"/>
      <w:lvlJc w:val="left"/>
      <w:pPr>
        <w:ind w:left="1068" w:hanging="360"/>
      </w:pPr>
      <w:rPr>
        <w:b w:val="0"/>
        <w:bCs w:val="0"/>
      </w:rPr>
    </w:lvl>
    <w:lvl w:ilvl="1" w:tplc="04050019">
      <w:start w:val="1"/>
      <w:numFmt w:val="lowerLetter"/>
      <w:lvlText w:val="%2."/>
      <w:lvlJc w:val="left"/>
      <w:pPr>
        <w:ind w:left="1788" w:hanging="360"/>
      </w:pPr>
    </w:lvl>
    <w:lvl w:ilvl="2" w:tplc="0405001B" w:tentative="1">
      <w:start w:val="1"/>
      <w:numFmt w:val="lowerRoman"/>
      <w:lvlText w:val="%3."/>
      <w:lvlJc w:val="right"/>
      <w:pPr>
        <w:ind w:left="2508" w:hanging="180"/>
      </w:pPr>
    </w:lvl>
    <w:lvl w:ilvl="3" w:tplc="0405000F" w:tentative="1">
      <w:start w:val="1"/>
      <w:numFmt w:val="decimal"/>
      <w:lvlText w:val="%4."/>
      <w:lvlJc w:val="left"/>
      <w:pPr>
        <w:ind w:left="3228" w:hanging="360"/>
      </w:pPr>
    </w:lvl>
    <w:lvl w:ilvl="4" w:tplc="04050019" w:tentative="1">
      <w:start w:val="1"/>
      <w:numFmt w:val="lowerLetter"/>
      <w:lvlText w:val="%5."/>
      <w:lvlJc w:val="left"/>
      <w:pPr>
        <w:ind w:left="3948" w:hanging="360"/>
      </w:pPr>
    </w:lvl>
    <w:lvl w:ilvl="5" w:tplc="0405001B" w:tentative="1">
      <w:start w:val="1"/>
      <w:numFmt w:val="lowerRoman"/>
      <w:lvlText w:val="%6."/>
      <w:lvlJc w:val="right"/>
      <w:pPr>
        <w:ind w:left="4668" w:hanging="180"/>
      </w:pPr>
    </w:lvl>
    <w:lvl w:ilvl="6" w:tplc="0405000F" w:tentative="1">
      <w:start w:val="1"/>
      <w:numFmt w:val="decimal"/>
      <w:lvlText w:val="%7."/>
      <w:lvlJc w:val="left"/>
      <w:pPr>
        <w:ind w:left="5388" w:hanging="360"/>
      </w:pPr>
    </w:lvl>
    <w:lvl w:ilvl="7" w:tplc="04050019" w:tentative="1">
      <w:start w:val="1"/>
      <w:numFmt w:val="lowerLetter"/>
      <w:lvlText w:val="%8."/>
      <w:lvlJc w:val="left"/>
      <w:pPr>
        <w:ind w:left="6108" w:hanging="360"/>
      </w:pPr>
    </w:lvl>
    <w:lvl w:ilvl="8" w:tplc="040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40" w15:restartNumberingAfterBreak="0">
    <w:nsid w:val="258061EC"/>
    <w:multiLevelType w:val="hybridMultilevel"/>
    <w:tmpl w:val="E528E7BA"/>
    <w:lvl w:ilvl="0" w:tplc="62304FC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C652C46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384E97A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527A98C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81D2E4D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0BCC042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4D5C189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149E693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E7682A8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41" w15:restartNumberingAfterBreak="0">
    <w:nsid w:val="270103B9"/>
    <w:multiLevelType w:val="multilevel"/>
    <w:tmpl w:val="13282D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28CC4DCE"/>
    <w:multiLevelType w:val="hybridMultilevel"/>
    <w:tmpl w:val="1DBC0BF8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 w15:restartNumberingAfterBreak="0">
    <w:nsid w:val="29C9470C"/>
    <w:multiLevelType w:val="multilevel"/>
    <w:tmpl w:val="C31A4B38"/>
    <w:lvl w:ilvl="0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4" w15:restartNumberingAfterBreak="0">
    <w:nsid w:val="29ED1BF2"/>
    <w:multiLevelType w:val="hybridMultilevel"/>
    <w:tmpl w:val="87D681C4"/>
    <w:lvl w:ilvl="0" w:tplc="B2A28D9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165E6D2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68DA12B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F63887B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E85A8A0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BEE4E74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2F94B61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359C24C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54C0BE4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45" w15:restartNumberingAfterBreak="0">
    <w:nsid w:val="2BD53E5C"/>
    <w:multiLevelType w:val="hybridMultilevel"/>
    <w:tmpl w:val="43FEEEE4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6" w15:restartNumberingAfterBreak="0">
    <w:nsid w:val="2C1318E9"/>
    <w:multiLevelType w:val="hybridMultilevel"/>
    <w:tmpl w:val="9CCCD7F8"/>
    <w:lvl w:ilvl="0" w:tplc="0405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7" w15:restartNumberingAfterBreak="0">
    <w:nsid w:val="2C347ED4"/>
    <w:multiLevelType w:val="hybridMultilevel"/>
    <w:tmpl w:val="50FC4EA6"/>
    <w:lvl w:ilvl="0" w:tplc="04050013">
      <w:start w:val="1"/>
      <w:numFmt w:val="upperRoman"/>
      <w:lvlText w:val="%1."/>
      <w:lvlJc w:val="right"/>
      <w:rPr>
        <w:rFonts w:hint="default"/>
      </w:rPr>
    </w:lvl>
    <w:lvl w:ilvl="1" w:tplc="FFFFFFF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FFFFFFFF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FFFFFFFF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FFFFFFF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8" w15:restartNumberingAfterBreak="0">
    <w:nsid w:val="2D2937F3"/>
    <w:multiLevelType w:val="hybridMultilevel"/>
    <w:tmpl w:val="048009F0"/>
    <w:lvl w:ilvl="0" w:tplc="04050011">
      <w:start w:val="1"/>
      <w:numFmt w:val="decimal"/>
      <w:lvlText w:val="%1)"/>
      <w:lvlJc w:val="left"/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9" w15:restartNumberingAfterBreak="0">
    <w:nsid w:val="2F1A3475"/>
    <w:multiLevelType w:val="hybridMultilevel"/>
    <w:tmpl w:val="5958FDC2"/>
    <w:lvl w:ilvl="0" w:tplc="B462A5B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69AC664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1E28598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06FA043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190EB29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E688819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78FAAD7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844C002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619070A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50" w15:restartNumberingAfterBreak="0">
    <w:nsid w:val="2F5E726F"/>
    <w:multiLevelType w:val="hybridMultilevel"/>
    <w:tmpl w:val="A756FD10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1" w15:restartNumberingAfterBreak="0">
    <w:nsid w:val="2F88243A"/>
    <w:multiLevelType w:val="hybridMultilevel"/>
    <w:tmpl w:val="10668DE0"/>
    <w:lvl w:ilvl="0" w:tplc="04050017">
      <w:start w:val="1"/>
      <w:numFmt w:val="lowerLetter"/>
      <w:lvlText w:val="%1)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2" w15:restartNumberingAfterBreak="0">
    <w:nsid w:val="30EE4E90"/>
    <w:multiLevelType w:val="hybridMultilevel"/>
    <w:tmpl w:val="7C646E38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3" w15:restartNumberingAfterBreak="0">
    <w:nsid w:val="331B5098"/>
    <w:multiLevelType w:val="hybridMultilevel"/>
    <w:tmpl w:val="6080A654"/>
    <w:lvl w:ilvl="0" w:tplc="04050017">
      <w:start w:val="1"/>
      <w:numFmt w:val="lowerLetter"/>
      <w:lvlText w:val="%1)"/>
      <w:lvlJc w:val="left"/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4" w15:restartNumberingAfterBreak="0">
    <w:nsid w:val="332300B9"/>
    <w:multiLevelType w:val="hybridMultilevel"/>
    <w:tmpl w:val="E12CD58A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5" w15:restartNumberingAfterBreak="0">
    <w:nsid w:val="36145890"/>
    <w:multiLevelType w:val="hybridMultilevel"/>
    <w:tmpl w:val="16309788"/>
    <w:lvl w:ilvl="0" w:tplc="04050015">
      <w:start w:val="1"/>
      <w:numFmt w:val="upperLetter"/>
      <w:lvlText w:val="%1."/>
      <w:lvlJc w:val="left"/>
      <w:pPr>
        <w:keepLines/>
      </w:pPr>
    </w:lvl>
    <w:lvl w:ilvl="1" w:tplc="04050019" w:tentative="1">
      <w:start w:val="1"/>
      <w:numFmt w:val="lowerLetter"/>
      <w:lvlText w:val="%2."/>
      <w:lvlJc w:val="left"/>
      <w:pPr>
        <w:ind w:left="1428" w:hanging="360"/>
      </w:pPr>
    </w:lvl>
    <w:lvl w:ilvl="2" w:tplc="0405001B" w:tentative="1">
      <w:start w:val="1"/>
      <w:numFmt w:val="lowerRoman"/>
      <w:lvlText w:val="%3."/>
      <w:lvlJc w:val="right"/>
      <w:pPr>
        <w:ind w:left="2148" w:hanging="180"/>
      </w:pPr>
    </w:lvl>
    <w:lvl w:ilvl="3" w:tplc="0405000F" w:tentative="1">
      <w:start w:val="1"/>
      <w:numFmt w:val="decimal"/>
      <w:lvlText w:val="%4."/>
      <w:lvlJc w:val="left"/>
      <w:pPr>
        <w:ind w:left="2868" w:hanging="360"/>
      </w:pPr>
    </w:lvl>
    <w:lvl w:ilvl="4" w:tplc="04050019" w:tentative="1">
      <w:start w:val="1"/>
      <w:numFmt w:val="lowerLetter"/>
      <w:lvlText w:val="%5."/>
      <w:lvlJc w:val="left"/>
      <w:pPr>
        <w:ind w:left="3588" w:hanging="360"/>
      </w:pPr>
    </w:lvl>
    <w:lvl w:ilvl="5" w:tplc="0405001B" w:tentative="1">
      <w:start w:val="1"/>
      <w:numFmt w:val="lowerRoman"/>
      <w:lvlText w:val="%6."/>
      <w:lvlJc w:val="right"/>
      <w:pPr>
        <w:ind w:left="4308" w:hanging="180"/>
      </w:pPr>
    </w:lvl>
    <w:lvl w:ilvl="6" w:tplc="0405000F" w:tentative="1">
      <w:start w:val="1"/>
      <w:numFmt w:val="decimal"/>
      <w:lvlText w:val="%7."/>
      <w:lvlJc w:val="left"/>
      <w:pPr>
        <w:ind w:left="5028" w:hanging="360"/>
      </w:pPr>
    </w:lvl>
    <w:lvl w:ilvl="7" w:tplc="04050019" w:tentative="1">
      <w:start w:val="1"/>
      <w:numFmt w:val="lowerLetter"/>
      <w:lvlText w:val="%8."/>
      <w:lvlJc w:val="left"/>
      <w:pPr>
        <w:ind w:left="5748" w:hanging="360"/>
      </w:pPr>
    </w:lvl>
    <w:lvl w:ilvl="8" w:tplc="0405001B" w:tentative="1">
      <w:start w:val="1"/>
      <w:numFmt w:val="lowerRoman"/>
      <w:lvlText w:val="%9."/>
      <w:lvlJc w:val="right"/>
      <w:pPr>
        <w:ind w:left="6468" w:hanging="180"/>
      </w:pPr>
    </w:lvl>
  </w:abstractNum>
  <w:abstractNum w:abstractNumId="56" w15:restartNumberingAfterBreak="0">
    <w:nsid w:val="3A0938AC"/>
    <w:multiLevelType w:val="hybridMultilevel"/>
    <w:tmpl w:val="C50E44FC"/>
    <w:lvl w:ilvl="0" w:tplc="FFFFFFFF">
      <w:start w:val="1"/>
      <w:numFmt w:val="upperRoman"/>
      <w:lvlText w:val="%1."/>
      <w:lvlJc w:val="right"/>
      <w:rPr>
        <w:rFonts w:hint="default"/>
      </w:rPr>
    </w:lvl>
    <w:lvl w:ilvl="1" w:tplc="04050011">
      <w:start w:val="1"/>
      <w:numFmt w:val="decimal"/>
      <w:lvlText w:val="%2)"/>
      <w:lvlJc w:val="left"/>
      <w:pPr>
        <w:ind w:left="360" w:hanging="360"/>
      </w:pPr>
    </w:lvl>
    <w:lvl w:ilvl="2" w:tplc="FFFFFFFF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FFFFFFFF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FFFFFFF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7" w15:restartNumberingAfterBreak="0">
    <w:nsid w:val="3A3E2117"/>
    <w:multiLevelType w:val="hybridMultilevel"/>
    <w:tmpl w:val="3DFAF72E"/>
    <w:lvl w:ilvl="0" w:tplc="3D044D4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512ED29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DD5CBD1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E176E87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D56AC8F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8CC8552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4B289A6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D68EAA6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1EF4D72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58" w15:restartNumberingAfterBreak="0">
    <w:nsid w:val="3AE92AE1"/>
    <w:multiLevelType w:val="hybridMultilevel"/>
    <w:tmpl w:val="86F4CCE8"/>
    <w:lvl w:ilvl="0" w:tplc="04050017">
      <w:start w:val="1"/>
      <w:numFmt w:val="lowerLetter"/>
      <w:lvlText w:val="%1)"/>
      <w:lvlJc w:val="left"/>
      <w:pPr>
        <w:ind w:left="1080" w:hanging="360"/>
      </w:pPr>
    </w:lvl>
    <w:lvl w:ilvl="1" w:tplc="04050019" w:tentative="1">
      <w:start w:val="1"/>
      <w:numFmt w:val="lowerLetter"/>
      <w:lvlText w:val="%2."/>
      <w:lvlJc w:val="left"/>
      <w:pPr>
        <w:ind w:left="1800" w:hanging="360"/>
      </w:pPr>
    </w:lvl>
    <w:lvl w:ilvl="2" w:tplc="0405001B" w:tentative="1">
      <w:start w:val="1"/>
      <w:numFmt w:val="lowerRoman"/>
      <w:lvlText w:val="%3."/>
      <w:lvlJc w:val="right"/>
      <w:pPr>
        <w:ind w:left="2520" w:hanging="180"/>
      </w:pPr>
    </w:lvl>
    <w:lvl w:ilvl="3" w:tplc="0405000F" w:tentative="1">
      <w:start w:val="1"/>
      <w:numFmt w:val="decimal"/>
      <w:lvlText w:val="%4."/>
      <w:lvlJc w:val="left"/>
      <w:pPr>
        <w:ind w:left="3240" w:hanging="360"/>
      </w:pPr>
    </w:lvl>
    <w:lvl w:ilvl="4" w:tplc="04050019" w:tentative="1">
      <w:start w:val="1"/>
      <w:numFmt w:val="lowerLetter"/>
      <w:lvlText w:val="%5."/>
      <w:lvlJc w:val="left"/>
      <w:pPr>
        <w:ind w:left="3960" w:hanging="360"/>
      </w:pPr>
    </w:lvl>
    <w:lvl w:ilvl="5" w:tplc="0405001B" w:tentative="1">
      <w:start w:val="1"/>
      <w:numFmt w:val="lowerRoman"/>
      <w:lvlText w:val="%6."/>
      <w:lvlJc w:val="right"/>
      <w:pPr>
        <w:ind w:left="4680" w:hanging="180"/>
      </w:pPr>
    </w:lvl>
    <w:lvl w:ilvl="6" w:tplc="0405000F" w:tentative="1">
      <w:start w:val="1"/>
      <w:numFmt w:val="decimal"/>
      <w:lvlText w:val="%7."/>
      <w:lvlJc w:val="left"/>
      <w:pPr>
        <w:ind w:left="5400" w:hanging="360"/>
      </w:pPr>
    </w:lvl>
    <w:lvl w:ilvl="7" w:tplc="04050019" w:tentative="1">
      <w:start w:val="1"/>
      <w:numFmt w:val="lowerLetter"/>
      <w:lvlText w:val="%8."/>
      <w:lvlJc w:val="left"/>
      <w:pPr>
        <w:ind w:left="6120" w:hanging="360"/>
      </w:pPr>
    </w:lvl>
    <w:lvl w:ilvl="8" w:tplc="040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9" w15:restartNumberingAfterBreak="0">
    <w:nsid w:val="3CA30152"/>
    <w:multiLevelType w:val="hybridMultilevel"/>
    <w:tmpl w:val="853A8A7C"/>
    <w:lvl w:ilvl="0" w:tplc="04050017">
      <w:start w:val="1"/>
      <w:numFmt w:val="lowerLetter"/>
      <w:lvlText w:val="%1)"/>
      <w:lvlJc w:val="left"/>
      <w:pPr>
        <w:ind w:left="1079" w:hanging="360"/>
      </w:pPr>
    </w:lvl>
    <w:lvl w:ilvl="1" w:tplc="04050019" w:tentative="1">
      <w:start w:val="1"/>
      <w:numFmt w:val="lowerLetter"/>
      <w:lvlText w:val="%2."/>
      <w:lvlJc w:val="left"/>
      <w:pPr>
        <w:ind w:left="1799" w:hanging="360"/>
      </w:pPr>
    </w:lvl>
    <w:lvl w:ilvl="2" w:tplc="0405001B" w:tentative="1">
      <w:start w:val="1"/>
      <w:numFmt w:val="lowerRoman"/>
      <w:lvlText w:val="%3."/>
      <w:lvlJc w:val="right"/>
      <w:pPr>
        <w:ind w:left="2519" w:hanging="180"/>
      </w:pPr>
    </w:lvl>
    <w:lvl w:ilvl="3" w:tplc="0405000F" w:tentative="1">
      <w:start w:val="1"/>
      <w:numFmt w:val="decimal"/>
      <w:lvlText w:val="%4."/>
      <w:lvlJc w:val="left"/>
      <w:pPr>
        <w:ind w:left="3239" w:hanging="360"/>
      </w:pPr>
    </w:lvl>
    <w:lvl w:ilvl="4" w:tplc="04050019" w:tentative="1">
      <w:start w:val="1"/>
      <w:numFmt w:val="lowerLetter"/>
      <w:lvlText w:val="%5."/>
      <w:lvlJc w:val="left"/>
      <w:pPr>
        <w:ind w:left="3959" w:hanging="360"/>
      </w:pPr>
    </w:lvl>
    <w:lvl w:ilvl="5" w:tplc="0405001B" w:tentative="1">
      <w:start w:val="1"/>
      <w:numFmt w:val="lowerRoman"/>
      <w:lvlText w:val="%6."/>
      <w:lvlJc w:val="right"/>
      <w:pPr>
        <w:ind w:left="4679" w:hanging="180"/>
      </w:pPr>
    </w:lvl>
    <w:lvl w:ilvl="6" w:tplc="0405000F" w:tentative="1">
      <w:start w:val="1"/>
      <w:numFmt w:val="decimal"/>
      <w:lvlText w:val="%7."/>
      <w:lvlJc w:val="left"/>
      <w:pPr>
        <w:ind w:left="5399" w:hanging="360"/>
      </w:pPr>
    </w:lvl>
    <w:lvl w:ilvl="7" w:tplc="04050019" w:tentative="1">
      <w:start w:val="1"/>
      <w:numFmt w:val="lowerLetter"/>
      <w:lvlText w:val="%8."/>
      <w:lvlJc w:val="left"/>
      <w:pPr>
        <w:ind w:left="6119" w:hanging="360"/>
      </w:pPr>
    </w:lvl>
    <w:lvl w:ilvl="8" w:tplc="0405001B" w:tentative="1">
      <w:start w:val="1"/>
      <w:numFmt w:val="lowerRoman"/>
      <w:lvlText w:val="%9."/>
      <w:lvlJc w:val="right"/>
      <w:pPr>
        <w:ind w:left="6839" w:hanging="180"/>
      </w:pPr>
    </w:lvl>
  </w:abstractNum>
  <w:abstractNum w:abstractNumId="60" w15:restartNumberingAfterBreak="0">
    <w:nsid w:val="3D941D30"/>
    <w:multiLevelType w:val="hybridMultilevel"/>
    <w:tmpl w:val="F3D03860"/>
    <w:lvl w:ilvl="0" w:tplc="04050017">
      <w:start w:val="1"/>
      <w:numFmt w:val="lowerLetter"/>
      <w:lvlText w:val="%1)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1" w15:restartNumberingAfterBreak="0">
    <w:nsid w:val="3EB448BE"/>
    <w:multiLevelType w:val="hybridMultilevel"/>
    <w:tmpl w:val="B4188C54"/>
    <w:lvl w:ilvl="0" w:tplc="04050017">
      <w:start w:val="1"/>
      <w:numFmt w:val="lowerLetter"/>
      <w:lvlText w:val="%1)"/>
      <w:lvlJc w:val="left"/>
      <w:pPr>
        <w:ind w:left="1068" w:hanging="360"/>
      </w:pPr>
    </w:lvl>
    <w:lvl w:ilvl="1" w:tplc="04050019" w:tentative="1">
      <w:start w:val="1"/>
      <w:numFmt w:val="lowerLetter"/>
      <w:lvlText w:val="%2."/>
      <w:lvlJc w:val="left"/>
      <w:pPr>
        <w:ind w:left="1788" w:hanging="360"/>
      </w:pPr>
    </w:lvl>
    <w:lvl w:ilvl="2" w:tplc="0405001B" w:tentative="1">
      <w:start w:val="1"/>
      <w:numFmt w:val="lowerRoman"/>
      <w:lvlText w:val="%3."/>
      <w:lvlJc w:val="right"/>
      <w:pPr>
        <w:ind w:left="2508" w:hanging="180"/>
      </w:pPr>
    </w:lvl>
    <w:lvl w:ilvl="3" w:tplc="0405000F" w:tentative="1">
      <w:start w:val="1"/>
      <w:numFmt w:val="decimal"/>
      <w:lvlText w:val="%4."/>
      <w:lvlJc w:val="left"/>
      <w:pPr>
        <w:ind w:left="3228" w:hanging="360"/>
      </w:pPr>
    </w:lvl>
    <w:lvl w:ilvl="4" w:tplc="04050019" w:tentative="1">
      <w:start w:val="1"/>
      <w:numFmt w:val="lowerLetter"/>
      <w:lvlText w:val="%5."/>
      <w:lvlJc w:val="left"/>
      <w:pPr>
        <w:ind w:left="3948" w:hanging="360"/>
      </w:pPr>
    </w:lvl>
    <w:lvl w:ilvl="5" w:tplc="0405001B" w:tentative="1">
      <w:start w:val="1"/>
      <w:numFmt w:val="lowerRoman"/>
      <w:lvlText w:val="%6."/>
      <w:lvlJc w:val="right"/>
      <w:pPr>
        <w:ind w:left="4668" w:hanging="180"/>
      </w:pPr>
    </w:lvl>
    <w:lvl w:ilvl="6" w:tplc="0405000F" w:tentative="1">
      <w:start w:val="1"/>
      <w:numFmt w:val="decimal"/>
      <w:lvlText w:val="%7."/>
      <w:lvlJc w:val="left"/>
      <w:pPr>
        <w:ind w:left="5388" w:hanging="360"/>
      </w:pPr>
    </w:lvl>
    <w:lvl w:ilvl="7" w:tplc="04050019" w:tentative="1">
      <w:start w:val="1"/>
      <w:numFmt w:val="lowerLetter"/>
      <w:lvlText w:val="%8."/>
      <w:lvlJc w:val="left"/>
      <w:pPr>
        <w:ind w:left="6108" w:hanging="360"/>
      </w:pPr>
    </w:lvl>
    <w:lvl w:ilvl="8" w:tplc="040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62" w15:restartNumberingAfterBreak="0">
    <w:nsid w:val="3F0C667F"/>
    <w:multiLevelType w:val="hybridMultilevel"/>
    <w:tmpl w:val="D6E0EBF2"/>
    <w:lvl w:ilvl="0" w:tplc="0405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3" w15:restartNumberingAfterBreak="0">
    <w:nsid w:val="404F5CED"/>
    <w:multiLevelType w:val="hybridMultilevel"/>
    <w:tmpl w:val="7166D036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414D6689"/>
    <w:multiLevelType w:val="hybridMultilevel"/>
    <w:tmpl w:val="545E28F6"/>
    <w:lvl w:ilvl="0" w:tplc="F2901C1E">
      <w:start w:val="1"/>
      <w:numFmt w:val="decimal"/>
      <w:lvlText w:val="%1."/>
      <w:lvlJc w:val="left"/>
      <w:pPr>
        <w:ind w:left="720" w:hanging="360"/>
      </w:pPr>
      <w:rPr>
        <w:b/>
        <w:bCs/>
        <w:color w:val="9BBB59" w:themeColor="accent3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5" w15:restartNumberingAfterBreak="0">
    <w:nsid w:val="41FC2026"/>
    <w:multiLevelType w:val="multilevel"/>
    <w:tmpl w:val="F6222FA8"/>
    <w:lvl w:ilvl="0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)"/>
      <w:lvlJc w:val="left"/>
      <w:pPr>
        <w:ind w:left="1440" w:hanging="360"/>
      </w:pPr>
      <w:rPr>
        <w:rFonts w:hint="default"/>
      </w:rPr>
    </w:lvl>
    <w:lvl w:ilvl="2" w:tentative="1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6" w15:restartNumberingAfterBreak="0">
    <w:nsid w:val="42847B5A"/>
    <w:multiLevelType w:val="hybridMultilevel"/>
    <w:tmpl w:val="05723222"/>
    <w:lvl w:ilvl="0" w:tplc="04050017">
      <w:start w:val="1"/>
      <w:numFmt w:val="lowerLetter"/>
      <w:lvlText w:val="%1)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7" w15:restartNumberingAfterBreak="0">
    <w:nsid w:val="46223E68"/>
    <w:multiLevelType w:val="hybridMultilevel"/>
    <w:tmpl w:val="C62E7A74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8" w15:restartNumberingAfterBreak="0">
    <w:nsid w:val="493A0124"/>
    <w:multiLevelType w:val="hybridMultilevel"/>
    <w:tmpl w:val="F09C3FBE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9" w15:restartNumberingAfterBreak="0">
    <w:nsid w:val="4940729C"/>
    <w:multiLevelType w:val="hybridMultilevel"/>
    <w:tmpl w:val="3556A2C0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0" w15:restartNumberingAfterBreak="0">
    <w:nsid w:val="494C3F94"/>
    <w:multiLevelType w:val="hybridMultilevel"/>
    <w:tmpl w:val="C2CE00A0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1" w15:restartNumberingAfterBreak="0">
    <w:nsid w:val="49754248"/>
    <w:multiLevelType w:val="hybridMultilevel"/>
    <w:tmpl w:val="1EDC2A20"/>
    <w:lvl w:ilvl="0" w:tplc="04050017">
      <w:start w:val="1"/>
      <w:numFmt w:val="lowerLetter"/>
      <w:lvlText w:val="%1)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2" w15:restartNumberingAfterBreak="0">
    <w:nsid w:val="4AD22722"/>
    <w:multiLevelType w:val="hybridMultilevel"/>
    <w:tmpl w:val="BC4C5112"/>
    <w:lvl w:ilvl="0" w:tplc="FFFFFFFF">
      <w:start w:val="1"/>
      <w:numFmt w:val="upperRoman"/>
      <w:lvlText w:val="%1."/>
      <w:lvlJc w:val="right"/>
      <w:rPr>
        <w:rFonts w:hint="default"/>
      </w:rPr>
    </w:lvl>
    <w:lvl w:ilvl="1" w:tplc="FFFFFFF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FFFFFFFF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FFFFFFFF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FFFFFFF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3" w15:restartNumberingAfterBreak="0">
    <w:nsid w:val="4B1F2D14"/>
    <w:multiLevelType w:val="hybridMultilevel"/>
    <w:tmpl w:val="2A4ACEA2"/>
    <w:lvl w:ilvl="0" w:tplc="040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4" w15:restartNumberingAfterBreak="0">
    <w:nsid w:val="4BBF158E"/>
    <w:multiLevelType w:val="hybridMultilevel"/>
    <w:tmpl w:val="1F0A0B10"/>
    <w:lvl w:ilvl="0" w:tplc="04050017">
      <w:start w:val="1"/>
      <w:numFmt w:val="lowerLetter"/>
      <w:lvlText w:val="%1)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5" w15:restartNumberingAfterBreak="0">
    <w:nsid w:val="4CCB5D8E"/>
    <w:multiLevelType w:val="hybridMultilevel"/>
    <w:tmpl w:val="CB26FA1A"/>
    <w:lvl w:ilvl="0" w:tplc="D16E211C">
      <w:start w:val="1"/>
      <w:numFmt w:val="bullet"/>
      <w:lvlText w:val="o"/>
      <w:lvlJc w:val="left"/>
      <w:pPr>
        <w:ind w:left="1068" w:hanging="360"/>
      </w:pPr>
      <w:rPr>
        <w:rFonts w:ascii="Courier New" w:hAnsi="Courier New" w:hint="default"/>
      </w:rPr>
    </w:lvl>
    <w:lvl w:ilvl="1" w:tplc="0405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76" w15:restartNumberingAfterBreak="0">
    <w:nsid w:val="50BA26CE"/>
    <w:multiLevelType w:val="multilevel"/>
    <w:tmpl w:val="49A49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7" w15:restartNumberingAfterBreak="0">
    <w:nsid w:val="512E20E7"/>
    <w:multiLevelType w:val="hybridMultilevel"/>
    <w:tmpl w:val="E2B6E728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51AE59D4"/>
    <w:multiLevelType w:val="hybridMultilevel"/>
    <w:tmpl w:val="A780467A"/>
    <w:lvl w:ilvl="0" w:tplc="04050017">
      <w:start w:val="1"/>
      <w:numFmt w:val="lowerLetter"/>
      <w:lvlText w:val="%1)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9" w15:restartNumberingAfterBreak="0">
    <w:nsid w:val="51BB3848"/>
    <w:multiLevelType w:val="hybridMultilevel"/>
    <w:tmpl w:val="A8BCD360"/>
    <w:lvl w:ilvl="0" w:tplc="04050017">
      <w:start w:val="1"/>
      <w:numFmt w:val="lowerLetter"/>
      <w:lvlText w:val="%1)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0" w15:restartNumberingAfterBreak="0">
    <w:nsid w:val="51CE0043"/>
    <w:multiLevelType w:val="multilevel"/>
    <w:tmpl w:val="A03215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)"/>
      <w:lvlJc w:val="left"/>
      <w:pPr>
        <w:ind w:left="1440" w:hanging="360"/>
      </w:pPr>
      <w:rPr>
        <w:rFonts w:hint="default"/>
      </w:rPr>
    </w:lvl>
    <w:lvl w:ilvl="2">
      <w:start w:val="1"/>
      <w:numFmt w:val="lowerLetter"/>
      <w:lvlText w:val="%3)"/>
      <w:lvlJc w:val="left"/>
      <w:pPr>
        <w:ind w:left="2160" w:hanging="360"/>
      </w:pPr>
      <w:rPr>
        <w:rFonts w:hint="default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1" w15:restartNumberingAfterBreak="0">
    <w:nsid w:val="51F85762"/>
    <w:multiLevelType w:val="hybridMultilevel"/>
    <w:tmpl w:val="BC4C5112"/>
    <w:lvl w:ilvl="0" w:tplc="FFFFFFFF">
      <w:start w:val="1"/>
      <w:numFmt w:val="upperRoman"/>
      <w:lvlText w:val="%1."/>
      <w:lvlJc w:val="right"/>
      <w:rPr>
        <w:rFonts w:hint="default"/>
      </w:rPr>
    </w:lvl>
    <w:lvl w:ilvl="1" w:tplc="FFFFFFF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FFFFFFFF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FFFFFFFF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FFFFFFF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2" w15:restartNumberingAfterBreak="0">
    <w:nsid w:val="53AA6E72"/>
    <w:multiLevelType w:val="multilevel"/>
    <w:tmpl w:val="677A13A6"/>
    <w:lvl w:ilvl="0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)"/>
      <w:lvlJc w:val="left"/>
      <w:pPr>
        <w:ind w:left="1440" w:hanging="360"/>
      </w:pPr>
      <w:rPr>
        <w:rFonts w:hint="default"/>
      </w:rPr>
    </w:lvl>
    <w:lvl w:ilvl="2" w:tentative="1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3" w15:restartNumberingAfterBreak="0">
    <w:nsid w:val="569E34E1"/>
    <w:multiLevelType w:val="hybridMultilevel"/>
    <w:tmpl w:val="B7629D18"/>
    <w:lvl w:ilvl="0" w:tplc="04050015">
      <w:start w:val="1"/>
      <w:numFmt w:val="upperLetter"/>
      <w:lvlText w:val="%1."/>
      <w:lvlJc w:val="left"/>
      <w:pPr>
        <w:ind w:left="1065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785" w:hanging="360"/>
      </w:pPr>
    </w:lvl>
    <w:lvl w:ilvl="2" w:tplc="0405001B" w:tentative="1">
      <w:start w:val="1"/>
      <w:numFmt w:val="lowerRoman"/>
      <w:lvlText w:val="%3."/>
      <w:lvlJc w:val="right"/>
      <w:pPr>
        <w:ind w:left="2505" w:hanging="180"/>
      </w:pPr>
    </w:lvl>
    <w:lvl w:ilvl="3" w:tplc="0405000F" w:tentative="1">
      <w:start w:val="1"/>
      <w:numFmt w:val="decimal"/>
      <w:lvlText w:val="%4."/>
      <w:lvlJc w:val="left"/>
      <w:pPr>
        <w:ind w:left="3225" w:hanging="360"/>
      </w:pPr>
    </w:lvl>
    <w:lvl w:ilvl="4" w:tplc="04050019" w:tentative="1">
      <w:start w:val="1"/>
      <w:numFmt w:val="lowerLetter"/>
      <w:lvlText w:val="%5."/>
      <w:lvlJc w:val="left"/>
      <w:pPr>
        <w:ind w:left="3945" w:hanging="360"/>
      </w:pPr>
    </w:lvl>
    <w:lvl w:ilvl="5" w:tplc="0405001B" w:tentative="1">
      <w:start w:val="1"/>
      <w:numFmt w:val="lowerRoman"/>
      <w:lvlText w:val="%6."/>
      <w:lvlJc w:val="right"/>
      <w:pPr>
        <w:ind w:left="4665" w:hanging="180"/>
      </w:pPr>
    </w:lvl>
    <w:lvl w:ilvl="6" w:tplc="0405000F" w:tentative="1">
      <w:start w:val="1"/>
      <w:numFmt w:val="decimal"/>
      <w:lvlText w:val="%7."/>
      <w:lvlJc w:val="left"/>
      <w:pPr>
        <w:ind w:left="5385" w:hanging="360"/>
      </w:pPr>
    </w:lvl>
    <w:lvl w:ilvl="7" w:tplc="04050019" w:tentative="1">
      <w:start w:val="1"/>
      <w:numFmt w:val="lowerLetter"/>
      <w:lvlText w:val="%8."/>
      <w:lvlJc w:val="left"/>
      <w:pPr>
        <w:ind w:left="6105" w:hanging="360"/>
      </w:pPr>
    </w:lvl>
    <w:lvl w:ilvl="8" w:tplc="0405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84" w15:restartNumberingAfterBreak="0">
    <w:nsid w:val="56C46411"/>
    <w:multiLevelType w:val="hybridMultilevel"/>
    <w:tmpl w:val="71B2259E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58394897"/>
    <w:multiLevelType w:val="hybridMultilevel"/>
    <w:tmpl w:val="1DB4E026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58C9541B"/>
    <w:multiLevelType w:val="hybridMultilevel"/>
    <w:tmpl w:val="2E4EBDAE"/>
    <w:lvl w:ilvl="0" w:tplc="04050017">
      <w:start w:val="1"/>
      <w:numFmt w:val="lowerLetter"/>
      <w:lvlText w:val="%1)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7" w15:restartNumberingAfterBreak="0">
    <w:nsid w:val="5A5A6D02"/>
    <w:multiLevelType w:val="hybridMultilevel"/>
    <w:tmpl w:val="8F30C368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8" w15:restartNumberingAfterBreak="0">
    <w:nsid w:val="5A9D0756"/>
    <w:multiLevelType w:val="hybridMultilevel"/>
    <w:tmpl w:val="1BCA8B7A"/>
    <w:lvl w:ilvl="0" w:tplc="04050011">
      <w:start w:val="1"/>
      <w:numFmt w:val="decimal"/>
      <w:lvlText w:val="%1)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9" w15:restartNumberingAfterBreak="0">
    <w:nsid w:val="5C1A0820"/>
    <w:multiLevelType w:val="multilevel"/>
    <w:tmpl w:val="05560C1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  <w:bCs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0" w15:restartNumberingAfterBreak="0">
    <w:nsid w:val="5C921920"/>
    <w:multiLevelType w:val="hybridMultilevel"/>
    <w:tmpl w:val="4A3AE26E"/>
    <w:lvl w:ilvl="0" w:tplc="30A81C8E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C9F0A414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2AC0681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FDD8F81C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DBFCDA3A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918882D6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BD76DD10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3C3C59CC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7E5C30DE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1" w15:restartNumberingAfterBreak="0">
    <w:nsid w:val="5CEA5A09"/>
    <w:multiLevelType w:val="hybridMultilevel"/>
    <w:tmpl w:val="B06800BC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2" w15:restartNumberingAfterBreak="0">
    <w:nsid w:val="5E55243C"/>
    <w:multiLevelType w:val="hybridMultilevel"/>
    <w:tmpl w:val="A55C4120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3" w15:restartNumberingAfterBreak="0">
    <w:nsid w:val="5F226DB0"/>
    <w:multiLevelType w:val="hybridMultilevel"/>
    <w:tmpl w:val="9880E514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60A4319A"/>
    <w:multiLevelType w:val="hybridMultilevel"/>
    <w:tmpl w:val="4FF83D36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5" w15:restartNumberingAfterBreak="0">
    <w:nsid w:val="614A2795"/>
    <w:multiLevelType w:val="multilevel"/>
    <w:tmpl w:val="7CDA418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6" w15:restartNumberingAfterBreak="0">
    <w:nsid w:val="61BA5A4E"/>
    <w:multiLevelType w:val="hybridMultilevel"/>
    <w:tmpl w:val="44EC9ADE"/>
    <w:lvl w:ilvl="0" w:tplc="0405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7" w15:restartNumberingAfterBreak="0">
    <w:nsid w:val="62CF5B2D"/>
    <w:multiLevelType w:val="hybridMultilevel"/>
    <w:tmpl w:val="09CC2D20"/>
    <w:lvl w:ilvl="0" w:tplc="04050011">
      <w:start w:val="1"/>
      <w:numFmt w:val="decimal"/>
      <w:lvlText w:val="%1)"/>
      <w:lvlJc w:val="left"/>
      <w:pPr>
        <w:ind w:left="1068" w:hanging="360"/>
      </w:pPr>
    </w:lvl>
    <w:lvl w:ilvl="1" w:tplc="04050019" w:tentative="1">
      <w:start w:val="1"/>
      <w:numFmt w:val="lowerLetter"/>
      <w:lvlText w:val="%2."/>
      <w:lvlJc w:val="left"/>
      <w:pPr>
        <w:ind w:left="1788" w:hanging="360"/>
      </w:pPr>
    </w:lvl>
    <w:lvl w:ilvl="2" w:tplc="0405001B" w:tentative="1">
      <w:start w:val="1"/>
      <w:numFmt w:val="lowerRoman"/>
      <w:lvlText w:val="%3."/>
      <w:lvlJc w:val="right"/>
      <w:pPr>
        <w:ind w:left="2508" w:hanging="180"/>
      </w:pPr>
    </w:lvl>
    <w:lvl w:ilvl="3" w:tplc="0405000F" w:tentative="1">
      <w:start w:val="1"/>
      <w:numFmt w:val="decimal"/>
      <w:lvlText w:val="%4."/>
      <w:lvlJc w:val="left"/>
      <w:pPr>
        <w:ind w:left="3228" w:hanging="360"/>
      </w:pPr>
    </w:lvl>
    <w:lvl w:ilvl="4" w:tplc="04050019" w:tentative="1">
      <w:start w:val="1"/>
      <w:numFmt w:val="lowerLetter"/>
      <w:lvlText w:val="%5."/>
      <w:lvlJc w:val="left"/>
      <w:pPr>
        <w:ind w:left="3948" w:hanging="360"/>
      </w:pPr>
    </w:lvl>
    <w:lvl w:ilvl="5" w:tplc="0405001B" w:tentative="1">
      <w:start w:val="1"/>
      <w:numFmt w:val="lowerRoman"/>
      <w:lvlText w:val="%6."/>
      <w:lvlJc w:val="right"/>
      <w:pPr>
        <w:ind w:left="4668" w:hanging="180"/>
      </w:pPr>
    </w:lvl>
    <w:lvl w:ilvl="6" w:tplc="0405000F" w:tentative="1">
      <w:start w:val="1"/>
      <w:numFmt w:val="decimal"/>
      <w:lvlText w:val="%7."/>
      <w:lvlJc w:val="left"/>
      <w:pPr>
        <w:ind w:left="5388" w:hanging="360"/>
      </w:pPr>
    </w:lvl>
    <w:lvl w:ilvl="7" w:tplc="04050019" w:tentative="1">
      <w:start w:val="1"/>
      <w:numFmt w:val="lowerLetter"/>
      <w:lvlText w:val="%8."/>
      <w:lvlJc w:val="left"/>
      <w:pPr>
        <w:ind w:left="6108" w:hanging="360"/>
      </w:pPr>
    </w:lvl>
    <w:lvl w:ilvl="8" w:tplc="040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98" w15:restartNumberingAfterBreak="0">
    <w:nsid w:val="63BB49A7"/>
    <w:multiLevelType w:val="hybridMultilevel"/>
    <w:tmpl w:val="A8347596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9" w15:restartNumberingAfterBreak="0">
    <w:nsid w:val="66D138E3"/>
    <w:multiLevelType w:val="multilevel"/>
    <w:tmpl w:val="14DCB23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0" w15:restartNumberingAfterBreak="0">
    <w:nsid w:val="6A9F2ACA"/>
    <w:multiLevelType w:val="hybridMultilevel"/>
    <w:tmpl w:val="69682614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1" w15:restartNumberingAfterBreak="0">
    <w:nsid w:val="6AB32E74"/>
    <w:multiLevelType w:val="hybridMultilevel"/>
    <w:tmpl w:val="CD248F88"/>
    <w:lvl w:ilvl="0" w:tplc="0405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2" w15:restartNumberingAfterBreak="0">
    <w:nsid w:val="6B8F1616"/>
    <w:multiLevelType w:val="hybridMultilevel"/>
    <w:tmpl w:val="E782252C"/>
    <w:lvl w:ilvl="0" w:tplc="04050017">
      <w:start w:val="1"/>
      <w:numFmt w:val="lowerLetter"/>
      <w:lvlText w:val="%1)"/>
      <w:lvlJc w:val="left"/>
      <w:pPr>
        <w:ind w:left="1776" w:hanging="360"/>
      </w:pPr>
    </w:lvl>
    <w:lvl w:ilvl="1" w:tplc="04050019" w:tentative="1">
      <w:start w:val="1"/>
      <w:numFmt w:val="lowerLetter"/>
      <w:lvlText w:val="%2."/>
      <w:lvlJc w:val="left"/>
      <w:pPr>
        <w:ind w:left="2496" w:hanging="360"/>
      </w:pPr>
    </w:lvl>
    <w:lvl w:ilvl="2" w:tplc="0405001B" w:tentative="1">
      <w:start w:val="1"/>
      <w:numFmt w:val="lowerRoman"/>
      <w:lvlText w:val="%3."/>
      <w:lvlJc w:val="right"/>
      <w:pPr>
        <w:ind w:left="3216" w:hanging="180"/>
      </w:pPr>
    </w:lvl>
    <w:lvl w:ilvl="3" w:tplc="0405000F" w:tentative="1">
      <w:start w:val="1"/>
      <w:numFmt w:val="decimal"/>
      <w:lvlText w:val="%4."/>
      <w:lvlJc w:val="left"/>
      <w:pPr>
        <w:ind w:left="3936" w:hanging="360"/>
      </w:pPr>
    </w:lvl>
    <w:lvl w:ilvl="4" w:tplc="04050019" w:tentative="1">
      <w:start w:val="1"/>
      <w:numFmt w:val="lowerLetter"/>
      <w:lvlText w:val="%5."/>
      <w:lvlJc w:val="left"/>
      <w:pPr>
        <w:ind w:left="4656" w:hanging="360"/>
      </w:pPr>
    </w:lvl>
    <w:lvl w:ilvl="5" w:tplc="0405001B" w:tentative="1">
      <w:start w:val="1"/>
      <w:numFmt w:val="lowerRoman"/>
      <w:lvlText w:val="%6."/>
      <w:lvlJc w:val="right"/>
      <w:pPr>
        <w:ind w:left="5376" w:hanging="180"/>
      </w:pPr>
    </w:lvl>
    <w:lvl w:ilvl="6" w:tplc="0405000F" w:tentative="1">
      <w:start w:val="1"/>
      <w:numFmt w:val="decimal"/>
      <w:lvlText w:val="%7."/>
      <w:lvlJc w:val="left"/>
      <w:pPr>
        <w:ind w:left="6096" w:hanging="360"/>
      </w:pPr>
    </w:lvl>
    <w:lvl w:ilvl="7" w:tplc="04050019" w:tentative="1">
      <w:start w:val="1"/>
      <w:numFmt w:val="lowerLetter"/>
      <w:lvlText w:val="%8."/>
      <w:lvlJc w:val="left"/>
      <w:pPr>
        <w:ind w:left="6816" w:hanging="360"/>
      </w:pPr>
    </w:lvl>
    <w:lvl w:ilvl="8" w:tplc="0405001B" w:tentative="1">
      <w:start w:val="1"/>
      <w:numFmt w:val="lowerRoman"/>
      <w:lvlText w:val="%9."/>
      <w:lvlJc w:val="right"/>
      <w:pPr>
        <w:ind w:left="7536" w:hanging="180"/>
      </w:pPr>
    </w:lvl>
  </w:abstractNum>
  <w:abstractNum w:abstractNumId="103" w15:restartNumberingAfterBreak="0">
    <w:nsid w:val="6BAF57C1"/>
    <w:multiLevelType w:val="multilevel"/>
    <w:tmpl w:val="90D0E470"/>
    <w:lvl w:ilvl="0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4" w15:restartNumberingAfterBreak="0">
    <w:nsid w:val="6C35054D"/>
    <w:multiLevelType w:val="hybridMultilevel"/>
    <w:tmpl w:val="21229852"/>
    <w:lvl w:ilvl="0" w:tplc="04050017">
      <w:start w:val="1"/>
      <w:numFmt w:val="lowerLetter"/>
      <w:lvlText w:val="%1)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5" w15:restartNumberingAfterBreak="0">
    <w:nsid w:val="6E04628E"/>
    <w:multiLevelType w:val="multilevel"/>
    <w:tmpl w:val="E54E6360"/>
    <w:lvl w:ilvl="0">
      <w:numFmt w:val="bullet"/>
      <w:lvlText w:val="-"/>
      <w:lvlJc w:val="left"/>
      <w:pPr>
        <w:ind w:left="780" w:hanging="360"/>
      </w:pPr>
      <w:rPr>
        <w:rFonts w:ascii="Times New Roman" w:eastAsiaTheme="minorHAnsi" w:hAnsi="Times New Roman" w:cs="Times New Roman" w:hint="default"/>
      </w:rPr>
    </w:lvl>
    <w:lvl w:ilvl="1">
      <w:start w:val="1"/>
      <w:numFmt w:val="bullet"/>
      <w:lvlText w:val=""/>
      <w:lvlJc w:val="left"/>
      <w:pPr>
        <w:ind w:left="1500" w:hanging="360"/>
      </w:pPr>
      <w:rPr>
        <w:rFonts w:ascii="Wingdings" w:hAnsi="Wingdings" w:cs="Courier New" w:hint="default"/>
      </w:rPr>
    </w:lvl>
    <w:lvl w:ilvl="2">
      <w:numFmt w:val="bullet"/>
      <w:lvlText w:val="-"/>
      <w:lvlJc w:val="left"/>
      <w:pPr>
        <w:ind w:left="2220" w:hanging="360"/>
      </w:pPr>
      <w:rPr>
        <w:rFonts w:ascii="Times New Roman" w:eastAsiaTheme="minorHAnsi" w:hAnsi="Times New Roman" w:cs="Times New Roman" w:hint="default"/>
      </w:rPr>
    </w:lvl>
    <w:lvl w:ilvl="3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106" w15:restartNumberingAfterBreak="0">
    <w:nsid w:val="6EC96CF4"/>
    <w:multiLevelType w:val="hybridMultilevel"/>
    <w:tmpl w:val="6A9ECAD6"/>
    <w:lvl w:ilvl="0" w:tplc="040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7" w15:restartNumberingAfterBreak="0">
    <w:nsid w:val="6F8A4E47"/>
    <w:multiLevelType w:val="hybridMultilevel"/>
    <w:tmpl w:val="5ACA77E4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8" w15:restartNumberingAfterBreak="0">
    <w:nsid w:val="717B5A25"/>
    <w:multiLevelType w:val="hybridMultilevel"/>
    <w:tmpl w:val="E9202164"/>
    <w:lvl w:ilvl="0" w:tplc="04050017">
      <w:start w:val="1"/>
      <w:numFmt w:val="lowerLetter"/>
      <w:lvlText w:val="%1)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9" w15:restartNumberingAfterBreak="0">
    <w:nsid w:val="72AD34C8"/>
    <w:multiLevelType w:val="hybridMultilevel"/>
    <w:tmpl w:val="1D64E876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741D5C84"/>
    <w:multiLevelType w:val="multilevel"/>
    <w:tmpl w:val="01CE781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1" w15:restartNumberingAfterBreak="0">
    <w:nsid w:val="75EB007D"/>
    <w:multiLevelType w:val="hybridMultilevel"/>
    <w:tmpl w:val="2FE494A0"/>
    <w:lvl w:ilvl="0" w:tplc="359A9C70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/>
        <w:color w:val="F79646" w:themeColor="accent6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2" w15:restartNumberingAfterBreak="0">
    <w:nsid w:val="77C76C4E"/>
    <w:multiLevelType w:val="hybridMultilevel"/>
    <w:tmpl w:val="5D2E4262"/>
    <w:lvl w:ilvl="0" w:tplc="04050017">
      <w:start w:val="1"/>
      <w:numFmt w:val="lowerLetter"/>
      <w:lvlText w:val="%1)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3" w15:restartNumberingAfterBreak="0">
    <w:nsid w:val="787C0B27"/>
    <w:multiLevelType w:val="hybridMultilevel"/>
    <w:tmpl w:val="20DE4656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4" w15:restartNumberingAfterBreak="0">
    <w:nsid w:val="7A4C11A5"/>
    <w:multiLevelType w:val="hybridMultilevel"/>
    <w:tmpl w:val="6610E7A2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5" w15:restartNumberingAfterBreak="0">
    <w:nsid w:val="7BC6260B"/>
    <w:multiLevelType w:val="hybridMultilevel"/>
    <w:tmpl w:val="672A1852"/>
    <w:lvl w:ilvl="0" w:tplc="04050017">
      <w:start w:val="1"/>
      <w:numFmt w:val="lowerLetter"/>
      <w:lvlText w:val="%1)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6" w15:restartNumberingAfterBreak="0">
    <w:nsid w:val="7D2002C0"/>
    <w:multiLevelType w:val="hybridMultilevel"/>
    <w:tmpl w:val="3D426D6E"/>
    <w:lvl w:ilvl="0" w:tplc="A5F29DD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0470971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E2A4743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B1080D9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B08EB87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66CAA8C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7996FE4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75B0842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4D4E0B2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17" w15:restartNumberingAfterBreak="0">
    <w:nsid w:val="7D895062"/>
    <w:multiLevelType w:val="hybridMultilevel"/>
    <w:tmpl w:val="0FE07FF8"/>
    <w:lvl w:ilvl="0" w:tplc="D67E2D0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A93E605E"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5FC0C90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68DE7E6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9C84F9C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B604636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6E38FA2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5120A7D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331C46D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18" w15:restartNumberingAfterBreak="0">
    <w:nsid w:val="7DD47893"/>
    <w:multiLevelType w:val="hybridMultilevel"/>
    <w:tmpl w:val="717072F2"/>
    <w:lvl w:ilvl="0" w:tplc="04050011">
      <w:start w:val="1"/>
      <w:numFmt w:val="decimal"/>
      <w:lvlText w:val="%1)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049766146">
    <w:abstractNumId w:val="0"/>
  </w:num>
  <w:num w:numId="2" w16cid:durableId="1327975743">
    <w:abstractNumId w:val="5"/>
  </w:num>
  <w:num w:numId="3" w16cid:durableId="723722326">
    <w:abstractNumId w:val="13"/>
  </w:num>
  <w:num w:numId="4" w16cid:durableId="2023898314">
    <w:abstractNumId w:val="95"/>
  </w:num>
  <w:num w:numId="5" w16cid:durableId="1632981585">
    <w:abstractNumId w:val="41"/>
  </w:num>
  <w:num w:numId="6" w16cid:durableId="1340306434">
    <w:abstractNumId w:val="99"/>
  </w:num>
  <w:num w:numId="7" w16cid:durableId="1727534016">
    <w:abstractNumId w:val="82"/>
  </w:num>
  <w:num w:numId="8" w16cid:durableId="135878230">
    <w:abstractNumId w:val="89"/>
  </w:num>
  <w:num w:numId="9" w16cid:durableId="1762604870">
    <w:abstractNumId w:val="83"/>
  </w:num>
  <w:num w:numId="10" w16cid:durableId="438567492">
    <w:abstractNumId w:val="80"/>
  </w:num>
  <w:num w:numId="11" w16cid:durableId="337584693">
    <w:abstractNumId w:val="76"/>
  </w:num>
  <w:num w:numId="12" w16cid:durableId="990014821">
    <w:abstractNumId w:val="98"/>
  </w:num>
  <w:num w:numId="13" w16cid:durableId="295334533">
    <w:abstractNumId w:val="111"/>
  </w:num>
  <w:num w:numId="14" w16cid:durableId="846142042">
    <w:abstractNumId w:val="75"/>
  </w:num>
  <w:num w:numId="15" w16cid:durableId="772743863">
    <w:abstractNumId w:val="94"/>
  </w:num>
  <w:num w:numId="16" w16cid:durableId="2078821924">
    <w:abstractNumId w:val="86"/>
  </w:num>
  <w:num w:numId="17" w16cid:durableId="1138300700">
    <w:abstractNumId w:val="55"/>
  </w:num>
  <w:num w:numId="18" w16cid:durableId="449512387">
    <w:abstractNumId w:val="70"/>
  </w:num>
  <w:num w:numId="19" w16cid:durableId="1528716141">
    <w:abstractNumId w:val="88"/>
  </w:num>
  <w:num w:numId="20" w16cid:durableId="1641690853">
    <w:abstractNumId w:val="58"/>
  </w:num>
  <w:num w:numId="21" w16cid:durableId="1890219320">
    <w:abstractNumId w:val="39"/>
  </w:num>
  <w:num w:numId="22" w16cid:durableId="2003116406">
    <w:abstractNumId w:val="53"/>
  </w:num>
  <w:num w:numId="23" w16cid:durableId="2118330966">
    <w:abstractNumId w:val="47"/>
  </w:num>
  <w:num w:numId="24" w16cid:durableId="1060061750">
    <w:abstractNumId w:val="72"/>
  </w:num>
  <w:num w:numId="25" w16cid:durableId="727268915">
    <w:abstractNumId w:val="20"/>
  </w:num>
  <w:num w:numId="26" w16cid:durableId="680425288">
    <w:abstractNumId w:val="79"/>
  </w:num>
  <w:num w:numId="27" w16cid:durableId="1979606926">
    <w:abstractNumId w:val="104"/>
  </w:num>
  <w:num w:numId="28" w16cid:durableId="1938361768">
    <w:abstractNumId w:val="112"/>
  </w:num>
  <w:num w:numId="29" w16cid:durableId="2126733730">
    <w:abstractNumId w:val="34"/>
  </w:num>
  <w:num w:numId="30" w16cid:durableId="39675895">
    <w:abstractNumId w:val="51"/>
  </w:num>
  <w:num w:numId="31" w16cid:durableId="1261835583">
    <w:abstractNumId w:val="78"/>
  </w:num>
  <w:num w:numId="32" w16cid:durableId="1547646202">
    <w:abstractNumId w:val="59"/>
  </w:num>
  <w:num w:numId="33" w16cid:durableId="2042903068">
    <w:abstractNumId w:val="114"/>
  </w:num>
  <w:num w:numId="34" w16cid:durableId="1615669165">
    <w:abstractNumId w:val="61"/>
  </w:num>
  <w:num w:numId="35" w16cid:durableId="1411125338">
    <w:abstractNumId w:val="102"/>
  </w:num>
  <w:num w:numId="36" w16cid:durableId="553542876">
    <w:abstractNumId w:val="15"/>
  </w:num>
  <w:num w:numId="37" w16cid:durableId="132141210">
    <w:abstractNumId w:val="18"/>
  </w:num>
  <w:num w:numId="38" w16cid:durableId="1875119706">
    <w:abstractNumId w:val="36"/>
  </w:num>
  <w:num w:numId="39" w16cid:durableId="1787650492">
    <w:abstractNumId w:val="66"/>
  </w:num>
  <w:num w:numId="40" w16cid:durableId="1748110943">
    <w:abstractNumId w:val="48"/>
  </w:num>
  <w:num w:numId="41" w16cid:durableId="108428881">
    <w:abstractNumId w:val="32"/>
  </w:num>
  <w:num w:numId="42" w16cid:durableId="248659201">
    <w:abstractNumId w:val="21"/>
  </w:num>
  <w:num w:numId="43" w16cid:durableId="1764565706">
    <w:abstractNumId w:val="43"/>
  </w:num>
  <w:num w:numId="44" w16cid:durableId="133914825">
    <w:abstractNumId w:val="65"/>
  </w:num>
  <w:num w:numId="45" w16cid:durableId="873079139">
    <w:abstractNumId w:val="103"/>
  </w:num>
  <w:num w:numId="46" w16cid:durableId="419448640">
    <w:abstractNumId w:val="28"/>
  </w:num>
  <w:num w:numId="47" w16cid:durableId="320934305">
    <w:abstractNumId w:val="109"/>
  </w:num>
  <w:num w:numId="48" w16cid:durableId="2000961844">
    <w:abstractNumId w:val="106"/>
  </w:num>
  <w:num w:numId="49" w16cid:durableId="1091245009">
    <w:abstractNumId w:val="91"/>
  </w:num>
  <w:num w:numId="50" w16cid:durableId="325715647">
    <w:abstractNumId w:val="35"/>
  </w:num>
  <w:num w:numId="51" w16cid:durableId="1648244823">
    <w:abstractNumId w:val="29"/>
  </w:num>
  <w:num w:numId="52" w16cid:durableId="757020483">
    <w:abstractNumId w:val="73"/>
  </w:num>
  <w:num w:numId="53" w16cid:durableId="789785256">
    <w:abstractNumId w:val="97"/>
  </w:num>
  <w:num w:numId="54" w16cid:durableId="1806385267">
    <w:abstractNumId w:val="30"/>
  </w:num>
  <w:num w:numId="55" w16cid:durableId="792597768">
    <w:abstractNumId w:val="62"/>
  </w:num>
  <w:num w:numId="56" w16cid:durableId="2049256232">
    <w:abstractNumId w:val="38"/>
  </w:num>
  <w:num w:numId="57" w16cid:durableId="1504248186">
    <w:abstractNumId w:val="107"/>
  </w:num>
  <w:num w:numId="58" w16cid:durableId="904536533">
    <w:abstractNumId w:val="77"/>
  </w:num>
  <w:num w:numId="59" w16cid:durableId="1948199902">
    <w:abstractNumId w:val="27"/>
  </w:num>
  <w:num w:numId="60" w16cid:durableId="459540712">
    <w:abstractNumId w:val="26"/>
  </w:num>
  <w:num w:numId="61" w16cid:durableId="2089882033">
    <w:abstractNumId w:val="50"/>
  </w:num>
  <w:num w:numId="62" w16cid:durableId="909004887">
    <w:abstractNumId w:val="69"/>
  </w:num>
  <w:num w:numId="63" w16cid:durableId="1982727581">
    <w:abstractNumId w:val="25"/>
  </w:num>
  <w:num w:numId="64" w16cid:durableId="491995634">
    <w:abstractNumId w:val="87"/>
  </w:num>
  <w:num w:numId="65" w16cid:durableId="461197360">
    <w:abstractNumId w:val="100"/>
  </w:num>
  <w:num w:numId="66" w16cid:durableId="645861924">
    <w:abstractNumId w:val="85"/>
  </w:num>
  <w:num w:numId="67" w16cid:durableId="458457047">
    <w:abstractNumId w:val="101"/>
  </w:num>
  <w:num w:numId="68" w16cid:durableId="1556239614">
    <w:abstractNumId w:val="63"/>
  </w:num>
  <w:num w:numId="69" w16cid:durableId="1112629576">
    <w:abstractNumId w:val="42"/>
  </w:num>
  <w:num w:numId="70" w16cid:durableId="1827940377">
    <w:abstractNumId w:val="22"/>
  </w:num>
  <w:num w:numId="71" w16cid:durableId="1334601766">
    <w:abstractNumId w:val="52"/>
  </w:num>
  <w:num w:numId="72" w16cid:durableId="2003195837">
    <w:abstractNumId w:val="17"/>
  </w:num>
  <w:num w:numId="73" w16cid:durableId="878780057">
    <w:abstractNumId w:val="67"/>
  </w:num>
  <w:num w:numId="74" w16cid:durableId="595674957">
    <w:abstractNumId w:val="93"/>
  </w:num>
  <w:num w:numId="75" w16cid:durableId="1717585957">
    <w:abstractNumId w:val="118"/>
  </w:num>
  <w:num w:numId="76" w16cid:durableId="561403734">
    <w:abstractNumId w:val="45"/>
  </w:num>
  <w:num w:numId="77" w16cid:durableId="2006202812">
    <w:abstractNumId w:val="16"/>
  </w:num>
  <w:num w:numId="78" w16cid:durableId="1839691339">
    <w:abstractNumId w:val="71"/>
  </w:num>
  <w:num w:numId="79" w16cid:durableId="2036424930">
    <w:abstractNumId w:val="110"/>
  </w:num>
  <w:num w:numId="80" w16cid:durableId="562445096">
    <w:abstractNumId w:val="68"/>
  </w:num>
  <w:num w:numId="81" w16cid:durableId="1630814871">
    <w:abstractNumId w:val="74"/>
  </w:num>
  <w:num w:numId="82" w16cid:durableId="1786458337">
    <w:abstractNumId w:val="113"/>
  </w:num>
  <w:num w:numId="83" w16cid:durableId="356851748">
    <w:abstractNumId w:val="115"/>
  </w:num>
  <w:num w:numId="84" w16cid:durableId="1835951760">
    <w:abstractNumId w:val="54"/>
  </w:num>
  <w:num w:numId="85" w16cid:durableId="1805923949">
    <w:abstractNumId w:val="46"/>
  </w:num>
  <w:num w:numId="86" w16cid:durableId="850334374">
    <w:abstractNumId w:val="64"/>
  </w:num>
  <w:num w:numId="87" w16cid:durableId="59208861">
    <w:abstractNumId w:val="56"/>
  </w:num>
  <w:num w:numId="88" w16cid:durableId="1647665348">
    <w:abstractNumId w:val="92"/>
  </w:num>
  <w:num w:numId="89" w16cid:durableId="1657143821">
    <w:abstractNumId w:val="96"/>
  </w:num>
  <w:num w:numId="90" w16cid:durableId="1315914369">
    <w:abstractNumId w:val="24"/>
  </w:num>
  <w:num w:numId="91" w16cid:durableId="788089713">
    <w:abstractNumId w:val="84"/>
  </w:num>
  <w:num w:numId="92" w16cid:durableId="808136694">
    <w:abstractNumId w:val="37"/>
  </w:num>
  <w:num w:numId="93" w16cid:durableId="812480396">
    <w:abstractNumId w:val="60"/>
  </w:num>
  <w:num w:numId="94" w16cid:durableId="1792286690">
    <w:abstractNumId w:val="108"/>
  </w:num>
  <w:num w:numId="95" w16cid:durableId="361832131">
    <w:abstractNumId w:val="81"/>
  </w:num>
  <w:num w:numId="96" w16cid:durableId="757287393">
    <w:abstractNumId w:val="105"/>
  </w:num>
  <w:num w:numId="97" w16cid:durableId="1939631581">
    <w:abstractNumId w:val="31"/>
  </w:num>
  <w:num w:numId="98" w16cid:durableId="1673795577">
    <w:abstractNumId w:val="117"/>
  </w:num>
  <w:num w:numId="99" w16cid:durableId="511183263">
    <w:abstractNumId w:val="90"/>
  </w:num>
  <w:num w:numId="100" w16cid:durableId="1694259975">
    <w:abstractNumId w:val="49"/>
  </w:num>
  <w:num w:numId="101" w16cid:durableId="52050883">
    <w:abstractNumId w:val="33"/>
  </w:num>
  <w:num w:numId="102" w16cid:durableId="238370035">
    <w:abstractNumId w:val="44"/>
  </w:num>
  <w:num w:numId="103" w16cid:durableId="1747800753">
    <w:abstractNumId w:val="40"/>
  </w:num>
  <w:num w:numId="104" w16cid:durableId="117651217">
    <w:abstractNumId w:val="116"/>
  </w:num>
  <w:num w:numId="105" w16cid:durableId="1193228148">
    <w:abstractNumId w:val="57"/>
  </w:num>
  <w:num w:numId="106" w16cid:durableId="801509005">
    <w:abstractNumId w:val="19"/>
  </w:num>
  <w:num w:numId="107" w16cid:durableId="1329868317">
    <w:abstractNumId w:val="23"/>
  </w:num>
  <w:numIdMacAtCleanup w:val="9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8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E719CB"/>
    <w:rsid w:val="00025FFE"/>
    <w:rsid w:val="00026127"/>
    <w:rsid w:val="00026F50"/>
    <w:rsid w:val="00030286"/>
    <w:rsid w:val="00035713"/>
    <w:rsid w:val="00037BE2"/>
    <w:rsid w:val="00042217"/>
    <w:rsid w:val="00044912"/>
    <w:rsid w:val="00060945"/>
    <w:rsid w:val="00070CEC"/>
    <w:rsid w:val="00081009"/>
    <w:rsid w:val="00082A4C"/>
    <w:rsid w:val="00087F82"/>
    <w:rsid w:val="0009482C"/>
    <w:rsid w:val="000A347C"/>
    <w:rsid w:val="000B036D"/>
    <w:rsid w:val="000B0B05"/>
    <w:rsid w:val="000B147E"/>
    <w:rsid w:val="000B2D86"/>
    <w:rsid w:val="000C371C"/>
    <w:rsid w:val="000D4E3C"/>
    <w:rsid w:val="000E35CE"/>
    <w:rsid w:val="000E3CA9"/>
    <w:rsid w:val="000F4784"/>
    <w:rsid w:val="00116348"/>
    <w:rsid w:val="001320C8"/>
    <w:rsid w:val="001371B8"/>
    <w:rsid w:val="00161092"/>
    <w:rsid w:val="001625FD"/>
    <w:rsid w:val="0016384F"/>
    <w:rsid w:val="00164335"/>
    <w:rsid w:val="00167390"/>
    <w:rsid w:val="0018343C"/>
    <w:rsid w:val="001851FD"/>
    <w:rsid w:val="00192B9F"/>
    <w:rsid w:val="001B615B"/>
    <w:rsid w:val="001B65AE"/>
    <w:rsid w:val="001B7FDA"/>
    <w:rsid w:val="001D2B87"/>
    <w:rsid w:val="001D56C8"/>
    <w:rsid w:val="001E2311"/>
    <w:rsid w:val="001E6ED4"/>
    <w:rsid w:val="00202FB4"/>
    <w:rsid w:val="0022468F"/>
    <w:rsid w:val="00226C18"/>
    <w:rsid w:val="0023246C"/>
    <w:rsid w:val="00253147"/>
    <w:rsid w:val="00262EFD"/>
    <w:rsid w:val="002640B1"/>
    <w:rsid w:val="0026446C"/>
    <w:rsid w:val="002676B6"/>
    <w:rsid w:val="00270D9F"/>
    <w:rsid w:val="002756AB"/>
    <w:rsid w:val="00281BA6"/>
    <w:rsid w:val="00286842"/>
    <w:rsid w:val="002B72A1"/>
    <w:rsid w:val="002C10B4"/>
    <w:rsid w:val="002C450B"/>
    <w:rsid w:val="002C7705"/>
    <w:rsid w:val="002E7EF5"/>
    <w:rsid w:val="002F446D"/>
    <w:rsid w:val="002F4C77"/>
    <w:rsid w:val="002F60A8"/>
    <w:rsid w:val="00316FDB"/>
    <w:rsid w:val="00320803"/>
    <w:rsid w:val="00326301"/>
    <w:rsid w:val="00332AE8"/>
    <w:rsid w:val="003379CA"/>
    <w:rsid w:val="00343832"/>
    <w:rsid w:val="0037622A"/>
    <w:rsid w:val="00390DA0"/>
    <w:rsid w:val="00394EC2"/>
    <w:rsid w:val="003A33D2"/>
    <w:rsid w:val="003C479F"/>
    <w:rsid w:val="003D20AF"/>
    <w:rsid w:val="003D4D58"/>
    <w:rsid w:val="003D5B99"/>
    <w:rsid w:val="003D6D09"/>
    <w:rsid w:val="003D73B4"/>
    <w:rsid w:val="003E0EA4"/>
    <w:rsid w:val="003F5D21"/>
    <w:rsid w:val="004131F5"/>
    <w:rsid w:val="00422535"/>
    <w:rsid w:val="00430447"/>
    <w:rsid w:val="0043271E"/>
    <w:rsid w:val="00435AF8"/>
    <w:rsid w:val="0044201D"/>
    <w:rsid w:val="00443CC9"/>
    <w:rsid w:val="00444648"/>
    <w:rsid w:val="004450D3"/>
    <w:rsid w:val="004470B0"/>
    <w:rsid w:val="00451B62"/>
    <w:rsid w:val="00455E82"/>
    <w:rsid w:val="0046260D"/>
    <w:rsid w:val="004647C5"/>
    <w:rsid w:val="00473E95"/>
    <w:rsid w:val="0049738C"/>
    <w:rsid w:val="004A35F5"/>
    <w:rsid w:val="004A43DF"/>
    <w:rsid w:val="004A53CE"/>
    <w:rsid w:val="004A71B0"/>
    <w:rsid w:val="004B31C0"/>
    <w:rsid w:val="004C254A"/>
    <w:rsid w:val="004C298F"/>
    <w:rsid w:val="004D7445"/>
    <w:rsid w:val="004E32FF"/>
    <w:rsid w:val="004E5D63"/>
    <w:rsid w:val="004E695B"/>
    <w:rsid w:val="004F3A65"/>
    <w:rsid w:val="004F7EBF"/>
    <w:rsid w:val="00502A65"/>
    <w:rsid w:val="00504445"/>
    <w:rsid w:val="00504BAA"/>
    <w:rsid w:val="0056346A"/>
    <w:rsid w:val="00570F43"/>
    <w:rsid w:val="00581407"/>
    <w:rsid w:val="005858D8"/>
    <w:rsid w:val="00585FA9"/>
    <w:rsid w:val="00587F6E"/>
    <w:rsid w:val="005955A5"/>
    <w:rsid w:val="005B3ED8"/>
    <w:rsid w:val="005B406E"/>
    <w:rsid w:val="005C063A"/>
    <w:rsid w:val="005D060C"/>
    <w:rsid w:val="005D1D84"/>
    <w:rsid w:val="005D1E27"/>
    <w:rsid w:val="005D22AC"/>
    <w:rsid w:val="005E233B"/>
    <w:rsid w:val="005E3427"/>
    <w:rsid w:val="005F52F6"/>
    <w:rsid w:val="006002C4"/>
    <w:rsid w:val="0060442C"/>
    <w:rsid w:val="00610741"/>
    <w:rsid w:val="0061121A"/>
    <w:rsid w:val="006136EA"/>
    <w:rsid w:val="00617B81"/>
    <w:rsid w:val="0062411C"/>
    <w:rsid w:val="00626FBF"/>
    <w:rsid w:val="00632FF7"/>
    <w:rsid w:val="00633CEE"/>
    <w:rsid w:val="00653531"/>
    <w:rsid w:val="00664B61"/>
    <w:rsid w:val="006729DD"/>
    <w:rsid w:val="006834BB"/>
    <w:rsid w:val="00684E36"/>
    <w:rsid w:val="00690EF5"/>
    <w:rsid w:val="006A75B5"/>
    <w:rsid w:val="006C1AD9"/>
    <w:rsid w:val="006C5C9F"/>
    <w:rsid w:val="006C65A0"/>
    <w:rsid w:val="00703F22"/>
    <w:rsid w:val="00707057"/>
    <w:rsid w:val="00711A97"/>
    <w:rsid w:val="00723CEE"/>
    <w:rsid w:val="00724960"/>
    <w:rsid w:val="00736071"/>
    <w:rsid w:val="00747F22"/>
    <w:rsid w:val="00763BA6"/>
    <w:rsid w:val="007665D5"/>
    <w:rsid w:val="00767334"/>
    <w:rsid w:val="0077277C"/>
    <w:rsid w:val="00777DE1"/>
    <w:rsid w:val="00785B3F"/>
    <w:rsid w:val="00796FF9"/>
    <w:rsid w:val="007A6CEA"/>
    <w:rsid w:val="007D3733"/>
    <w:rsid w:val="00802DAD"/>
    <w:rsid w:val="0080411A"/>
    <w:rsid w:val="008059F3"/>
    <w:rsid w:val="008168A7"/>
    <w:rsid w:val="00836C6F"/>
    <w:rsid w:val="00843070"/>
    <w:rsid w:val="008517DE"/>
    <w:rsid w:val="00885BC5"/>
    <w:rsid w:val="00891EEA"/>
    <w:rsid w:val="0089676E"/>
    <w:rsid w:val="008A094A"/>
    <w:rsid w:val="008A351D"/>
    <w:rsid w:val="008A42B6"/>
    <w:rsid w:val="008A4491"/>
    <w:rsid w:val="008A46FA"/>
    <w:rsid w:val="008A566A"/>
    <w:rsid w:val="008A7EFD"/>
    <w:rsid w:val="008B020A"/>
    <w:rsid w:val="008D05C1"/>
    <w:rsid w:val="008E0FFA"/>
    <w:rsid w:val="008F253B"/>
    <w:rsid w:val="009141FE"/>
    <w:rsid w:val="009146B5"/>
    <w:rsid w:val="00926B2E"/>
    <w:rsid w:val="009271C8"/>
    <w:rsid w:val="009331DF"/>
    <w:rsid w:val="009513D8"/>
    <w:rsid w:val="00954C45"/>
    <w:rsid w:val="009605A3"/>
    <w:rsid w:val="0096224D"/>
    <w:rsid w:val="009735E2"/>
    <w:rsid w:val="00975661"/>
    <w:rsid w:val="009809BF"/>
    <w:rsid w:val="00991528"/>
    <w:rsid w:val="009A138D"/>
    <w:rsid w:val="009B08FC"/>
    <w:rsid w:val="009B3F7E"/>
    <w:rsid w:val="009C5741"/>
    <w:rsid w:val="009D3501"/>
    <w:rsid w:val="009D54A7"/>
    <w:rsid w:val="00A04B36"/>
    <w:rsid w:val="00A27457"/>
    <w:rsid w:val="00A430C5"/>
    <w:rsid w:val="00A43629"/>
    <w:rsid w:val="00A5620C"/>
    <w:rsid w:val="00A61B84"/>
    <w:rsid w:val="00A61C73"/>
    <w:rsid w:val="00A61CE3"/>
    <w:rsid w:val="00A62DC0"/>
    <w:rsid w:val="00A63F90"/>
    <w:rsid w:val="00A668D5"/>
    <w:rsid w:val="00A81E23"/>
    <w:rsid w:val="00A96202"/>
    <w:rsid w:val="00AE5087"/>
    <w:rsid w:val="00AF1276"/>
    <w:rsid w:val="00AF48A9"/>
    <w:rsid w:val="00B17444"/>
    <w:rsid w:val="00B20E9E"/>
    <w:rsid w:val="00B26C3B"/>
    <w:rsid w:val="00B27ECC"/>
    <w:rsid w:val="00B307BB"/>
    <w:rsid w:val="00B40C73"/>
    <w:rsid w:val="00B44BE9"/>
    <w:rsid w:val="00B4701E"/>
    <w:rsid w:val="00B47E66"/>
    <w:rsid w:val="00B726A7"/>
    <w:rsid w:val="00B72CC5"/>
    <w:rsid w:val="00B8369A"/>
    <w:rsid w:val="00BA25D0"/>
    <w:rsid w:val="00BA6EE6"/>
    <w:rsid w:val="00BB5B6C"/>
    <w:rsid w:val="00BC4BE6"/>
    <w:rsid w:val="00BC7ABA"/>
    <w:rsid w:val="00BC7E24"/>
    <w:rsid w:val="00BD2785"/>
    <w:rsid w:val="00BE1410"/>
    <w:rsid w:val="00C00070"/>
    <w:rsid w:val="00C14B3D"/>
    <w:rsid w:val="00C23E77"/>
    <w:rsid w:val="00C313BD"/>
    <w:rsid w:val="00C33EB9"/>
    <w:rsid w:val="00C373F9"/>
    <w:rsid w:val="00C41005"/>
    <w:rsid w:val="00C4110E"/>
    <w:rsid w:val="00C43BE2"/>
    <w:rsid w:val="00C527B7"/>
    <w:rsid w:val="00C564FA"/>
    <w:rsid w:val="00C62FAA"/>
    <w:rsid w:val="00C74508"/>
    <w:rsid w:val="00C839A3"/>
    <w:rsid w:val="00C93676"/>
    <w:rsid w:val="00CB1036"/>
    <w:rsid w:val="00CC0847"/>
    <w:rsid w:val="00CC5339"/>
    <w:rsid w:val="00CD2DBF"/>
    <w:rsid w:val="00CE01CE"/>
    <w:rsid w:val="00CF2212"/>
    <w:rsid w:val="00D02137"/>
    <w:rsid w:val="00D45577"/>
    <w:rsid w:val="00D575CE"/>
    <w:rsid w:val="00D61908"/>
    <w:rsid w:val="00D72B23"/>
    <w:rsid w:val="00D77165"/>
    <w:rsid w:val="00D81798"/>
    <w:rsid w:val="00D90EA3"/>
    <w:rsid w:val="00D921F2"/>
    <w:rsid w:val="00DA0DC0"/>
    <w:rsid w:val="00DB6013"/>
    <w:rsid w:val="00DC496C"/>
    <w:rsid w:val="00DC49D9"/>
    <w:rsid w:val="00DC4D0F"/>
    <w:rsid w:val="00DD4D99"/>
    <w:rsid w:val="00DD77BB"/>
    <w:rsid w:val="00DE1273"/>
    <w:rsid w:val="00E06583"/>
    <w:rsid w:val="00E370B9"/>
    <w:rsid w:val="00E40FF6"/>
    <w:rsid w:val="00E538F9"/>
    <w:rsid w:val="00E56AAB"/>
    <w:rsid w:val="00E62B8F"/>
    <w:rsid w:val="00E715BB"/>
    <w:rsid w:val="00E719CB"/>
    <w:rsid w:val="00E74948"/>
    <w:rsid w:val="00E817AA"/>
    <w:rsid w:val="00E83243"/>
    <w:rsid w:val="00E84D92"/>
    <w:rsid w:val="00E9615C"/>
    <w:rsid w:val="00E96C02"/>
    <w:rsid w:val="00EC0BF4"/>
    <w:rsid w:val="00ED1600"/>
    <w:rsid w:val="00EE1129"/>
    <w:rsid w:val="00EF41D3"/>
    <w:rsid w:val="00F1515A"/>
    <w:rsid w:val="00F16EB7"/>
    <w:rsid w:val="00F206AA"/>
    <w:rsid w:val="00F25705"/>
    <w:rsid w:val="00F41F1C"/>
    <w:rsid w:val="00F42D1D"/>
    <w:rsid w:val="00F441EC"/>
    <w:rsid w:val="00F45BB8"/>
    <w:rsid w:val="00F80F84"/>
    <w:rsid w:val="00FA36E8"/>
    <w:rsid w:val="00FA696D"/>
    <w:rsid w:val="00FB1F4B"/>
    <w:rsid w:val="00FB747C"/>
    <w:rsid w:val="00FC16FF"/>
    <w:rsid w:val="00FC6BA3"/>
    <w:rsid w:val="00FD4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70"/>
    <o:shapelayout v:ext="edit">
      <o:idmap v:ext="edit" data="1"/>
    </o:shapelayout>
  </w:shapeDefaults>
  <w:decimalSymbol w:val=","/>
  <w:listSeparator w:val=";"/>
  <w14:docId w14:val="0C576D0F"/>
  <w15:docId w15:val="{D73CF77B-E3E9-49D6-84E8-CC67185666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vertAlign w:val="subscript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sid w:val="00E719CB"/>
    <w:pPr>
      <w:spacing w:after="160" w:line="256" w:lineRule="auto"/>
    </w:pPr>
    <w:rPr>
      <w:vertAlign w:val="baseline"/>
    </w:rPr>
  </w:style>
  <w:style w:type="paragraph" w:styleId="Nadpis1">
    <w:name w:val="heading 1"/>
    <w:basedOn w:val="Normln"/>
    <w:next w:val="Normln"/>
    <w:link w:val="Nadpis1Char"/>
    <w:uiPriority w:val="9"/>
    <w:qFormat/>
    <w:rsid w:val="000B147E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Nadpis2">
    <w:name w:val="heading 2"/>
    <w:basedOn w:val="Normln"/>
    <w:next w:val="Normln"/>
    <w:link w:val="Nadpis2Char"/>
    <w:uiPriority w:val="9"/>
    <w:unhideWhenUsed/>
    <w:qFormat/>
    <w:rsid w:val="009513D8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Standardnpsmoodstavce">
    <w:name w:val="Default Paragraph Font"/>
    <w:uiPriority w:val="1"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2Char">
    <w:name w:val="Nadpis 2 Char"/>
    <w:basedOn w:val="Standardnpsmoodstavce"/>
    <w:link w:val="Nadpis2"/>
    <w:uiPriority w:val="9"/>
    <w:rsid w:val="009513D8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Odstavecseseznamem">
    <w:name w:val="List Paragraph"/>
    <w:basedOn w:val="Normln"/>
    <w:uiPriority w:val="34"/>
    <w:qFormat/>
    <w:rsid w:val="00E719CB"/>
    <w:pPr>
      <w:ind w:left="720"/>
      <w:contextualSpacing/>
    </w:pPr>
  </w:style>
  <w:style w:type="paragraph" w:styleId="Textbubliny">
    <w:name w:val="Balloon Text"/>
    <w:basedOn w:val="Normln"/>
    <w:link w:val="TextbublinyChar"/>
    <w:uiPriority w:val="99"/>
    <w:semiHidden/>
    <w:unhideWhenUsed/>
    <w:rsid w:val="00E719C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E719CB"/>
    <w:rPr>
      <w:rFonts w:ascii="Tahoma" w:hAnsi="Tahoma" w:cs="Tahoma"/>
      <w:sz w:val="16"/>
      <w:szCs w:val="16"/>
      <w:vertAlign w:val="baseline"/>
    </w:rPr>
  </w:style>
  <w:style w:type="paragraph" w:styleId="Normlnweb">
    <w:name w:val="Normal (Web)"/>
    <w:basedOn w:val="Normln"/>
    <w:uiPriority w:val="99"/>
    <w:unhideWhenUsed/>
    <w:rsid w:val="00DA0DC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paragraph" w:styleId="Bezmezer">
    <w:name w:val="No Spacing"/>
    <w:link w:val="BezmezerChar"/>
    <w:uiPriority w:val="1"/>
    <w:qFormat/>
    <w:rsid w:val="008168A7"/>
    <w:pPr>
      <w:spacing w:after="0" w:line="240" w:lineRule="auto"/>
    </w:pPr>
    <w:rPr>
      <w:vertAlign w:val="baseline"/>
    </w:rPr>
  </w:style>
  <w:style w:type="paragraph" w:customStyle="1" w:styleId="proj-44nadpisy">
    <w:name w:val="proj-44_nadpisy"/>
    <w:basedOn w:val="Normln"/>
    <w:qFormat/>
    <w:rsid w:val="008168A7"/>
    <w:pPr>
      <w:spacing w:after="360" w:line="400" w:lineRule="atLeast"/>
      <w:jc w:val="center"/>
      <w:outlineLvl w:val="0"/>
    </w:pPr>
    <w:rPr>
      <w:rFonts w:ascii="Georgia" w:eastAsia="Times New Roman" w:hAnsi="Georgia" w:cs="Times New Roman"/>
      <w:b/>
      <w:bCs/>
      <w:caps/>
      <w:color w:val="C00000"/>
      <w:sz w:val="32"/>
      <w:lang w:eastAsia="cs-CZ"/>
    </w:rPr>
  </w:style>
  <w:style w:type="character" w:customStyle="1" w:styleId="BezmezerChar">
    <w:name w:val="Bez mezer Char"/>
    <w:link w:val="Bezmezer"/>
    <w:uiPriority w:val="1"/>
    <w:rsid w:val="008168A7"/>
    <w:rPr>
      <w:vertAlign w:val="baseline"/>
    </w:rPr>
  </w:style>
  <w:style w:type="character" w:customStyle="1" w:styleId="apple-converted-space">
    <w:name w:val="apple-converted-space"/>
    <w:basedOn w:val="Standardnpsmoodstavce"/>
    <w:rsid w:val="008168A7"/>
  </w:style>
  <w:style w:type="paragraph" w:styleId="Zhlav">
    <w:name w:val="header"/>
    <w:basedOn w:val="Normln"/>
    <w:link w:val="ZhlavChar"/>
    <w:uiPriority w:val="99"/>
    <w:unhideWhenUsed/>
    <w:rsid w:val="00C14B3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hlavChar">
    <w:name w:val="Záhlaví Char"/>
    <w:basedOn w:val="Standardnpsmoodstavce"/>
    <w:link w:val="Zhlav"/>
    <w:uiPriority w:val="99"/>
    <w:rsid w:val="00C14B3D"/>
    <w:rPr>
      <w:vertAlign w:val="baseline"/>
    </w:rPr>
  </w:style>
  <w:style w:type="paragraph" w:styleId="Zpat">
    <w:name w:val="footer"/>
    <w:basedOn w:val="Normln"/>
    <w:link w:val="ZpatChar"/>
    <w:uiPriority w:val="99"/>
    <w:unhideWhenUsed/>
    <w:rsid w:val="00C14B3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patChar">
    <w:name w:val="Zápatí Char"/>
    <w:basedOn w:val="Standardnpsmoodstavce"/>
    <w:link w:val="Zpat"/>
    <w:uiPriority w:val="99"/>
    <w:rsid w:val="00C14B3D"/>
    <w:rPr>
      <w:vertAlign w:val="baseline"/>
    </w:rPr>
  </w:style>
  <w:style w:type="table" w:styleId="Mkatabulky">
    <w:name w:val="Table Grid"/>
    <w:basedOn w:val="Normlntabulka"/>
    <w:uiPriority w:val="39"/>
    <w:rsid w:val="00763BA6"/>
    <w:pPr>
      <w:spacing w:after="0" w:line="240" w:lineRule="auto"/>
    </w:pPr>
    <w:rPr>
      <w:vertAlign w:val="baseli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adpis1Char">
    <w:name w:val="Nadpis 1 Char"/>
    <w:basedOn w:val="Standardnpsmoodstavce"/>
    <w:link w:val="Nadpis1"/>
    <w:uiPriority w:val="9"/>
    <w:rsid w:val="000B147E"/>
    <w:rPr>
      <w:rFonts w:asciiTheme="majorHAnsi" w:eastAsiaTheme="majorEastAsia" w:hAnsiTheme="majorHAnsi" w:cstheme="majorBidi"/>
      <w:color w:val="365F91" w:themeColor="accent1" w:themeShade="BF"/>
      <w:sz w:val="32"/>
      <w:szCs w:val="32"/>
      <w:vertAlign w:val="baseline"/>
    </w:rPr>
  </w:style>
  <w:style w:type="paragraph" w:styleId="Nadpisobsahu">
    <w:name w:val="TOC Heading"/>
    <w:basedOn w:val="Nadpis1"/>
    <w:next w:val="Normln"/>
    <w:uiPriority w:val="39"/>
    <w:unhideWhenUsed/>
    <w:qFormat/>
    <w:rsid w:val="000B147E"/>
    <w:pPr>
      <w:spacing w:line="259" w:lineRule="auto"/>
      <w:outlineLvl w:val="9"/>
    </w:pPr>
    <w:rPr>
      <w:lang w:eastAsia="ja-JP"/>
    </w:rPr>
  </w:style>
  <w:style w:type="paragraph" w:styleId="Obsah1">
    <w:name w:val="toc 1"/>
    <w:basedOn w:val="Normln"/>
    <w:next w:val="Normln"/>
    <w:autoRedefine/>
    <w:uiPriority w:val="39"/>
    <w:unhideWhenUsed/>
    <w:rsid w:val="000B147E"/>
    <w:pPr>
      <w:spacing w:after="100"/>
    </w:pPr>
  </w:style>
  <w:style w:type="character" w:styleId="Hypertextovodkaz">
    <w:name w:val="Hyperlink"/>
    <w:basedOn w:val="Standardnpsmoodstavce"/>
    <w:uiPriority w:val="99"/>
    <w:unhideWhenUsed/>
    <w:rsid w:val="000B147E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9575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7499860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2587241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4008634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64160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044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3854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6198747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6459687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8030455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0082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3911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6575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897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5165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8460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3520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3176821">
          <w:marLeft w:val="446"/>
          <w:marRight w:val="0"/>
          <w:marTop w:val="0"/>
          <w:marBottom w:val="1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4300894">
          <w:marLeft w:val="446"/>
          <w:marRight w:val="0"/>
          <w:marTop w:val="0"/>
          <w:marBottom w:val="1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6610716">
          <w:marLeft w:val="446"/>
          <w:marRight w:val="0"/>
          <w:marTop w:val="0"/>
          <w:marBottom w:val="1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7457901">
          <w:marLeft w:val="446"/>
          <w:marRight w:val="0"/>
          <w:marTop w:val="0"/>
          <w:marBottom w:val="1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4147061">
          <w:marLeft w:val="446"/>
          <w:marRight w:val="0"/>
          <w:marTop w:val="0"/>
          <w:marBottom w:val="1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6872251">
          <w:marLeft w:val="446"/>
          <w:marRight w:val="0"/>
          <w:marTop w:val="0"/>
          <w:marBottom w:val="1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8519953">
          <w:marLeft w:val="446"/>
          <w:marRight w:val="0"/>
          <w:marTop w:val="0"/>
          <w:marBottom w:val="1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6275093">
          <w:marLeft w:val="446"/>
          <w:marRight w:val="0"/>
          <w:marTop w:val="0"/>
          <w:marBottom w:val="1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524611">
          <w:marLeft w:val="446"/>
          <w:marRight w:val="0"/>
          <w:marTop w:val="0"/>
          <w:marBottom w:val="1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4692635">
          <w:marLeft w:val="446"/>
          <w:marRight w:val="0"/>
          <w:marTop w:val="0"/>
          <w:marBottom w:val="1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3990251">
          <w:marLeft w:val="446"/>
          <w:marRight w:val="0"/>
          <w:marTop w:val="0"/>
          <w:marBottom w:val="1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7625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7862148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9033142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9029291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9664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2370748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5462667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634475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9626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5788822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5293702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8849406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3506909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7921403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8499143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9044628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6636486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7817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08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4989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8695649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9419274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9744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microsoft.com/office/2007/relationships/diagramDrawing" Target="diagrams/drawing1.xml"/><Relationship Id="rId18" Type="http://schemas.openxmlformats.org/officeDocument/2006/relationships/image" Target="media/image6.jpeg"/><Relationship Id="rId3" Type="http://schemas.openxmlformats.org/officeDocument/2006/relationships/styles" Target="styles.xml"/><Relationship Id="rId21" Type="http://schemas.openxmlformats.org/officeDocument/2006/relationships/footer" Target="footer1.xml"/><Relationship Id="rId7" Type="http://schemas.openxmlformats.org/officeDocument/2006/relationships/endnotes" Target="endnotes.xml"/><Relationship Id="rId12" Type="http://schemas.openxmlformats.org/officeDocument/2006/relationships/diagramColors" Target="diagrams/colors1.xml"/><Relationship Id="rId17" Type="http://schemas.openxmlformats.org/officeDocument/2006/relationships/image" Target="media/image5.jpeg"/><Relationship Id="rId2" Type="http://schemas.openxmlformats.org/officeDocument/2006/relationships/numbering" Target="numbering.xml"/><Relationship Id="rId16" Type="http://schemas.openxmlformats.org/officeDocument/2006/relationships/image" Target="media/image4.jpeg"/><Relationship Id="rId20" Type="http://schemas.openxmlformats.org/officeDocument/2006/relationships/image" Target="media/image8.pn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diagramQuickStyle" Target="diagrams/quickStyle1.xml"/><Relationship Id="rId5" Type="http://schemas.openxmlformats.org/officeDocument/2006/relationships/webSettings" Target="webSettings.xml"/><Relationship Id="rId15" Type="http://schemas.openxmlformats.org/officeDocument/2006/relationships/image" Target="media/image3.png"/><Relationship Id="rId23" Type="http://schemas.openxmlformats.org/officeDocument/2006/relationships/theme" Target="theme/theme1.xml"/><Relationship Id="rId10" Type="http://schemas.openxmlformats.org/officeDocument/2006/relationships/diagramLayout" Target="diagrams/layout1.xml"/><Relationship Id="rId19" Type="http://schemas.openxmlformats.org/officeDocument/2006/relationships/image" Target="media/image7.jpeg"/><Relationship Id="rId4" Type="http://schemas.openxmlformats.org/officeDocument/2006/relationships/settings" Target="settings.xml"/><Relationship Id="rId9" Type="http://schemas.openxmlformats.org/officeDocument/2006/relationships/diagramData" Target="diagrams/data1.xml"/><Relationship Id="rId14" Type="http://schemas.openxmlformats.org/officeDocument/2006/relationships/image" Target="media/image2.jpeg"/><Relationship Id="rId22" Type="http://schemas.openxmlformats.org/officeDocument/2006/relationships/fontTable" Target="fontTable.xml"/></Relationships>
</file>

<file path=word/diagrams/colors1.xml><?xml version="1.0" encoding="utf-8"?>
<dgm:colorsDef xmlns:dgm="http://schemas.openxmlformats.org/drawingml/2006/diagram" xmlns:a="http://schemas.openxmlformats.org/drawingml/2006/main" uniqueId="urn:microsoft.com/office/officeart/2005/8/colors/accent0_1">
  <dgm:title val=""/>
  <dgm:desc val=""/>
  <dgm:catLst>
    <dgm:cat type="mainScheme" pri="10100"/>
  </dgm:catLst>
  <dgm:styleLbl name="node0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node1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lignNode1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lnNode1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vennNode1">
    <dgm:fillClrLst meth="repeat">
      <a:schemeClr val="lt1">
        <a:alpha val="50000"/>
      </a:schemeClr>
    </dgm:fillClrLst>
    <dgm:linClrLst meth="repeat">
      <a:schemeClr val="dk1">
        <a:shade val="80000"/>
      </a:schemeClr>
    </dgm:linClrLst>
    <dgm:effectClrLst/>
    <dgm:txLinClrLst/>
    <dgm:txFillClrLst/>
    <dgm:txEffectClrLst/>
  </dgm:styleLbl>
  <dgm:styleLbl name="node2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node3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node4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fgImgPlace1">
    <dgm:fillClrLst meth="repeat">
      <a:schemeClr val="dk1">
        <a:tint val="40000"/>
      </a:schemeClr>
    </dgm:fillClrLst>
    <dgm:linClrLst meth="repeat">
      <a:schemeClr val="dk1">
        <a:shade val="80000"/>
      </a:schemeClr>
    </dgm:linClrLst>
    <dgm:effectClrLst/>
    <dgm:txLinClrLst/>
    <dgm:txFillClrLst meth="repeat">
      <a:schemeClr val="lt1"/>
    </dgm:txFillClrLst>
    <dgm:txEffectClrLst/>
  </dgm:styleLbl>
  <dgm:styleLbl name="alignImgPlace1">
    <dgm:fillClrLst meth="repeat">
      <a:schemeClr val="dk1">
        <a:tint val="40000"/>
      </a:schemeClr>
    </dgm:fillClrLst>
    <dgm:linClrLst meth="repeat">
      <a:schemeClr val="dk1">
        <a:shade val="80000"/>
      </a:schemeClr>
    </dgm:linClrLst>
    <dgm:effectClrLst/>
    <dgm:txLinClrLst/>
    <dgm:txFillClrLst meth="repeat">
      <a:schemeClr val="lt1"/>
    </dgm:txFillClrLst>
    <dgm:txEffectClrLst/>
  </dgm:styleLbl>
  <dgm:styleLbl name="bgImgPlace1">
    <dgm:fillClrLst meth="repeat">
      <a:schemeClr val="dk1">
        <a:tint val="40000"/>
      </a:schemeClr>
    </dgm:fillClrLst>
    <dgm:linClrLst meth="repeat">
      <a:schemeClr val="dk1">
        <a:shade val="80000"/>
      </a:schemeClr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dk1">
        <a:tint val="60000"/>
      </a:schemeClr>
    </dgm:fillClrLst>
    <dgm:linClrLst meth="repeat">
      <a:schemeClr val="dk1">
        <a:tint val="60000"/>
      </a:schemeClr>
    </dgm:linClrLst>
    <dgm:effectClrLst/>
    <dgm:txLinClrLst/>
    <dgm:txFillClrLst meth="repeat">
      <a:schemeClr val="dk1"/>
    </dgm:txFillClrLst>
    <dgm:txEffectClrLst/>
  </dgm:styleLbl>
  <dgm:styleLbl name="fgSibTrans2D1">
    <dgm:fillClrLst meth="repeat">
      <a:schemeClr val="dk1">
        <a:tint val="60000"/>
      </a:schemeClr>
    </dgm:fillClrLst>
    <dgm:linClrLst meth="repeat">
      <a:schemeClr val="dk1">
        <a:tint val="60000"/>
      </a:schemeClr>
    </dgm:linClrLst>
    <dgm:effectClrLst/>
    <dgm:txLinClrLst/>
    <dgm:txFillClrLst meth="repeat">
      <a:schemeClr val="dk1"/>
    </dgm:txFillClrLst>
    <dgm:txEffectClrLst/>
  </dgm:styleLbl>
  <dgm:styleLbl name="bgSibTrans2D1">
    <dgm:fillClrLst meth="repeat">
      <a:schemeClr val="dk1">
        <a:tint val="60000"/>
      </a:schemeClr>
    </dgm:fillClrLst>
    <dgm:linClrLst meth="repeat">
      <a:schemeClr val="dk1">
        <a:tint val="60000"/>
      </a:schemeClr>
    </dgm:linClrLst>
    <dgm:effectClrLst/>
    <dgm:txLinClrLst/>
    <dgm:txFillClrLst meth="repeat">
      <a:schemeClr val="dk1"/>
    </dgm:txFillClrLst>
    <dgm:txEffectClrLst/>
  </dgm:styleLbl>
  <dgm:styleLbl name="sibTrans1D1">
    <dgm:fillClrLst meth="repeat">
      <a:schemeClr val="dk1"/>
    </dgm:fillClrLst>
    <dgm:linClrLst meth="repeat">
      <a:schemeClr val="dk1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dk1"/>
    </dgm:fillClrLst>
    <dgm:linClrLst meth="repeat">
      <a:schemeClr val="dk1"/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1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2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3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4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parChTrans2D1">
    <dgm:fillClrLst meth="repeat">
      <a:schemeClr val="dk1">
        <a:tint val="60000"/>
      </a:schemeClr>
    </dgm:fillClrLst>
    <dgm:linClrLst meth="repeat">
      <a:schemeClr val="dk1">
        <a:tint val="60000"/>
      </a:schemeClr>
    </dgm:linClrLst>
    <dgm:effectClrLst/>
    <dgm:txLinClrLst/>
    <dgm:txFillClrLst/>
    <dgm:txEffectClrLst/>
  </dgm:styleLbl>
  <dgm:styleLbl name="parChTrans2D2">
    <dgm:fillClrLst meth="repeat">
      <a:schemeClr val="dk1"/>
    </dgm:fillClrLst>
    <dgm:linClrLst meth="repeat">
      <a:schemeClr val="dk1"/>
    </dgm:linClrLst>
    <dgm:effectClrLst/>
    <dgm:txLinClrLst/>
    <dgm:txFillClrLst/>
    <dgm:txEffectClrLst/>
  </dgm:styleLbl>
  <dgm:styleLbl name="parChTrans2D3">
    <dgm:fillClrLst meth="repeat">
      <a:schemeClr val="dk1"/>
    </dgm:fillClrLst>
    <dgm:linClrLst meth="repeat">
      <a:schemeClr val="dk1"/>
    </dgm:linClrLst>
    <dgm:effectClrLst/>
    <dgm:txLinClrLst/>
    <dgm:txFillClrLst/>
    <dgm:txEffectClrLst/>
  </dgm:styleLbl>
  <dgm:styleLbl name="parChTrans2D4">
    <dgm:fillClrLst meth="repeat">
      <a:schemeClr val="dk1"/>
    </dgm:fillClrLst>
    <dgm:linClrLst meth="repeat">
      <a:schemeClr val="dk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dk1"/>
    </dgm:fillClrLst>
    <dgm:linClrLst meth="repeat">
      <a:schemeClr val="dk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dk1"/>
    </dgm:fillClrLst>
    <dgm:linClrLst meth="repeat">
      <a:schemeClr val="dk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dk1"/>
    </dgm:fillClrLst>
    <dgm:linClrLst meth="repeat">
      <a:schemeClr val="dk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dk1"/>
    </dgm:fillClrLst>
    <dgm:linClrLst meth="repeat">
      <a:schemeClr val="dk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dk1">
        <a:alpha val="4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lt1">
        <a:alpha val="90000"/>
        <a:tint val="40000"/>
      </a:schemeClr>
    </dgm:fillClrLst>
    <dgm:linClrLst meth="repeat">
      <a:schemeClr val="dk1"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lt1">
        <a:alpha val="90000"/>
        <a:tint val="40000"/>
      </a:schemeClr>
    </dgm:fillClrLst>
    <dgm:linClrLst meth="repeat">
      <a:schemeClr val="dk1"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lt1">
        <a:alpha val="90000"/>
        <a:tint val="40000"/>
      </a:schemeClr>
    </dgm:fillClrLst>
    <dgm:linClrLst meth="repeat">
      <a:schemeClr val="dk1"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dk1"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dk1">
        <a:shade val="80000"/>
      </a:schemeClr>
    </dgm:fillClrLst>
    <dgm:linClrLst meth="repeat">
      <a:schemeClr val="dk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dk1">
        <a:tint val="50000"/>
        <a:alpha val="40000"/>
      </a:schemeClr>
    </dgm:fillClrLst>
    <dgm:linClrLst meth="repeat">
      <a:schemeClr val="dk1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dk1">
        <a:tint val="6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data1.xml><?xml version="1.0" encoding="utf-8"?>
<dgm:dataModel xmlns:dgm="http://schemas.openxmlformats.org/drawingml/2006/diagram" xmlns:a="http://schemas.openxmlformats.org/drawingml/2006/main">
  <dgm:ptLst>
    <dgm:pt modelId="{EF5B564B-62E4-43BE-8FCC-C2B6E394F36C}" type="doc">
      <dgm:prSet loTypeId="urn:microsoft.com/office/officeart/2005/8/layout/orgChart1" loCatId="hierarchy" qsTypeId="urn:microsoft.com/office/officeart/2005/8/quickstyle/simple1" qsCatId="simple" csTypeId="urn:microsoft.com/office/officeart/2005/8/colors/accent0_1" csCatId="mainScheme" phldr="1"/>
      <dgm:spPr/>
      <dgm:t>
        <a:bodyPr/>
        <a:lstStyle/>
        <a:p>
          <a:endParaRPr lang="cs-CZ"/>
        </a:p>
      </dgm:t>
    </dgm:pt>
    <dgm:pt modelId="{D59D95AF-85D0-4992-BBF5-E4AC0E0B9DF3}">
      <dgm:prSet phldrT="[Text]" custT="1"/>
      <dgm:spPr/>
      <dgm:t>
        <a:bodyPr/>
        <a:lstStyle/>
        <a:p>
          <a:pPr algn="ctr"/>
          <a:r>
            <a:rPr lang="cs-CZ" sz="2000"/>
            <a:t>Rozdělení PÚ</a:t>
          </a:r>
        </a:p>
      </dgm:t>
    </dgm:pt>
    <dgm:pt modelId="{778F9D2A-12F3-4024-B631-EFDC5755C210}" type="parTrans" cxnId="{0E350DFE-C40C-4B6C-A49A-4AE11941F250}">
      <dgm:prSet/>
      <dgm:spPr/>
      <dgm:t>
        <a:bodyPr/>
        <a:lstStyle/>
        <a:p>
          <a:endParaRPr lang="cs-CZ" sz="1050"/>
        </a:p>
      </dgm:t>
    </dgm:pt>
    <dgm:pt modelId="{E8F567A6-6F35-4ED5-8D31-63070BAA7C7A}" type="sibTrans" cxnId="{0E350DFE-C40C-4B6C-A49A-4AE11941F250}">
      <dgm:prSet/>
      <dgm:spPr/>
      <dgm:t>
        <a:bodyPr/>
        <a:lstStyle/>
        <a:p>
          <a:endParaRPr lang="cs-CZ" sz="1050"/>
        </a:p>
      </dgm:t>
    </dgm:pt>
    <dgm:pt modelId="{D7D55E24-3129-454D-8199-7C5A130C5460}">
      <dgm:prSet phldrT="[Text]" custT="1"/>
      <dgm:spPr/>
      <dgm:t>
        <a:bodyPr lIns="108000" tIns="36000" rIns="108000" bIns="36000" anchor="ctr" anchorCtr="0"/>
        <a:lstStyle/>
        <a:p>
          <a:pPr algn="ctr">
            <a:buFont typeface="Symbol" panose="05050102010706020507" pitchFamily="18" charset="2"/>
            <a:buChar char=""/>
          </a:pPr>
          <a:r>
            <a:rPr lang="cs-CZ" sz="1100" b="1"/>
            <a:t>Mokrá (Nátěrové hmoty – NH)</a:t>
          </a:r>
          <a:endParaRPr lang="cs-CZ" sz="1100"/>
        </a:p>
        <a:p>
          <a:pPr algn="l">
            <a:buFont typeface="Symbol" panose="05050102010706020507" pitchFamily="18" charset="2"/>
            <a:buChar char=""/>
          </a:pPr>
          <a:r>
            <a:rPr lang="cs-CZ" sz="1050"/>
            <a:t>Barvy</a:t>
          </a:r>
        </a:p>
        <a:p>
          <a:pPr algn="l">
            <a:buFont typeface="Symbol" panose="05050102010706020507" pitchFamily="18" charset="2"/>
            <a:buChar char=""/>
          </a:pPr>
          <a:r>
            <a:rPr lang="cs-CZ" sz="1050"/>
            <a:t>Laky</a:t>
          </a:r>
        </a:p>
        <a:p>
          <a:pPr algn="l">
            <a:buFont typeface="Symbol" panose="05050102010706020507" pitchFamily="18" charset="2"/>
            <a:buChar char=""/>
          </a:pPr>
          <a:r>
            <a:rPr lang="cs-CZ" sz="1050"/>
            <a:t>Emaily</a:t>
          </a:r>
          <a:endParaRPr lang="cs-CZ" sz="900"/>
        </a:p>
      </dgm:t>
    </dgm:pt>
    <dgm:pt modelId="{F248B544-F90F-4984-A1AB-6BA9826F918B}" type="parTrans" cxnId="{FE1F9C4D-712F-421F-AA68-FEAF4354DB59}">
      <dgm:prSet/>
      <dgm:spPr/>
      <dgm:t>
        <a:bodyPr/>
        <a:lstStyle/>
        <a:p>
          <a:endParaRPr lang="cs-CZ" sz="1050"/>
        </a:p>
      </dgm:t>
    </dgm:pt>
    <dgm:pt modelId="{573E7366-45CA-4ABD-B89A-5ABBD7346C96}" type="sibTrans" cxnId="{FE1F9C4D-712F-421F-AA68-FEAF4354DB59}">
      <dgm:prSet/>
      <dgm:spPr/>
      <dgm:t>
        <a:bodyPr/>
        <a:lstStyle/>
        <a:p>
          <a:endParaRPr lang="cs-CZ" sz="1050"/>
        </a:p>
      </dgm:t>
    </dgm:pt>
    <dgm:pt modelId="{D9A1F800-9920-4C28-9CF5-1039516D70AB}">
      <dgm:prSet phldrT="[Text]" custT="1"/>
      <dgm:spPr/>
      <dgm:t>
        <a:bodyPr lIns="108000" tIns="36000" rIns="108000" bIns="36000"/>
        <a:lstStyle/>
        <a:p>
          <a:pPr algn="ctr"/>
          <a:r>
            <a:rPr lang="cs-CZ" sz="1100" b="1"/>
            <a:t>MTR pro zušlechtění povrchu dílců</a:t>
          </a:r>
          <a:endParaRPr lang="cs-CZ" sz="1100"/>
        </a:p>
        <a:p>
          <a:pPr algn="l"/>
          <a:r>
            <a:rPr lang="cs-CZ" sz="1100"/>
            <a:t>Mořidla</a:t>
          </a:r>
        </a:p>
        <a:p>
          <a:pPr algn="l"/>
          <a:r>
            <a:rPr lang="cs-CZ" sz="1100"/>
            <a:t>Tmely</a:t>
          </a:r>
        </a:p>
        <a:p>
          <a:pPr algn="l"/>
          <a:r>
            <a:rPr lang="cs-CZ" sz="1100"/>
            <a:t>Plniče pórů</a:t>
          </a:r>
        </a:p>
        <a:p>
          <a:pPr algn="l"/>
          <a:r>
            <a:rPr lang="cs-CZ" sz="1100"/>
            <a:t>Bělící prostředky</a:t>
          </a:r>
        </a:p>
      </dgm:t>
    </dgm:pt>
    <dgm:pt modelId="{F73E636E-F55B-4367-A15E-C37FB824EE16}" type="parTrans" cxnId="{DBB1C7D5-5D4D-4080-9B94-8D159781478C}">
      <dgm:prSet/>
      <dgm:spPr/>
      <dgm:t>
        <a:bodyPr/>
        <a:lstStyle/>
        <a:p>
          <a:endParaRPr lang="cs-CZ" sz="1050"/>
        </a:p>
      </dgm:t>
    </dgm:pt>
    <dgm:pt modelId="{48B6B14F-7841-42EC-8671-593EE73AF59E}" type="sibTrans" cxnId="{DBB1C7D5-5D4D-4080-9B94-8D159781478C}">
      <dgm:prSet/>
      <dgm:spPr/>
      <dgm:t>
        <a:bodyPr/>
        <a:lstStyle/>
        <a:p>
          <a:endParaRPr lang="cs-CZ" sz="1050"/>
        </a:p>
      </dgm:t>
    </dgm:pt>
    <dgm:pt modelId="{05700922-B908-42B0-8EC6-93735F007AD7}">
      <dgm:prSet phldrT="[Text]" custT="1"/>
      <dgm:spPr/>
      <dgm:t>
        <a:bodyPr lIns="108000" tIns="36000" rIns="108000" bIns="36000"/>
        <a:lstStyle/>
        <a:p>
          <a:pPr algn="ctr"/>
          <a:r>
            <a:rPr lang="cs-CZ" sz="1100" b="1"/>
            <a:t>Suchá</a:t>
          </a:r>
          <a:endParaRPr lang="cs-CZ" sz="1100"/>
        </a:p>
        <a:p>
          <a:pPr algn="l"/>
          <a:r>
            <a:rPr lang="cs-CZ" sz="1100"/>
            <a:t>Broušení</a:t>
          </a:r>
        </a:p>
        <a:p>
          <a:pPr algn="l"/>
          <a:r>
            <a:rPr lang="cs-CZ" sz="1100"/>
            <a:t>Popalování</a:t>
          </a:r>
        </a:p>
        <a:p>
          <a:pPr algn="l"/>
          <a:r>
            <a:rPr lang="cs-CZ" sz="1100"/>
            <a:t>Kartáčování</a:t>
          </a:r>
        </a:p>
        <a:p>
          <a:pPr algn="l"/>
          <a:r>
            <a:rPr lang="cs-CZ" sz="1100"/>
            <a:t>Pískování</a:t>
          </a:r>
        </a:p>
        <a:p>
          <a:pPr algn="l"/>
          <a:r>
            <a:rPr lang="cs-CZ" sz="1100"/>
            <a:t>Fólie</a:t>
          </a:r>
        </a:p>
        <a:p>
          <a:pPr algn="l"/>
          <a:r>
            <a:rPr lang="cs-CZ" sz="1100"/>
            <a:t>Lamináty</a:t>
          </a:r>
        </a:p>
      </dgm:t>
    </dgm:pt>
    <dgm:pt modelId="{C0BE0C3D-D3B3-4986-903C-42CA1EE3ED24}" type="parTrans" cxnId="{1F4C50BC-71B1-4F24-A78F-B412296A6B86}">
      <dgm:prSet/>
      <dgm:spPr/>
      <dgm:t>
        <a:bodyPr/>
        <a:lstStyle/>
        <a:p>
          <a:endParaRPr lang="cs-CZ" sz="1050"/>
        </a:p>
      </dgm:t>
    </dgm:pt>
    <dgm:pt modelId="{802C16FF-542E-4D48-B07F-3248A85C02B5}" type="sibTrans" cxnId="{1F4C50BC-71B1-4F24-A78F-B412296A6B86}">
      <dgm:prSet/>
      <dgm:spPr/>
      <dgm:t>
        <a:bodyPr/>
        <a:lstStyle/>
        <a:p>
          <a:endParaRPr lang="cs-CZ" sz="1050"/>
        </a:p>
      </dgm:t>
    </dgm:pt>
    <dgm:pt modelId="{CF34E209-E38A-4A22-9891-14F1855782F5}" type="pres">
      <dgm:prSet presAssocID="{EF5B564B-62E4-43BE-8FCC-C2B6E394F36C}" presName="hierChild1" presStyleCnt="0">
        <dgm:presLayoutVars>
          <dgm:orgChart val="1"/>
          <dgm:chPref val="1"/>
          <dgm:dir/>
          <dgm:animOne val="branch"/>
          <dgm:animLvl val="lvl"/>
          <dgm:resizeHandles/>
        </dgm:presLayoutVars>
      </dgm:prSet>
      <dgm:spPr/>
    </dgm:pt>
    <dgm:pt modelId="{AE4F7B38-AA34-40B5-BB76-DA3AD0C55951}" type="pres">
      <dgm:prSet presAssocID="{D59D95AF-85D0-4992-BBF5-E4AC0E0B9DF3}" presName="hierRoot1" presStyleCnt="0">
        <dgm:presLayoutVars>
          <dgm:hierBranch val="init"/>
        </dgm:presLayoutVars>
      </dgm:prSet>
      <dgm:spPr/>
    </dgm:pt>
    <dgm:pt modelId="{F8AB5E87-135B-459E-87C7-645B3D7C0CB2}" type="pres">
      <dgm:prSet presAssocID="{D59D95AF-85D0-4992-BBF5-E4AC0E0B9DF3}" presName="rootComposite1" presStyleCnt="0"/>
      <dgm:spPr/>
    </dgm:pt>
    <dgm:pt modelId="{FB91A6F2-BEDB-4948-B3BE-66C918E40782}" type="pres">
      <dgm:prSet presAssocID="{D59D95AF-85D0-4992-BBF5-E4AC0E0B9DF3}" presName="rootText1" presStyleLbl="node0" presStyleIdx="0" presStyleCnt="1" custLinFactNeighborX="13721" custLinFactNeighborY="3229">
        <dgm:presLayoutVars>
          <dgm:chPref val="3"/>
        </dgm:presLayoutVars>
      </dgm:prSet>
      <dgm:spPr/>
    </dgm:pt>
    <dgm:pt modelId="{9F0737A3-5950-4E75-8B03-D2F83BF0D3C0}" type="pres">
      <dgm:prSet presAssocID="{D59D95AF-85D0-4992-BBF5-E4AC0E0B9DF3}" presName="rootConnector1" presStyleLbl="node1" presStyleIdx="0" presStyleCnt="0"/>
      <dgm:spPr/>
    </dgm:pt>
    <dgm:pt modelId="{47B118DE-0152-4C79-B524-2238CDEF89A6}" type="pres">
      <dgm:prSet presAssocID="{D59D95AF-85D0-4992-BBF5-E4AC0E0B9DF3}" presName="hierChild2" presStyleCnt="0"/>
      <dgm:spPr/>
    </dgm:pt>
    <dgm:pt modelId="{C935E40F-4620-4086-8991-240079CB1805}" type="pres">
      <dgm:prSet presAssocID="{F248B544-F90F-4984-A1AB-6BA9826F918B}" presName="Name37" presStyleLbl="parChTrans1D2" presStyleIdx="0" presStyleCnt="3"/>
      <dgm:spPr/>
    </dgm:pt>
    <dgm:pt modelId="{EE53A748-7AFB-4702-A523-B39AB38F7FCA}" type="pres">
      <dgm:prSet presAssocID="{D7D55E24-3129-454D-8199-7C5A130C5460}" presName="hierRoot2" presStyleCnt="0">
        <dgm:presLayoutVars>
          <dgm:hierBranch val="init"/>
        </dgm:presLayoutVars>
      </dgm:prSet>
      <dgm:spPr/>
    </dgm:pt>
    <dgm:pt modelId="{5FA7B8B2-47F8-4AC4-8052-3A877A18CF24}" type="pres">
      <dgm:prSet presAssocID="{D7D55E24-3129-454D-8199-7C5A130C5460}" presName="rootComposite" presStyleCnt="0"/>
      <dgm:spPr/>
    </dgm:pt>
    <dgm:pt modelId="{B64697BE-C058-46C6-805E-BDC2B6AEAD2D}" type="pres">
      <dgm:prSet presAssocID="{D7D55E24-3129-454D-8199-7C5A130C5460}" presName="rootText" presStyleLbl="node2" presStyleIdx="0" presStyleCnt="3" custScaleX="116622" custScaleY="128088" custLinFactNeighborX="13721" custLinFactNeighborY="3229">
        <dgm:presLayoutVars>
          <dgm:chPref val="3"/>
        </dgm:presLayoutVars>
      </dgm:prSet>
      <dgm:spPr/>
    </dgm:pt>
    <dgm:pt modelId="{15C78DFA-F4B9-4E7F-9B24-11F1FFBF82E6}" type="pres">
      <dgm:prSet presAssocID="{D7D55E24-3129-454D-8199-7C5A130C5460}" presName="rootConnector" presStyleLbl="node2" presStyleIdx="0" presStyleCnt="3"/>
      <dgm:spPr/>
    </dgm:pt>
    <dgm:pt modelId="{5FA2C626-13B4-4FAB-A85F-4C1BB202551D}" type="pres">
      <dgm:prSet presAssocID="{D7D55E24-3129-454D-8199-7C5A130C5460}" presName="hierChild4" presStyleCnt="0"/>
      <dgm:spPr/>
    </dgm:pt>
    <dgm:pt modelId="{D17DC7F3-3A40-4FE3-AFFC-02214824FE99}" type="pres">
      <dgm:prSet presAssocID="{D7D55E24-3129-454D-8199-7C5A130C5460}" presName="hierChild5" presStyleCnt="0"/>
      <dgm:spPr/>
    </dgm:pt>
    <dgm:pt modelId="{6320B415-0FEB-42D0-AB40-DF0438810058}" type="pres">
      <dgm:prSet presAssocID="{F73E636E-F55B-4367-A15E-C37FB824EE16}" presName="Name37" presStyleLbl="parChTrans1D2" presStyleIdx="1" presStyleCnt="3"/>
      <dgm:spPr/>
    </dgm:pt>
    <dgm:pt modelId="{64169D92-E39C-4A1F-8791-FD9621741B45}" type="pres">
      <dgm:prSet presAssocID="{D9A1F800-9920-4C28-9CF5-1039516D70AB}" presName="hierRoot2" presStyleCnt="0">
        <dgm:presLayoutVars>
          <dgm:hierBranch val="init"/>
        </dgm:presLayoutVars>
      </dgm:prSet>
      <dgm:spPr/>
    </dgm:pt>
    <dgm:pt modelId="{5650F8EB-2A29-4E26-912B-9BC75B50D28D}" type="pres">
      <dgm:prSet presAssocID="{D9A1F800-9920-4C28-9CF5-1039516D70AB}" presName="rootComposite" presStyleCnt="0"/>
      <dgm:spPr/>
    </dgm:pt>
    <dgm:pt modelId="{74A8B07F-3289-463F-A13B-594BAE7BDF6B}" type="pres">
      <dgm:prSet presAssocID="{D9A1F800-9920-4C28-9CF5-1039516D70AB}" presName="rootText" presStyleLbl="node2" presStyleIdx="1" presStyleCnt="3" custScaleX="100707" custScaleY="179176" custLinFactNeighborX="-489" custLinFactNeighborY="4947">
        <dgm:presLayoutVars>
          <dgm:chPref val="3"/>
        </dgm:presLayoutVars>
      </dgm:prSet>
      <dgm:spPr/>
    </dgm:pt>
    <dgm:pt modelId="{F8BBE19E-4975-43C9-9363-AE9D5C8EEB36}" type="pres">
      <dgm:prSet presAssocID="{D9A1F800-9920-4C28-9CF5-1039516D70AB}" presName="rootConnector" presStyleLbl="node2" presStyleIdx="1" presStyleCnt="3"/>
      <dgm:spPr/>
    </dgm:pt>
    <dgm:pt modelId="{0388E39F-8BF6-454A-A0DF-53E2C1FA2C36}" type="pres">
      <dgm:prSet presAssocID="{D9A1F800-9920-4C28-9CF5-1039516D70AB}" presName="hierChild4" presStyleCnt="0"/>
      <dgm:spPr/>
    </dgm:pt>
    <dgm:pt modelId="{103E92BF-4198-491E-8805-8073C44A96C0}" type="pres">
      <dgm:prSet presAssocID="{D9A1F800-9920-4C28-9CF5-1039516D70AB}" presName="hierChild5" presStyleCnt="0"/>
      <dgm:spPr/>
    </dgm:pt>
    <dgm:pt modelId="{11B56318-F7FC-4621-B89F-8330D402319E}" type="pres">
      <dgm:prSet presAssocID="{C0BE0C3D-D3B3-4986-903C-42CA1EE3ED24}" presName="Name37" presStyleLbl="parChTrans1D2" presStyleIdx="2" presStyleCnt="3"/>
      <dgm:spPr/>
    </dgm:pt>
    <dgm:pt modelId="{EF03B5B9-EFF5-4DFA-9046-02B7EFB62936}" type="pres">
      <dgm:prSet presAssocID="{05700922-B908-42B0-8EC6-93735F007AD7}" presName="hierRoot2" presStyleCnt="0">
        <dgm:presLayoutVars>
          <dgm:hierBranch val="init"/>
        </dgm:presLayoutVars>
      </dgm:prSet>
      <dgm:spPr/>
    </dgm:pt>
    <dgm:pt modelId="{96000BDC-D261-4643-849D-8613354D52FD}" type="pres">
      <dgm:prSet presAssocID="{05700922-B908-42B0-8EC6-93735F007AD7}" presName="rootComposite" presStyleCnt="0"/>
      <dgm:spPr/>
    </dgm:pt>
    <dgm:pt modelId="{2539D94F-8CA7-4A7D-B447-D712E3B22C86}" type="pres">
      <dgm:prSet presAssocID="{05700922-B908-42B0-8EC6-93735F007AD7}" presName="rootText" presStyleLbl="node2" presStyleIdx="2" presStyleCnt="3" custScaleX="88057" custScaleY="214526" custLinFactNeighborX="-13216" custLinFactNeighborY="3229">
        <dgm:presLayoutVars>
          <dgm:chPref val="3"/>
        </dgm:presLayoutVars>
      </dgm:prSet>
      <dgm:spPr/>
    </dgm:pt>
    <dgm:pt modelId="{52EF21B3-5B59-4DBF-BD82-3552297F645F}" type="pres">
      <dgm:prSet presAssocID="{05700922-B908-42B0-8EC6-93735F007AD7}" presName="rootConnector" presStyleLbl="node2" presStyleIdx="2" presStyleCnt="3"/>
      <dgm:spPr/>
    </dgm:pt>
    <dgm:pt modelId="{7336C8C7-17F9-470B-AA44-B9413E307EDE}" type="pres">
      <dgm:prSet presAssocID="{05700922-B908-42B0-8EC6-93735F007AD7}" presName="hierChild4" presStyleCnt="0"/>
      <dgm:spPr/>
    </dgm:pt>
    <dgm:pt modelId="{3A45257B-B824-4B65-9F00-759E9E30F015}" type="pres">
      <dgm:prSet presAssocID="{05700922-B908-42B0-8EC6-93735F007AD7}" presName="hierChild5" presStyleCnt="0"/>
      <dgm:spPr/>
    </dgm:pt>
    <dgm:pt modelId="{86231C97-3E51-42A9-A7AE-C8EF6AC8F3E9}" type="pres">
      <dgm:prSet presAssocID="{D59D95AF-85D0-4992-BBF5-E4AC0E0B9DF3}" presName="hierChild3" presStyleCnt="0"/>
      <dgm:spPr/>
    </dgm:pt>
  </dgm:ptLst>
  <dgm:cxnLst>
    <dgm:cxn modelId="{748A8311-3FBC-4B8E-8BD8-9D88CF64BD9D}" type="presOf" srcId="{D7D55E24-3129-454D-8199-7C5A130C5460}" destId="{15C78DFA-F4B9-4E7F-9B24-11F1FFBF82E6}" srcOrd="1" destOrd="0" presId="urn:microsoft.com/office/officeart/2005/8/layout/orgChart1"/>
    <dgm:cxn modelId="{6CBDE537-9CA8-4EA4-AB0C-4F0CEF19B9BA}" type="presOf" srcId="{F248B544-F90F-4984-A1AB-6BA9826F918B}" destId="{C935E40F-4620-4086-8991-240079CB1805}" srcOrd="0" destOrd="0" presId="urn:microsoft.com/office/officeart/2005/8/layout/orgChart1"/>
    <dgm:cxn modelId="{FE1F9C4D-712F-421F-AA68-FEAF4354DB59}" srcId="{D59D95AF-85D0-4992-BBF5-E4AC0E0B9DF3}" destId="{D7D55E24-3129-454D-8199-7C5A130C5460}" srcOrd="0" destOrd="0" parTransId="{F248B544-F90F-4984-A1AB-6BA9826F918B}" sibTransId="{573E7366-45CA-4ABD-B89A-5ABBD7346C96}"/>
    <dgm:cxn modelId="{BC5A3E53-A71E-4A6B-BE0B-9616BA139E0C}" type="presOf" srcId="{D7D55E24-3129-454D-8199-7C5A130C5460}" destId="{B64697BE-C058-46C6-805E-BDC2B6AEAD2D}" srcOrd="0" destOrd="0" presId="urn:microsoft.com/office/officeart/2005/8/layout/orgChart1"/>
    <dgm:cxn modelId="{646C585A-69E7-4A15-A8E6-A18C780C85EF}" type="presOf" srcId="{D9A1F800-9920-4C28-9CF5-1039516D70AB}" destId="{74A8B07F-3289-463F-A13B-594BAE7BDF6B}" srcOrd="0" destOrd="0" presId="urn:microsoft.com/office/officeart/2005/8/layout/orgChart1"/>
    <dgm:cxn modelId="{854D6B7B-A4B4-4FAD-8C16-53C437A75E2F}" type="presOf" srcId="{05700922-B908-42B0-8EC6-93735F007AD7}" destId="{2539D94F-8CA7-4A7D-B447-D712E3B22C86}" srcOrd="0" destOrd="0" presId="urn:microsoft.com/office/officeart/2005/8/layout/orgChart1"/>
    <dgm:cxn modelId="{CC2904A0-7B4B-4137-83C8-60B56ED8F515}" type="presOf" srcId="{05700922-B908-42B0-8EC6-93735F007AD7}" destId="{52EF21B3-5B59-4DBF-BD82-3552297F645F}" srcOrd="1" destOrd="0" presId="urn:microsoft.com/office/officeart/2005/8/layout/orgChart1"/>
    <dgm:cxn modelId="{9BB6A2A9-BB88-4706-8139-12B46EE0DAFF}" type="presOf" srcId="{D9A1F800-9920-4C28-9CF5-1039516D70AB}" destId="{F8BBE19E-4975-43C9-9363-AE9D5C8EEB36}" srcOrd="1" destOrd="0" presId="urn:microsoft.com/office/officeart/2005/8/layout/orgChart1"/>
    <dgm:cxn modelId="{485273AD-EE4B-40D5-A112-BCB11C2EC8CA}" type="presOf" srcId="{EF5B564B-62E4-43BE-8FCC-C2B6E394F36C}" destId="{CF34E209-E38A-4A22-9891-14F1855782F5}" srcOrd="0" destOrd="0" presId="urn:microsoft.com/office/officeart/2005/8/layout/orgChart1"/>
    <dgm:cxn modelId="{0B0D54B9-D021-498F-9F44-ABC29BC01B47}" type="presOf" srcId="{F73E636E-F55B-4367-A15E-C37FB824EE16}" destId="{6320B415-0FEB-42D0-AB40-DF0438810058}" srcOrd="0" destOrd="0" presId="urn:microsoft.com/office/officeart/2005/8/layout/orgChart1"/>
    <dgm:cxn modelId="{1F4C50BC-71B1-4F24-A78F-B412296A6B86}" srcId="{D59D95AF-85D0-4992-BBF5-E4AC0E0B9DF3}" destId="{05700922-B908-42B0-8EC6-93735F007AD7}" srcOrd="2" destOrd="0" parTransId="{C0BE0C3D-D3B3-4986-903C-42CA1EE3ED24}" sibTransId="{802C16FF-542E-4D48-B07F-3248A85C02B5}"/>
    <dgm:cxn modelId="{F1819AC5-50A9-4F70-A04F-6994E2B55FB1}" type="presOf" srcId="{C0BE0C3D-D3B3-4986-903C-42CA1EE3ED24}" destId="{11B56318-F7FC-4621-B89F-8330D402319E}" srcOrd="0" destOrd="0" presId="urn:microsoft.com/office/officeart/2005/8/layout/orgChart1"/>
    <dgm:cxn modelId="{6722ABD3-C301-41AF-B570-AEDDFA0AC31E}" type="presOf" srcId="{D59D95AF-85D0-4992-BBF5-E4AC0E0B9DF3}" destId="{9F0737A3-5950-4E75-8B03-D2F83BF0D3C0}" srcOrd="1" destOrd="0" presId="urn:microsoft.com/office/officeart/2005/8/layout/orgChart1"/>
    <dgm:cxn modelId="{DBB1C7D5-5D4D-4080-9B94-8D159781478C}" srcId="{D59D95AF-85D0-4992-BBF5-E4AC0E0B9DF3}" destId="{D9A1F800-9920-4C28-9CF5-1039516D70AB}" srcOrd="1" destOrd="0" parTransId="{F73E636E-F55B-4367-A15E-C37FB824EE16}" sibTransId="{48B6B14F-7841-42EC-8671-593EE73AF59E}"/>
    <dgm:cxn modelId="{77C790EF-4B67-46C4-A67C-82EB57A93C7A}" type="presOf" srcId="{D59D95AF-85D0-4992-BBF5-E4AC0E0B9DF3}" destId="{FB91A6F2-BEDB-4948-B3BE-66C918E40782}" srcOrd="0" destOrd="0" presId="urn:microsoft.com/office/officeart/2005/8/layout/orgChart1"/>
    <dgm:cxn modelId="{0E350DFE-C40C-4B6C-A49A-4AE11941F250}" srcId="{EF5B564B-62E4-43BE-8FCC-C2B6E394F36C}" destId="{D59D95AF-85D0-4992-BBF5-E4AC0E0B9DF3}" srcOrd="0" destOrd="0" parTransId="{778F9D2A-12F3-4024-B631-EFDC5755C210}" sibTransId="{E8F567A6-6F35-4ED5-8D31-63070BAA7C7A}"/>
    <dgm:cxn modelId="{5B961622-D098-4B7F-8FD4-D6787A852133}" type="presParOf" srcId="{CF34E209-E38A-4A22-9891-14F1855782F5}" destId="{AE4F7B38-AA34-40B5-BB76-DA3AD0C55951}" srcOrd="0" destOrd="0" presId="urn:microsoft.com/office/officeart/2005/8/layout/orgChart1"/>
    <dgm:cxn modelId="{2C9EDEFB-96A1-48F3-B950-14F710E0A71B}" type="presParOf" srcId="{AE4F7B38-AA34-40B5-BB76-DA3AD0C55951}" destId="{F8AB5E87-135B-459E-87C7-645B3D7C0CB2}" srcOrd="0" destOrd="0" presId="urn:microsoft.com/office/officeart/2005/8/layout/orgChart1"/>
    <dgm:cxn modelId="{887682B9-3DB2-46F5-8DBD-8825F21D354E}" type="presParOf" srcId="{F8AB5E87-135B-459E-87C7-645B3D7C0CB2}" destId="{FB91A6F2-BEDB-4948-B3BE-66C918E40782}" srcOrd="0" destOrd="0" presId="urn:microsoft.com/office/officeart/2005/8/layout/orgChart1"/>
    <dgm:cxn modelId="{00A05D79-B6ED-4A04-A240-2D12DF3B744A}" type="presParOf" srcId="{F8AB5E87-135B-459E-87C7-645B3D7C0CB2}" destId="{9F0737A3-5950-4E75-8B03-D2F83BF0D3C0}" srcOrd="1" destOrd="0" presId="urn:microsoft.com/office/officeart/2005/8/layout/orgChart1"/>
    <dgm:cxn modelId="{F34081D3-78C8-40CB-BFAD-DA4394A7D021}" type="presParOf" srcId="{AE4F7B38-AA34-40B5-BB76-DA3AD0C55951}" destId="{47B118DE-0152-4C79-B524-2238CDEF89A6}" srcOrd="1" destOrd="0" presId="urn:microsoft.com/office/officeart/2005/8/layout/orgChart1"/>
    <dgm:cxn modelId="{FBBEF9FD-427C-44D9-9266-BFFC52A6B165}" type="presParOf" srcId="{47B118DE-0152-4C79-B524-2238CDEF89A6}" destId="{C935E40F-4620-4086-8991-240079CB1805}" srcOrd="0" destOrd="0" presId="urn:microsoft.com/office/officeart/2005/8/layout/orgChart1"/>
    <dgm:cxn modelId="{5AD94E9E-2788-4D75-8779-88FD75648CD4}" type="presParOf" srcId="{47B118DE-0152-4C79-B524-2238CDEF89A6}" destId="{EE53A748-7AFB-4702-A523-B39AB38F7FCA}" srcOrd="1" destOrd="0" presId="urn:microsoft.com/office/officeart/2005/8/layout/orgChart1"/>
    <dgm:cxn modelId="{91F3E2A3-39C4-4A5A-83A2-9FD76C4CA14E}" type="presParOf" srcId="{EE53A748-7AFB-4702-A523-B39AB38F7FCA}" destId="{5FA7B8B2-47F8-4AC4-8052-3A877A18CF24}" srcOrd="0" destOrd="0" presId="urn:microsoft.com/office/officeart/2005/8/layout/orgChart1"/>
    <dgm:cxn modelId="{436A6B91-AB38-4C74-AB36-D71F365F9E1D}" type="presParOf" srcId="{5FA7B8B2-47F8-4AC4-8052-3A877A18CF24}" destId="{B64697BE-C058-46C6-805E-BDC2B6AEAD2D}" srcOrd="0" destOrd="0" presId="urn:microsoft.com/office/officeart/2005/8/layout/orgChart1"/>
    <dgm:cxn modelId="{222E7AA7-B3FE-4E1B-817E-386CE934F2E2}" type="presParOf" srcId="{5FA7B8B2-47F8-4AC4-8052-3A877A18CF24}" destId="{15C78DFA-F4B9-4E7F-9B24-11F1FFBF82E6}" srcOrd="1" destOrd="0" presId="urn:microsoft.com/office/officeart/2005/8/layout/orgChart1"/>
    <dgm:cxn modelId="{B1F87F7E-889F-44DF-AC7D-2B5EDA21FA71}" type="presParOf" srcId="{EE53A748-7AFB-4702-A523-B39AB38F7FCA}" destId="{5FA2C626-13B4-4FAB-A85F-4C1BB202551D}" srcOrd="1" destOrd="0" presId="urn:microsoft.com/office/officeart/2005/8/layout/orgChart1"/>
    <dgm:cxn modelId="{E6C50E9B-81CF-4DB9-B1F4-43EF05CD76AE}" type="presParOf" srcId="{EE53A748-7AFB-4702-A523-B39AB38F7FCA}" destId="{D17DC7F3-3A40-4FE3-AFFC-02214824FE99}" srcOrd="2" destOrd="0" presId="urn:microsoft.com/office/officeart/2005/8/layout/orgChart1"/>
    <dgm:cxn modelId="{C4AE427B-575E-41E6-9CAA-414AC08D15BE}" type="presParOf" srcId="{47B118DE-0152-4C79-B524-2238CDEF89A6}" destId="{6320B415-0FEB-42D0-AB40-DF0438810058}" srcOrd="2" destOrd="0" presId="urn:microsoft.com/office/officeart/2005/8/layout/orgChart1"/>
    <dgm:cxn modelId="{DEE45CC2-CC89-4787-A942-E24AFDDA0A6F}" type="presParOf" srcId="{47B118DE-0152-4C79-B524-2238CDEF89A6}" destId="{64169D92-E39C-4A1F-8791-FD9621741B45}" srcOrd="3" destOrd="0" presId="urn:microsoft.com/office/officeart/2005/8/layout/orgChart1"/>
    <dgm:cxn modelId="{921943C0-530A-4F37-B911-59560D19F84D}" type="presParOf" srcId="{64169D92-E39C-4A1F-8791-FD9621741B45}" destId="{5650F8EB-2A29-4E26-912B-9BC75B50D28D}" srcOrd="0" destOrd="0" presId="urn:microsoft.com/office/officeart/2005/8/layout/orgChart1"/>
    <dgm:cxn modelId="{4088A09D-0F40-4CF7-A4E5-5580801577A4}" type="presParOf" srcId="{5650F8EB-2A29-4E26-912B-9BC75B50D28D}" destId="{74A8B07F-3289-463F-A13B-594BAE7BDF6B}" srcOrd="0" destOrd="0" presId="urn:microsoft.com/office/officeart/2005/8/layout/orgChart1"/>
    <dgm:cxn modelId="{859C3C32-EE28-4A4D-B69E-921AF6A995D5}" type="presParOf" srcId="{5650F8EB-2A29-4E26-912B-9BC75B50D28D}" destId="{F8BBE19E-4975-43C9-9363-AE9D5C8EEB36}" srcOrd="1" destOrd="0" presId="urn:microsoft.com/office/officeart/2005/8/layout/orgChart1"/>
    <dgm:cxn modelId="{550551FC-5956-4734-BBCB-4DAAEC761972}" type="presParOf" srcId="{64169D92-E39C-4A1F-8791-FD9621741B45}" destId="{0388E39F-8BF6-454A-A0DF-53E2C1FA2C36}" srcOrd="1" destOrd="0" presId="urn:microsoft.com/office/officeart/2005/8/layout/orgChart1"/>
    <dgm:cxn modelId="{3EB0B14F-5CE2-4017-8660-EABE5BE45047}" type="presParOf" srcId="{64169D92-E39C-4A1F-8791-FD9621741B45}" destId="{103E92BF-4198-491E-8805-8073C44A96C0}" srcOrd="2" destOrd="0" presId="urn:microsoft.com/office/officeart/2005/8/layout/orgChart1"/>
    <dgm:cxn modelId="{91AEA6EB-F097-47A1-8CD7-1BA6447E6F7C}" type="presParOf" srcId="{47B118DE-0152-4C79-B524-2238CDEF89A6}" destId="{11B56318-F7FC-4621-B89F-8330D402319E}" srcOrd="4" destOrd="0" presId="urn:microsoft.com/office/officeart/2005/8/layout/orgChart1"/>
    <dgm:cxn modelId="{6D65B4CA-5ED7-481F-81E5-7E8187ED3EAD}" type="presParOf" srcId="{47B118DE-0152-4C79-B524-2238CDEF89A6}" destId="{EF03B5B9-EFF5-4DFA-9046-02B7EFB62936}" srcOrd="5" destOrd="0" presId="urn:microsoft.com/office/officeart/2005/8/layout/orgChart1"/>
    <dgm:cxn modelId="{660FD2EB-EF4E-41AF-95E3-6E7042E6664A}" type="presParOf" srcId="{EF03B5B9-EFF5-4DFA-9046-02B7EFB62936}" destId="{96000BDC-D261-4643-849D-8613354D52FD}" srcOrd="0" destOrd="0" presId="urn:microsoft.com/office/officeart/2005/8/layout/orgChart1"/>
    <dgm:cxn modelId="{F3EE59BB-C067-408B-85B5-BED4DC837488}" type="presParOf" srcId="{96000BDC-D261-4643-849D-8613354D52FD}" destId="{2539D94F-8CA7-4A7D-B447-D712E3B22C86}" srcOrd="0" destOrd="0" presId="urn:microsoft.com/office/officeart/2005/8/layout/orgChart1"/>
    <dgm:cxn modelId="{E61FCE14-B20B-40D9-97F1-B565616F7B77}" type="presParOf" srcId="{96000BDC-D261-4643-849D-8613354D52FD}" destId="{52EF21B3-5B59-4DBF-BD82-3552297F645F}" srcOrd="1" destOrd="0" presId="urn:microsoft.com/office/officeart/2005/8/layout/orgChart1"/>
    <dgm:cxn modelId="{B94E6DE5-C94C-4AB6-A400-B6725EFC90D5}" type="presParOf" srcId="{EF03B5B9-EFF5-4DFA-9046-02B7EFB62936}" destId="{7336C8C7-17F9-470B-AA44-B9413E307EDE}" srcOrd="1" destOrd="0" presId="urn:microsoft.com/office/officeart/2005/8/layout/orgChart1"/>
    <dgm:cxn modelId="{9B0E0B60-48A7-4176-8EDD-902E62D969EE}" type="presParOf" srcId="{EF03B5B9-EFF5-4DFA-9046-02B7EFB62936}" destId="{3A45257B-B824-4B65-9F00-759E9E30F015}" srcOrd="2" destOrd="0" presId="urn:microsoft.com/office/officeart/2005/8/layout/orgChart1"/>
    <dgm:cxn modelId="{4C2AB848-8E08-4DAC-8823-BA21B962E4BA}" type="presParOf" srcId="{AE4F7B38-AA34-40B5-BB76-DA3AD0C55951}" destId="{86231C97-3E51-42A9-A7AE-C8EF6AC8F3E9}" srcOrd="2" destOrd="0" presId="urn:microsoft.com/office/officeart/2005/8/layout/orgChart1"/>
  </dgm:cxnLst>
  <dgm:bg/>
  <dgm:whole/>
  <dgm:extLst>
    <a:ext uri="http://schemas.microsoft.com/office/drawing/2008/diagram">
      <dsp:dataModelExt xmlns:dsp="http://schemas.microsoft.com/office/drawing/2008/diagram" relId="rId13" minVer="http://schemas.openxmlformats.org/drawingml/2006/diagram"/>
    </a:ext>
  </dgm:extLst>
</dgm:dataModel>
</file>

<file path=word/diagrams/drawing1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11B56318-F7FC-4621-B89F-8330D402319E}">
      <dsp:nvSpPr>
        <dsp:cNvPr id="0" name=""/>
        <dsp:cNvSpPr/>
      </dsp:nvSpPr>
      <dsp:spPr>
        <a:xfrm>
          <a:off x="2949560" y="1063248"/>
          <a:ext cx="1616312" cy="330413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165206"/>
              </a:lnTo>
              <a:lnTo>
                <a:pt x="1616312" y="165206"/>
              </a:lnTo>
              <a:lnTo>
                <a:pt x="1616312" y="330413"/>
              </a:lnTo>
            </a:path>
          </a:pathLst>
        </a:custGeom>
        <a:noFill/>
        <a:ln w="25400" cap="flat" cmpd="sng" algn="ctr">
          <a:solidFill>
            <a:schemeClr val="dk1">
              <a:shade val="6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6320B415-0FEB-42D0-AB40-DF0438810058}">
      <dsp:nvSpPr>
        <dsp:cNvPr id="0" name=""/>
        <dsp:cNvSpPr/>
      </dsp:nvSpPr>
      <dsp:spPr>
        <a:xfrm>
          <a:off x="2903840" y="1063248"/>
          <a:ext cx="91440" cy="343929"/>
        </a:xfrm>
        <a:custGeom>
          <a:avLst/>
          <a:gdLst/>
          <a:ahLst/>
          <a:cxnLst/>
          <a:rect l="0" t="0" r="0" b="0"/>
          <a:pathLst>
            <a:path>
              <a:moveTo>
                <a:pt x="45720" y="0"/>
              </a:moveTo>
              <a:lnTo>
                <a:pt x="45720" y="178722"/>
              </a:lnTo>
              <a:lnTo>
                <a:pt x="46860" y="178722"/>
              </a:lnTo>
              <a:lnTo>
                <a:pt x="46860" y="343929"/>
              </a:lnTo>
            </a:path>
          </a:pathLst>
        </a:custGeom>
        <a:noFill/>
        <a:ln w="25400" cap="flat" cmpd="sng" algn="ctr">
          <a:solidFill>
            <a:schemeClr val="dk1">
              <a:shade val="6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C935E40F-4620-4086-8991-240079CB1805}">
      <dsp:nvSpPr>
        <dsp:cNvPr id="0" name=""/>
        <dsp:cNvSpPr/>
      </dsp:nvSpPr>
      <dsp:spPr>
        <a:xfrm>
          <a:off x="1134142" y="1063248"/>
          <a:ext cx="1815418" cy="330413"/>
        </a:xfrm>
        <a:custGeom>
          <a:avLst/>
          <a:gdLst/>
          <a:ahLst/>
          <a:cxnLst/>
          <a:rect l="0" t="0" r="0" b="0"/>
          <a:pathLst>
            <a:path>
              <a:moveTo>
                <a:pt x="1815418" y="0"/>
              </a:moveTo>
              <a:lnTo>
                <a:pt x="1815418" y="165206"/>
              </a:lnTo>
              <a:lnTo>
                <a:pt x="0" y="165206"/>
              </a:lnTo>
              <a:lnTo>
                <a:pt x="0" y="330413"/>
              </a:lnTo>
            </a:path>
          </a:pathLst>
        </a:custGeom>
        <a:noFill/>
        <a:ln w="25400" cap="flat" cmpd="sng" algn="ctr">
          <a:solidFill>
            <a:schemeClr val="dk1">
              <a:shade val="6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FB91A6F2-BEDB-4948-B3BE-66C918E40782}">
      <dsp:nvSpPr>
        <dsp:cNvPr id="0" name=""/>
        <dsp:cNvSpPr/>
      </dsp:nvSpPr>
      <dsp:spPr>
        <a:xfrm>
          <a:off x="2162861" y="276549"/>
          <a:ext cx="1573398" cy="786699"/>
        </a:xfrm>
        <a:prstGeom prst="rect">
          <a:avLst/>
        </a:prstGeom>
        <a:solidFill>
          <a:schemeClr val="lt1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12700" tIns="12700" rIns="12700" bIns="12700" numCol="1" spcCol="1270" anchor="ctr" anchorCtr="0">
          <a:noAutofit/>
        </a:bodyPr>
        <a:lstStyle/>
        <a:p>
          <a:pPr marL="0" lvl="0" indent="0" algn="ctr" defTabSz="8890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cs-CZ" sz="2000" kern="1200"/>
            <a:t>Rozdělení PÚ</a:t>
          </a:r>
        </a:p>
      </dsp:txBody>
      <dsp:txXfrm>
        <a:off x="2162861" y="276549"/>
        <a:ext cx="1573398" cy="786699"/>
      </dsp:txXfrm>
    </dsp:sp>
    <dsp:sp modelId="{B64697BE-C058-46C6-805E-BDC2B6AEAD2D}">
      <dsp:nvSpPr>
        <dsp:cNvPr id="0" name=""/>
        <dsp:cNvSpPr/>
      </dsp:nvSpPr>
      <dsp:spPr>
        <a:xfrm>
          <a:off x="216678" y="1393661"/>
          <a:ext cx="1834928" cy="1007667"/>
        </a:xfrm>
        <a:prstGeom prst="rect">
          <a:avLst/>
        </a:prstGeom>
        <a:solidFill>
          <a:schemeClr val="lt1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108000" tIns="36000" rIns="108000" bIns="36000" numCol="1" spcCol="1270" anchor="ctr" anchorCtr="0">
          <a:noAutofit/>
        </a:bodyPr>
        <a:lstStyle/>
        <a:p>
          <a:pPr marL="0" lvl="0" indent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  <a:buFont typeface="Symbol" panose="05050102010706020507" pitchFamily="18" charset="2"/>
            <a:buNone/>
          </a:pPr>
          <a:r>
            <a:rPr lang="cs-CZ" sz="1100" b="1" kern="1200"/>
            <a:t>Mokrá (Nátěrové hmoty – NH)</a:t>
          </a:r>
          <a:endParaRPr lang="cs-CZ" sz="1100" kern="1200"/>
        </a:p>
        <a:p>
          <a:pPr marL="0" lvl="0" indent="0" algn="l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  <a:buFont typeface="Symbol" panose="05050102010706020507" pitchFamily="18" charset="2"/>
            <a:buNone/>
          </a:pPr>
          <a:r>
            <a:rPr lang="cs-CZ" sz="1050" kern="1200"/>
            <a:t>Barvy</a:t>
          </a:r>
        </a:p>
        <a:p>
          <a:pPr marL="0" lvl="0" indent="0" algn="l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  <a:buFont typeface="Symbol" panose="05050102010706020507" pitchFamily="18" charset="2"/>
            <a:buNone/>
          </a:pPr>
          <a:r>
            <a:rPr lang="cs-CZ" sz="1050" kern="1200"/>
            <a:t>Laky</a:t>
          </a:r>
        </a:p>
        <a:p>
          <a:pPr marL="0" lvl="0" indent="0" algn="l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  <a:buFont typeface="Symbol" panose="05050102010706020507" pitchFamily="18" charset="2"/>
            <a:buNone/>
          </a:pPr>
          <a:r>
            <a:rPr lang="cs-CZ" sz="1050" kern="1200"/>
            <a:t>Emaily</a:t>
          </a:r>
          <a:endParaRPr lang="cs-CZ" sz="900" kern="1200"/>
        </a:p>
      </dsp:txBody>
      <dsp:txXfrm>
        <a:off x="216678" y="1393661"/>
        <a:ext cx="1834928" cy="1007667"/>
      </dsp:txXfrm>
    </dsp:sp>
    <dsp:sp modelId="{74A8B07F-3289-463F-A13B-594BAE7BDF6B}">
      <dsp:nvSpPr>
        <dsp:cNvPr id="0" name=""/>
        <dsp:cNvSpPr/>
      </dsp:nvSpPr>
      <dsp:spPr>
        <a:xfrm>
          <a:off x="2158440" y="1407177"/>
          <a:ext cx="1584522" cy="1409575"/>
        </a:xfrm>
        <a:prstGeom prst="rect">
          <a:avLst/>
        </a:prstGeom>
        <a:solidFill>
          <a:schemeClr val="lt1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108000" tIns="36000" rIns="108000" bIns="36000" numCol="1" spcCol="1270" anchor="ctr" anchorCtr="0">
          <a:noAutofit/>
        </a:bodyPr>
        <a:lstStyle/>
        <a:p>
          <a:pPr marL="0" lvl="0" indent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cs-CZ" sz="1100" b="1" kern="1200"/>
            <a:t>MTR pro zušlechtění povrchu dílců</a:t>
          </a:r>
          <a:endParaRPr lang="cs-CZ" sz="1100" kern="1200"/>
        </a:p>
        <a:p>
          <a:pPr marL="0" lvl="0" indent="0" algn="l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cs-CZ" sz="1100" kern="1200"/>
            <a:t>Mořidla</a:t>
          </a:r>
        </a:p>
        <a:p>
          <a:pPr marL="0" lvl="0" indent="0" algn="l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cs-CZ" sz="1100" kern="1200"/>
            <a:t>Tmely</a:t>
          </a:r>
        </a:p>
        <a:p>
          <a:pPr marL="0" lvl="0" indent="0" algn="l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cs-CZ" sz="1100" kern="1200"/>
            <a:t>Plniče pórů</a:t>
          </a:r>
        </a:p>
        <a:p>
          <a:pPr marL="0" lvl="0" indent="0" algn="l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cs-CZ" sz="1100" kern="1200"/>
            <a:t>Bělící prostředky</a:t>
          </a:r>
        </a:p>
      </dsp:txBody>
      <dsp:txXfrm>
        <a:off x="2158440" y="1407177"/>
        <a:ext cx="1584522" cy="1409575"/>
      </dsp:txXfrm>
    </dsp:sp>
    <dsp:sp modelId="{2539D94F-8CA7-4A7D-B447-D712E3B22C86}">
      <dsp:nvSpPr>
        <dsp:cNvPr id="0" name=""/>
        <dsp:cNvSpPr/>
      </dsp:nvSpPr>
      <dsp:spPr>
        <a:xfrm>
          <a:off x="3873129" y="1393661"/>
          <a:ext cx="1385487" cy="1687674"/>
        </a:xfrm>
        <a:prstGeom prst="rect">
          <a:avLst/>
        </a:prstGeom>
        <a:solidFill>
          <a:schemeClr val="lt1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108000" tIns="36000" rIns="108000" bIns="36000" numCol="1" spcCol="1270" anchor="ctr" anchorCtr="0">
          <a:noAutofit/>
        </a:bodyPr>
        <a:lstStyle/>
        <a:p>
          <a:pPr marL="0" lvl="0" indent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cs-CZ" sz="1100" b="1" kern="1200"/>
            <a:t>Suchá</a:t>
          </a:r>
          <a:endParaRPr lang="cs-CZ" sz="1100" kern="1200"/>
        </a:p>
        <a:p>
          <a:pPr marL="0" lvl="0" indent="0" algn="l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cs-CZ" sz="1100" kern="1200"/>
            <a:t>Broušení</a:t>
          </a:r>
        </a:p>
        <a:p>
          <a:pPr marL="0" lvl="0" indent="0" algn="l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cs-CZ" sz="1100" kern="1200"/>
            <a:t>Popalování</a:t>
          </a:r>
        </a:p>
        <a:p>
          <a:pPr marL="0" lvl="0" indent="0" algn="l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cs-CZ" sz="1100" kern="1200"/>
            <a:t>Kartáčování</a:t>
          </a:r>
        </a:p>
        <a:p>
          <a:pPr marL="0" lvl="0" indent="0" algn="l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cs-CZ" sz="1100" kern="1200"/>
            <a:t>Pískování</a:t>
          </a:r>
        </a:p>
        <a:p>
          <a:pPr marL="0" lvl="0" indent="0" algn="l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cs-CZ" sz="1100" kern="1200"/>
            <a:t>Fólie</a:t>
          </a:r>
        </a:p>
        <a:p>
          <a:pPr marL="0" lvl="0" indent="0" algn="l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cs-CZ" sz="1100" kern="1200"/>
            <a:t>Lamináty</a:t>
          </a:r>
        </a:p>
      </dsp:txBody>
      <dsp:txXfrm>
        <a:off x="3873129" y="1393661"/>
        <a:ext cx="1385487" cy="1687674"/>
      </dsp:txXfrm>
    </dsp:sp>
  </dsp:spTree>
</dsp:drawing>
</file>

<file path=word/diagrams/layout1.xml><?xml version="1.0" encoding="utf-8"?>
<dgm:layoutDef xmlns:dgm="http://schemas.openxmlformats.org/drawingml/2006/diagram" xmlns:a="http://schemas.openxmlformats.org/drawingml/2006/main" uniqueId="urn:microsoft.com/office/officeart/2005/8/layout/orgChart1">
  <dgm:title val=""/>
  <dgm:desc val=""/>
  <dgm:catLst>
    <dgm:cat type="hierarchy" pri="1000"/>
    <dgm:cat type="convert" pri="6000"/>
  </dgm:catLst>
  <dgm:sampData>
    <dgm:dataModel>
      <dgm:ptLst>
        <dgm:pt modelId="0" type="doc"/>
        <dgm:pt modelId="1">
          <dgm:prSet phldr="1"/>
        </dgm:pt>
        <dgm:pt modelId="2" type="asst">
          <dgm:prSet phldr="1"/>
        </dgm:pt>
        <dgm:pt modelId="3">
          <dgm:prSet phldr="1"/>
        </dgm:pt>
        <dgm:pt modelId="4">
          <dgm:prSet phldr="1"/>
        </dgm:pt>
        <dgm:pt modelId="5">
          <dgm:prSet phldr="1"/>
        </dgm:pt>
      </dgm:ptLst>
      <dgm:cxnLst>
        <dgm:cxn modelId="5" srcId="0" destId="1" srcOrd="0" destOrd="0"/>
        <dgm:cxn modelId="6" srcId="1" destId="2" srcOrd="0" destOrd="0"/>
        <dgm:cxn modelId="7" srcId="1" destId="3" srcOrd="1" destOrd="0"/>
        <dgm:cxn modelId="8" srcId="1" destId="4" srcOrd="2" destOrd="0"/>
        <dgm:cxn modelId="9" srcId="1" destId="5" srcOrd="3" destOrd="0"/>
      </dgm:cxnLst>
      <dgm:bg/>
      <dgm:whole/>
    </dgm:dataModel>
  </dgm:sampData>
  <dgm:styleData>
    <dgm:dataModel>
      <dgm:ptLst>
        <dgm:pt modelId="0" type="doc"/>
        <dgm:pt modelId="1"/>
        <dgm:pt modelId="12"/>
        <dgm:pt modelId="13"/>
      </dgm:ptLst>
      <dgm:cxnLst>
        <dgm:cxn modelId="2" srcId="0" destId="1" srcOrd="0" destOrd="0"/>
        <dgm:cxn modelId="16" srcId="1" destId="12" srcOrd="1" destOrd="0"/>
        <dgm:cxn modelId="17" srcId="1" destId="13" srcOrd="2" destOrd="0"/>
      </dgm:cxnLst>
      <dgm:bg/>
      <dgm:whole/>
    </dgm:dataModel>
  </dgm:styleData>
  <dgm:clrData>
    <dgm:dataModel>
      <dgm:ptLst>
        <dgm:pt modelId="0" type="doc"/>
        <dgm:pt modelId="1"/>
        <dgm:pt modelId="11" type="asst"/>
        <dgm:pt modelId="12"/>
        <dgm:pt modelId="13"/>
        <dgm:pt modelId="14"/>
      </dgm:ptLst>
      <dgm:cxnLst>
        <dgm:cxn modelId="2" srcId="0" destId="1" srcOrd="0" destOrd="0"/>
        <dgm:cxn modelId="15" srcId="1" destId="11" srcOrd="0" destOrd="0"/>
        <dgm:cxn modelId="16" srcId="1" destId="12" srcOrd="1" destOrd="0"/>
        <dgm:cxn modelId="17" srcId="1" destId="13" srcOrd="2" destOrd="0"/>
        <dgm:cxn modelId="18" srcId="1" destId="14" srcOrd="2" destOrd="0"/>
      </dgm:cxnLst>
      <dgm:bg/>
      <dgm:whole/>
    </dgm:dataModel>
  </dgm:clrData>
  <dgm:layoutNode name="hierChild1">
    <dgm:varLst>
      <dgm:orgChart val="1"/>
      <dgm:chPref val="1"/>
      <dgm:dir/>
      <dgm:animOne val="branch"/>
      <dgm:animLvl val="lvl"/>
      <dgm:resizeHandles/>
    </dgm:varLst>
    <dgm:choose name="Name0">
      <dgm:if name="Name1" func="var" arg="dir" op="equ" val="norm">
        <dgm:alg type="hierChild">
          <dgm:param type="linDir" val="fromL"/>
        </dgm:alg>
      </dgm:if>
      <dgm:else name="Name2">
        <dgm:alg type="hierChild">
          <dgm:param type="linDir" val="fromR"/>
        </dgm:alg>
      </dgm:else>
    </dgm:choose>
    <dgm:shape xmlns:r="http://schemas.openxmlformats.org/officeDocument/2006/relationships" r:blip="">
      <dgm:adjLst/>
    </dgm:shape>
    <dgm:presOf/>
    <dgm:constrLst>
      <dgm:constr type="w" for="des" forName="rootComposite1" refType="w" fact="10"/>
      <dgm:constr type="h" for="des" forName="rootComposite1" refType="w" refFor="des" refForName="rootComposite1" fact="0.5"/>
      <dgm:constr type="w" for="des" forName="rootComposite" refType="w" fact="10"/>
      <dgm:constr type="h" for="des" forName="rootComposite" refType="w" refFor="des" refForName="rootComposite1" fact="0.5"/>
      <dgm:constr type="w" for="des" forName="rootComposite3" refType="w" fact="10"/>
      <dgm:constr type="h" for="des" forName="rootComposite3" refType="w" refFor="des" refForName="rootComposite1" fact="0.5"/>
      <dgm:constr type="primFontSz" for="des" ptType="node" op="equ"/>
      <dgm:constr type="sp" for="des" op="equ"/>
      <dgm:constr type="sp" for="des" forName="hierRoot1" refType="w" refFor="des" refForName="rootComposite1" fact="0.21"/>
      <dgm:constr type="sp" for="des" forName="hierRoot2" refType="sp" refFor="des" refForName="hierRoot1"/>
      <dgm:constr type="sp" for="des" forName="hierRoot3" refType="sp" refFor="des" refForName="hierRoot1"/>
      <dgm:constr type="sibSp" refType="w" refFor="des" refForName="rootComposite1" fact="0.21"/>
      <dgm:constr type="sibSp" for="des" forName="hierChild2" refType="sibSp"/>
      <dgm:constr type="sibSp" for="des" forName="hierChild3" refType="sibSp"/>
      <dgm:constr type="sibSp" for="des" forName="hierChild4" refType="sibSp"/>
      <dgm:constr type="sibSp" for="des" forName="hierChild5" refType="sibSp"/>
      <dgm:constr type="sibSp" for="des" forName="hierChild6" refType="sibSp"/>
      <dgm:constr type="sibSp" for="des" forName="hierChild7" refType="sibSp"/>
      <dgm:constr type="secSibSp" refType="w" refFor="des" refForName="rootComposite1" fact="0.21"/>
      <dgm:constr type="secSibSp" for="des" forName="hierChild2" refType="secSibSp"/>
      <dgm:constr type="secSibSp" for="des" forName="hierChild3" refType="secSibSp"/>
      <dgm:constr type="secSibSp" for="des" forName="hierChild4" refType="secSibSp"/>
      <dgm:constr type="secSibSp" for="des" forName="hierChild5" refType="secSibSp"/>
      <dgm:constr type="secSibSp" for="des" forName="hierChild6" refType="secSibSp"/>
      <dgm:constr type="secSibSp" for="des" forName="hierChild7" refType="secSibSp"/>
    </dgm:constrLst>
    <dgm:ruleLst/>
    <dgm:forEach name="Name3" axis="ch">
      <dgm:forEach name="Name4" axis="self" ptType="node">
        <dgm:layoutNode name="hierRoot1">
          <dgm:varLst>
            <dgm:hierBranch val="init"/>
          </dgm:varLst>
          <dgm:choose name="Name5">
            <dgm:if name="Name6" func="var" arg="hierBranch" op="equ" val="l">
              <dgm:choose name="Name7">
                <dgm:if name="Name8" axis="ch" ptType="asst" func="cnt" op="gte" val="1">
                  <dgm:alg type="hierRoot">
                    <dgm:param type="hierAlign" val="tR"/>
                  </dgm:alg>
                  <dgm:constrLst>
                    <dgm:constr type="alignOff" val="0.65"/>
                  </dgm:constrLst>
                </dgm:if>
                <dgm:else name="Name9">
                  <dgm:alg type="hierRoot">
                    <dgm:param type="hierAlign" val="tR"/>
                  </dgm:alg>
                  <dgm:constrLst>
                    <dgm:constr type="alignOff" val="0.25"/>
                  </dgm:constrLst>
                </dgm:else>
              </dgm:choose>
            </dgm:if>
            <dgm:if name="Name10" func="var" arg="hierBranch" op="equ" val="r">
              <dgm:choose name="Name11">
                <dgm:if name="Name12" axis="ch" ptType="asst" func="cnt" op="gte" val="1">
                  <dgm:alg type="hierRoot">
                    <dgm:param type="hierAlign" val="tL"/>
                  </dgm:alg>
                  <dgm:constrLst>
                    <dgm:constr type="alignOff" val="0.65"/>
                  </dgm:constrLst>
                </dgm:if>
                <dgm:else name="Name13">
                  <dgm:alg type="hierRoot">
                    <dgm:param type="hierAlign" val="tL"/>
                  </dgm:alg>
                  <dgm:constrLst>
                    <dgm:constr type="alignOff" val="0.25"/>
                  </dgm:constrLst>
                </dgm:else>
              </dgm:choose>
            </dgm:if>
            <dgm:if name="Name14" func="var" arg="hierBranch" op="equ" val="hang">
              <dgm:alg type="hierRoot"/>
              <dgm:constrLst>
                <dgm:constr type="alignOff" val="0.65"/>
              </dgm:constrLst>
            </dgm:if>
            <dgm:else name="Name15">
              <dgm:alg type="hierRoot"/>
              <dgm:constrLst>
                <dgm:constr type="alignOff"/>
                <dgm:constr type="bendDist" for="des" ptType="parTrans" refType="sp" fact="0.5"/>
              </dgm:constrLst>
            </dgm:else>
          </dgm:choose>
          <dgm:shape xmlns:r="http://schemas.openxmlformats.org/officeDocument/2006/relationships" r:blip="">
            <dgm:adjLst/>
          </dgm:shape>
          <dgm:presOf/>
          <dgm:ruleLst/>
          <dgm:layoutNode name="rootComposite1">
            <dgm:alg type="composite"/>
            <dgm:shape xmlns:r="http://schemas.openxmlformats.org/officeDocument/2006/relationships" r:blip="">
              <dgm:adjLst/>
            </dgm:shape>
            <dgm:presOf axis="self" ptType="node" cnt="1"/>
            <dgm:choose name="Name16">
              <dgm:if name="Name17" func="var" arg="hierBranch" op="equ" val="init">
                <dgm:constrLst>
                  <dgm:constr type="l" for="ch" forName="rootText1"/>
                  <dgm:constr type="t" for="ch" forName="rootText1"/>
                  <dgm:constr type="w" for="ch" forName="rootText1" refType="w"/>
                  <dgm:constr type="h" for="ch" forName="rootText1" refType="h"/>
                  <dgm:constr type="l" for="ch" forName="rootConnector1"/>
                  <dgm:constr type="t" for="ch" forName="rootConnector1"/>
                  <dgm:constr type="w" for="ch" forName="rootConnector1" refType="w" refFor="ch" refForName="rootText1" fact="0.2"/>
                  <dgm:constr type="h" for="ch" forName="rootConnector1" refType="h" refFor="ch" refForName="rootText1"/>
                </dgm:constrLst>
              </dgm:if>
              <dgm:if name="Name18" func="var" arg="hierBranch" op="equ" val="l">
                <dgm:constrLst>
                  <dgm:constr type="l" for="ch" forName="rootText1"/>
                  <dgm:constr type="t" for="ch" forName="rootText1"/>
                  <dgm:constr type="w" for="ch" forName="rootText1" refType="w"/>
                  <dgm:constr type="h" for="ch" forName="rootText1" refType="h"/>
                  <dgm:constr type="r" for="ch" forName="rootConnector1" refType="w"/>
                  <dgm:constr type="t" for="ch" forName="rootConnector1"/>
                  <dgm:constr type="w" for="ch" forName="rootConnector1" refType="w" refFor="ch" refForName="rootText1" fact="0.2"/>
                  <dgm:constr type="h" for="ch" forName="rootConnector1" refType="h" refFor="ch" refForName="rootText1"/>
                </dgm:constrLst>
              </dgm:if>
              <dgm:if name="Name19" func="var" arg="hierBranch" op="equ" val="r">
                <dgm:constrLst>
                  <dgm:constr type="l" for="ch" forName="rootText1"/>
                  <dgm:constr type="t" for="ch" forName="rootText1"/>
                  <dgm:constr type="w" for="ch" forName="rootText1" refType="w"/>
                  <dgm:constr type="h" for="ch" forName="rootText1" refType="h"/>
                  <dgm:constr type="l" for="ch" forName="rootConnector1"/>
                  <dgm:constr type="t" for="ch" forName="rootConnector1"/>
                  <dgm:constr type="w" for="ch" forName="rootConnector1" refType="w" refFor="ch" refForName="rootText1" fact="0.2"/>
                  <dgm:constr type="h" for="ch" forName="rootConnector1" refType="h" refFor="ch" refForName="rootText1"/>
                </dgm:constrLst>
              </dgm:if>
              <dgm:else name="Name20">
                <dgm:constrLst>
                  <dgm:constr type="l" for="ch" forName="rootText1"/>
                  <dgm:constr type="t" for="ch" forName="rootText1"/>
                  <dgm:constr type="w" for="ch" forName="rootText1" refType="w"/>
                  <dgm:constr type="h" for="ch" forName="rootText1" refType="h"/>
                  <dgm:constr type="r" for="ch" forName="rootConnector1" refType="w"/>
                  <dgm:constr type="t" for="ch" forName="rootConnector1"/>
                  <dgm:constr type="w" for="ch" forName="rootConnector1" refType="w" refFor="ch" refForName="rootText1" fact="0.2"/>
                  <dgm:constr type="h" for="ch" forName="rootConnector1" refType="h" refFor="ch" refForName="rootText1"/>
                </dgm:constrLst>
              </dgm:else>
            </dgm:choose>
            <dgm:ruleLst/>
            <dgm:layoutNode name="rootText1" styleLbl="node0">
              <dgm:varLst>
                <dgm:chPref val="3"/>
              </dgm:varLst>
              <dgm:alg type="tx"/>
              <dgm:shape xmlns:r="http://schemas.openxmlformats.org/officeDocument/2006/relationships" type="rect" r:blip="">
                <dgm:adjLst/>
              </dgm:shape>
              <dgm:presOf axis="self" ptType="node" cnt="1"/>
              <dgm:constrLst>
                <dgm:constr type="primFontSz" val="65"/>
                <dgm:constr type="lMarg" refType="primFontSz" fact="0.05"/>
                <dgm:constr type="rMarg" refType="primFontSz" fact="0.05"/>
                <dgm:constr type="tMarg" refType="primFontSz" fact="0.05"/>
                <dgm:constr type="bMarg" refType="primFontSz" fact="0.05"/>
              </dgm:constrLst>
              <dgm:ruleLst>
                <dgm:rule type="primFontSz" val="5" fact="NaN" max="NaN"/>
              </dgm:ruleLst>
            </dgm:layoutNode>
            <dgm:layoutNode name="rootConnector1" moveWith="rootText1">
              <dgm:alg type="sp"/>
              <dgm:shape xmlns:r="http://schemas.openxmlformats.org/officeDocument/2006/relationships" type="rect" r:blip="" hideGeom="1">
                <dgm:adjLst/>
              </dgm:shape>
              <dgm:presOf axis="self" ptType="node" cnt="1"/>
              <dgm:constrLst/>
              <dgm:ruleLst/>
            </dgm:layoutNode>
          </dgm:layoutNode>
          <dgm:layoutNode name="hierChild2">
            <dgm:choose name="Name21">
              <dgm:if name="Name22" func="var" arg="hierBranch" op="equ" val="l">
                <dgm:alg type="hierChild">
                  <dgm:param type="chAlign" val="r"/>
                  <dgm:param type="linDir" val="fromT"/>
                </dgm:alg>
              </dgm:if>
              <dgm:if name="Name23" func="var" arg="hierBranch" op="equ" val="r">
                <dgm:alg type="hierChild">
                  <dgm:param type="chAlign" val="l"/>
                  <dgm:param type="linDir" val="fromT"/>
                </dgm:alg>
              </dgm:if>
              <dgm:if name="Name24" func="var" arg="hierBranch" op="equ" val="hang">
                <dgm:choose name="Name25">
                  <dgm:if name="Name26" func="var" arg="dir" op="equ" val="norm">
                    <dgm:alg type="hierChild">
                      <dgm:param type="chAlign" val="l"/>
                      <dgm:param type="linDir" val="fromL"/>
                      <dgm:param type="secChAlign" val="t"/>
                      <dgm:param type="secLinDir" val="fromT"/>
                    </dgm:alg>
                  </dgm:if>
                  <dgm:else name="Name27">
                    <dgm:alg type="hierChild">
                      <dgm:param type="chAlign" val="l"/>
                      <dgm:param type="linDir" val="fromR"/>
                      <dgm:param type="secChAlign" val="t"/>
                      <dgm:param type="secLinDir" val="fromT"/>
                    </dgm:alg>
                  </dgm:else>
                </dgm:choose>
              </dgm:if>
              <dgm:else name="Name28">
                <dgm:choose name="Name29">
                  <dgm:if name="Name30" func="var" arg="dir" op="equ" val="norm">
                    <dgm:alg type="hierChild"/>
                  </dgm:if>
                  <dgm:else name="Name31">
                    <dgm:alg type="hierChild">
                      <dgm:param type="linDir" val="fromR"/>
                    </dgm:alg>
                  </dgm:else>
                </dgm:choose>
              </dgm:else>
            </dgm:choose>
            <dgm:shape xmlns:r="http://schemas.openxmlformats.org/officeDocument/2006/relationships" r:blip="">
              <dgm:adjLst/>
            </dgm:shape>
            <dgm:presOf/>
            <dgm:constrLst/>
            <dgm:ruleLst/>
            <dgm:forEach name="rep2a" axis="ch" ptType="nonAsst">
              <dgm:forEach name="Name32" axis="precedSib" ptType="parTrans" st="-1" cnt="1">
                <dgm:choose name="Name33">
                  <dgm:if name="Name34" func="var" arg="hierBranch" op="equ" val="std">
                    <dgm:layoutNode name="Name35">
                      <dgm:alg type="conn">
                        <dgm:param type="connRout" val="bend"/>
                        <dgm:param type="dim" val="1D"/>
                        <dgm:param type="endSty" val="noArr"/>
                        <dgm:param type="begPts" val="bCtr"/>
                        <dgm:param type="endPts" val="tCtr"/>
                        <dgm:param type="bendPt" val="end"/>
                      </dgm:alg>
                      <dgm:shape xmlns:r="http://schemas.openxmlformats.org/officeDocument/2006/relationships" type="conn" r:blip="" zOrderOff="-99999">
                        <dgm:adjLst/>
                      </dgm:shape>
                      <dgm:presOf axis="self"/>
                      <dgm:constrLst>
                        <dgm:constr type="begPad"/>
                        <dgm:constr type="endPad"/>
                      </dgm:constrLst>
                      <dgm:ruleLst/>
                    </dgm:layoutNode>
                  </dgm:if>
                  <dgm:if name="Name36" func="var" arg="hierBranch" op="equ" val="init">
                    <dgm:layoutNode name="Name37">
                      <dgm:choose name="Name38">
                        <dgm:if name="Name39" axis="self" func="depth" op="lte" val="2">
                          <dgm:alg type="conn">
                            <dgm:param type="connRout" val="bend"/>
                            <dgm:param type="dim" val="1D"/>
                            <dgm:param type="endSty" val="noArr"/>
                            <dgm:param type="begPts" val="bCtr"/>
                            <dgm:param type="endPts" val="tCtr"/>
                            <dgm:param type="bendPt" val="end"/>
                          </dgm:alg>
                        </dgm:if>
                        <dgm:else name="Name40">
                          <dgm:choose name="Name41">
                            <dgm:if name="Name42" axis="par des" func="maxDepth" op="lte" val="1">
                              <dgm:choose name="Name43">
                                <dgm:if name="Name44" axis="par ch" ptType="node asst" func="cnt" op="gte" val="1">
                                  <dgm:alg type="conn">
                                    <dgm:param type="connRout" val="bend"/>
                                    <dgm:param type="dim" val="1D"/>
                                    <dgm:param type="endSty" val="noArr"/>
                                    <dgm:param type="begPts" val="bCtr"/>
                                    <dgm:param type="endPts" val="midL midR"/>
                                  </dgm:alg>
                                </dgm:if>
                                <dgm:else name="Name45">
                                  <dgm:alg type="conn">
                                    <dgm:param type="connRout" val="bend"/>
                                    <dgm:param type="dim" val="1D"/>
                                    <dgm:param type="endSty" val="noArr"/>
                                    <dgm:param type="begPts" val="bCtr"/>
                                    <dgm:param type="endPts" val="midL midR"/>
                                    <dgm:param type="srcNode" val="rootConnector"/>
                                  </dgm:alg>
                                </dgm:else>
                              </dgm:choose>
                            </dgm:if>
                            <dgm:else name="Name46">
                              <dgm:alg type="conn">
                                <dgm:param type="connRout" val="bend"/>
                                <dgm:param type="dim" val="1D"/>
                                <dgm:param type="endSty" val="noArr"/>
                                <dgm:param type="begPts" val="bCtr"/>
                                <dgm:param type="endPts" val="tCtr"/>
                                <dgm:param type="bendPt" val="end"/>
                              </dgm:alg>
                            </dgm:else>
                          </dgm:choose>
                        </dgm:else>
                      </dgm:choose>
                      <dgm:shape xmlns:r="http://schemas.openxmlformats.org/officeDocument/2006/relationships" type="conn" r:blip="" zOrderOff="-99999">
                        <dgm:adjLst/>
                      </dgm:shape>
                      <dgm:presOf axis="self"/>
                      <dgm:constrLst>
                        <dgm:constr type="begPad"/>
                        <dgm:constr type="endPad"/>
                      </dgm:constrLst>
                      <dgm:ruleLst/>
                    </dgm:layoutNode>
                  </dgm:if>
                  <dgm:if name="Name47" func="var" arg="hierBranch" op="equ" val="hang">
                    <dgm:layoutNode name="Name48">
                      <dgm:alg type="conn">
                        <dgm:param type="connRout" val="bend"/>
                        <dgm:param type="dim" val="1D"/>
                        <dgm:param type="endSty" val="noArr"/>
                        <dgm:param type="begPts" val="bCtr"/>
                        <dgm:param type="endPts" val="midL midR"/>
                      </dgm:alg>
                      <dgm:shape xmlns:r="http://schemas.openxmlformats.org/officeDocument/2006/relationships" type="conn" r:blip="" zOrderOff="-99999">
                        <dgm:adjLst/>
                      </dgm:shape>
                      <dgm:presOf axis="self"/>
                      <dgm:constrLst>
                        <dgm:constr type="begPad"/>
                        <dgm:constr type="endPad"/>
                      </dgm:constrLst>
                      <dgm:ruleLst/>
                    </dgm:layoutNode>
                  </dgm:if>
                  <dgm:else name="Name49">
                    <dgm:layoutNode name="Name50">
                      <dgm:choose name="Name51">
                        <dgm:if name="Name52" axis="self" func="depth" op="lte" val="2">
                          <dgm:choose name="Name53">
                            <dgm:if name="Name54" axis="par ch" ptType="node asst" func="cnt" op="gte" val="1">
                              <dgm:alg type="conn">
                                <dgm:param type="connRout" val="bend"/>
                                <dgm:param type="dim" val="1D"/>
                                <dgm:param type="endSty" val="noArr"/>
                                <dgm:param type="begPts" val="bCtr"/>
                                <dgm:param type="endPts" val="midL midR"/>
                              </dgm:alg>
                            </dgm:if>
                            <dgm:else name="Name55">
                              <dgm:alg type="conn">
                                <dgm:param type="connRout" val="bend"/>
                                <dgm:param type="dim" val="1D"/>
                                <dgm:param type="endSty" val="noArr"/>
                                <dgm:param type="begPts" val="bCtr"/>
                                <dgm:param type="endPts" val="midL midR"/>
                                <dgm:param type="srcNode" val="rootConnector1"/>
                              </dgm:alg>
                            </dgm:else>
                          </dgm:choose>
                        </dgm:if>
                        <dgm:else name="Name56">
                          <dgm:choose name="Name57">
                            <dgm:if name="Name58" axis="par ch" ptType="node asst" func="cnt" op="gte" val="1">
                              <dgm:alg type="conn">
                                <dgm:param type="connRout" val="bend"/>
                                <dgm:param type="dim" val="1D"/>
                                <dgm:param type="endSty" val="noArr"/>
                                <dgm:param type="begPts" val="bCtr"/>
                                <dgm:param type="endPts" val="midL midR"/>
                              </dgm:alg>
                            </dgm:if>
                            <dgm:else name="Name59">
                              <dgm:alg type="conn">
                                <dgm:param type="connRout" val="bend"/>
                                <dgm:param type="dim" val="1D"/>
                                <dgm:param type="endSty" val="noArr"/>
                                <dgm:param type="begPts" val="bCtr"/>
                                <dgm:param type="endPts" val="midL midR"/>
                                <dgm:param type="srcNode" val="rootConnector"/>
                              </dgm:alg>
                            </dgm:else>
                          </dgm:choose>
                        </dgm:else>
                      </dgm:choose>
                      <dgm:shape xmlns:r="http://schemas.openxmlformats.org/officeDocument/2006/relationships" type="conn" r:blip="" zOrderOff="-99999">
                        <dgm:adjLst/>
                      </dgm:shape>
                      <dgm:presOf axis="self"/>
                      <dgm:constrLst>
                        <dgm:constr type="begPad"/>
                        <dgm:constr type="endPad"/>
                      </dgm:constrLst>
                      <dgm:ruleLst/>
                    </dgm:layoutNode>
                  </dgm:else>
                </dgm:choose>
              </dgm:forEach>
              <dgm:layoutNode name="hierRoot2">
                <dgm:varLst>
                  <dgm:hierBranch val="init"/>
                </dgm:varLst>
                <dgm:choose name="Name60">
                  <dgm:if name="Name61" func="var" arg="hierBranch" op="equ" val="l">
                    <dgm:choose name="Name62">
                      <dgm:if name="Name63" axis="ch" ptType="asst" func="cnt" op="gte" val="1">
                        <dgm:alg type="hierRoot">
                          <dgm:param type="hierAlign" val="tR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65"/>
                        </dgm:constrLst>
                      </dgm:if>
                      <dgm:else name="Name64">
                        <dgm:alg type="hierRoot">
                          <dgm:param type="hierAlign" val="tR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25"/>
                        </dgm:constrLst>
                      </dgm:else>
                    </dgm:choose>
                  </dgm:if>
                  <dgm:if name="Name65" func="var" arg="hierBranch" op="equ" val="r">
                    <dgm:choose name="Name66">
                      <dgm:if name="Name67" axis="ch" ptType="asst" func="cnt" op="gte" val="1">
                        <dgm:alg type="hierRoot">
                          <dgm:param type="hierAlign" val="tL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65"/>
                        </dgm:constrLst>
                      </dgm:if>
                      <dgm:else name="Name68">
                        <dgm:alg type="hierRoot">
                          <dgm:param type="hierAlign" val="tL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25"/>
                        </dgm:constrLst>
                      </dgm:else>
                    </dgm:choose>
                  </dgm:if>
                  <dgm:if name="Name69" func="var" arg="hierBranch" op="equ" val="std">
                    <dgm:alg type="hierRoot"/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/>
                      <dgm:constr type="bendDist" for="des" ptType="parTrans" refType="sp" fact="0.5"/>
                    </dgm:constrLst>
                  </dgm:if>
                  <dgm:if name="Name70" func="var" arg="hierBranch" op="equ" val="init">
                    <dgm:choose name="Name71">
                      <dgm:if name="Name72" axis="des" func="maxDepth" op="lte" val="1">
                        <dgm:choose name="Name73">
                          <dgm:if name="Name74" axis="ch" ptType="asst" func="cnt" op="gte" val="1">
                            <dgm:alg type="hierRoot">
                              <dgm:param type="hierAlign" val="tL"/>
                            </dgm:alg>
                            <dgm:shape xmlns:r="http://schemas.openxmlformats.org/officeDocument/2006/relationships" r:blip="">
                              <dgm:adjLst/>
                            </dgm:shape>
                            <dgm:presOf/>
                            <dgm:constrLst>
                              <dgm:constr type="alignOff" val="0.65"/>
                            </dgm:constrLst>
                          </dgm:if>
                          <dgm:else name="Name75">
                            <dgm:alg type="hierRoot">
                              <dgm:param type="hierAlign" val="tL"/>
                            </dgm:alg>
                            <dgm:shape xmlns:r="http://schemas.openxmlformats.org/officeDocument/2006/relationships" r:blip="">
                              <dgm:adjLst/>
                            </dgm:shape>
                            <dgm:presOf/>
                            <dgm:constrLst>
                              <dgm:constr type="alignOff" val="0.25"/>
                            </dgm:constrLst>
                          </dgm:else>
                        </dgm:choose>
                      </dgm:if>
                      <dgm:else name="Name76">
                        <dgm:alg type="hierRoot"/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/>
                          <dgm:constr type="bendDist" for="des" ptType="parTrans" refType="sp" fact="0.5"/>
                        </dgm:constrLst>
                      </dgm:else>
                    </dgm:choose>
                  </dgm:if>
                  <dgm:else name="Name77">
                    <dgm:alg type="hierRoot"/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 val="0.65"/>
                    </dgm:constrLst>
                  </dgm:else>
                </dgm:choose>
                <dgm:ruleLst/>
                <dgm:layoutNode name="rootComposite">
                  <dgm:alg type="composite"/>
                  <dgm:shape xmlns:r="http://schemas.openxmlformats.org/officeDocument/2006/relationships" r:blip="">
                    <dgm:adjLst/>
                  </dgm:shape>
                  <dgm:presOf axis="self" ptType="node" cnt="1"/>
                  <dgm:choose name="Name78">
                    <dgm:if name="Name79" func="var" arg="hierBranch" op="equ" val="init">
                      <dgm:constrLst>
                        <dgm:constr type="l" for="ch" forName="rootText"/>
                        <dgm:constr type="t" for="ch" forName="rootText"/>
                        <dgm:constr type="w" for="ch" forName="rootText" refType="w"/>
                        <dgm:constr type="h" for="ch" forName="rootText" refType="h"/>
                        <dgm:constr type="l" for="ch" forName="rootConnector"/>
                        <dgm:constr type="t" for="ch" forName="rootConnector"/>
                        <dgm:constr type="w" for="ch" forName="rootConnector" refType="w" refFor="ch" refForName="rootText" fact="0.2"/>
                        <dgm:constr type="h" for="ch" forName="rootConnector" refType="h" refFor="ch" refForName="rootText"/>
                      </dgm:constrLst>
                    </dgm:if>
                    <dgm:if name="Name80" func="var" arg="hierBranch" op="equ" val="l">
                      <dgm:constrLst>
                        <dgm:constr type="l" for="ch" forName="rootText"/>
                        <dgm:constr type="t" for="ch" forName="rootText"/>
                        <dgm:constr type="w" for="ch" forName="rootText" refType="w"/>
                        <dgm:constr type="h" for="ch" forName="rootText" refType="h"/>
                        <dgm:constr type="r" for="ch" forName="rootConnector" refType="w"/>
                        <dgm:constr type="t" for="ch" forName="rootConnector"/>
                        <dgm:constr type="w" for="ch" forName="rootConnector" refType="w" refFor="ch" refForName="rootText" fact="0.2"/>
                        <dgm:constr type="h" for="ch" forName="rootConnector" refType="h" refFor="ch" refForName="rootText"/>
                      </dgm:constrLst>
                    </dgm:if>
                    <dgm:if name="Name81" func="var" arg="hierBranch" op="equ" val="r">
                      <dgm:constrLst>
                        <dgm:constr type="l" for="ch" forName="rootText"/>
                        <dgm:constr type="t" for="ch" forName="rootText"/>
                        <dgm:constr type="w" for="ch" forName="rootText" refType="w"/>
                        <dgm:constr type="h" for="ch" forName="rootText" refType="h"/>
                        <dgm:constr type="l" for="ch" forName="rootConnector"/>
                        <dgm:constr type="t" for="ch" forName="rootConnector"/>
                        <dgm:constr type="w" for="ch" forName="rootConnector" refType="w" refFor="ch" refForName="rootText" fact="0.2"/>
                        <dgm:constr type="h" for="ch" forName="rootConnector" refType="h" refFor="ch" refForName="rootText"/>
                      </dgm:constrLst>
                    </dgm:if>
                    <dgm:else name="Name82">
                      <dgm:constrLst>
                        <dgm:constr type="l" for="ch" forName="rootText"/>
                        <dgm:constr type="t" for="ch" forName="rootText"/>
                        <dgm:constr type="w" for="ch" forName="rootText" refType="w"/>
                        <dgm:constr type="h" for="ch" forName="rootText" refType="h"/>
                        <dgm:constr type="r" for="ch" forName="rootConnector" refType="w"/>
                        <dgm:constr type="t" for="ch" forName="rootConnector"/>
                        <dgm:constr type="w" for="ch" forName="rootConnector" refType="w" refFor="ch" refForName="rootText" fact="0.2"/>
                        <dgm:constr type="h" for="ch" forName="rootConnector" refType="h" refFor="ch" refForName="rootText"/>
                      </dgm:constrLst>
                    </dgm:else>
                  </dgm:choose>
                  <dgm:ruleLst/>
                  <dgm:layoutNode name="rootText">
                    <dgm:varLst>
                      <dgm:chPref val="3"/>
                    </dgm:varLst>
                    <dgm:alg type="tx"/>
                    <dgm:shape xmlns:r="http://schemas.openxmlformats.org/officeDocument/2006/relationships" type="rect" r:blip="">
                      <dgm:adjLst/>
                    </dgm:shape>
                    <dgm:presOf axis="self" ptType="node" cnt="1"/>
                    <dgm:constrLst>
                      <dgm:constr type="primFontSz" val="65"/>
                      <dgm:constr type="lMarg" refType="primFontSz" fact="0.05"/>
                      <dgm:constr type="rMarg" refType="primFontSz" fact="0.05"/>
                      <dgm:constr type="tMarg" refType="primFontSz" fact="0.05"/>
                      <dgm:constr type="bMarg" refType="primFontSz" fact="0.05"/>
                    </dgm:constrLst>
                    <dgm:ruleLst>
                      <dgm:rule type="primFontSz" val="5" fact="NaN" max="NaN"/>
                    </dgm:ruleLst>
                  </dgm:layoutNode>
                  <dgm:layoutNode name="rootConnector" moveWith="rootText">
                    <dgm:alg type="sp"/>
                    <dgm:shape xmlns:r="http://schemas.openxmlformats.org/officeDocument/2006/relationships" type="rect" r:blip="" hideGeom="1">
                      <dgm:adjLst/>
                    </dgm:shape>
                    <dgm:presOf axis="self" ptType="node" cnt="1"/>
                    <dgm:constrLst/>
                    <dgm:ruleLst/>
                  </dgm:layoutNode>
                </dgm:layoutNode>
                <dgm:layoutNode name="hierChild4">
                  <dgm:choose name="Name83">
                    <dgm:if name="Name84" func="var" arg="hierBranch" op="equ" val="l">
                      <dgm:alg type="hierChild">
                        <dgm:param type="chAlign" val="r"/>
                        <dgm:param type="linDir" val="fromT"/>
                      </dgm:alg>
                    </dgm:if>
                    <dgm:if name="Name85" func="var" arg="hierBranch" op="equ" val="r">
                      <dgm:alg type="hierChild">
                        <dgm:param type="chAlign" val="l"/>
                        <dgm:param type="linDir" val="fromT"/>
                      </dgm:alg>
                    </dgm:if>
                    <dgm:if name="Name86" func="var" arg="hierBranch" op="equ" val="hang">
                      <dgm:choose name="Name87">
                        <dgm:if name="Name88" func="var" arg="dir" op="equ" val="norm">
                          <dgm:alg type="hierChild">
                            <dgm:param type="chAlign" val="l"/>
                            <dgm:param type="linDir" val="fromL"/>
                            <dgm:param type="secChAlign" val="t"/>
                            <dgm:param type="secLinDir" val="fromT"/>
                          </dgm:alg>
                        </dgm:if>
                        <dgm:else name="Name89">
                          <dgm:alg type="hierChild">
                            <dgm:param type="chAlign" val="l"/>
                            <dgm:param type="linDir" val="fromR"/>
                            <dgm:param type="secChAlign" val="t"/>
                            <dgm:param type="secLinDir" val="fromT"/>
                          </dgm:alg>
                        </dgm:else>
                      </dgm:choose>
                    </dgm:if>
                    <dgm:if name="Name90" func="var" arg="hierBranch" op="equ" val="std">
                      <dgm:choose name="Name91">
                        <dgm:if name="Name92" func="var" arg="dir" op="equ" val="norm">
                          <dgm:alg type="hierChild"/>
                        </dgm:if>
                        <dgm:else name="Name93">
                          <dgm:alg type="hierChild">
                            <dgm:param type="linDir" val="fromR"/>
                          </dgm:alg>
                        </dgm:else>
                      </dgm:choose>
                    </dgm:if>
                    <dgm:if name="Name94" func="var" arg="hierBranch" op="equ" val="init">
                      <dgm:choose name="Name95">
                        <dgm:if name="Name96" axis="des" func="maxDepth" op="lte" val="1">
                          <dgm:alg type="hierChild">
                            <dgm:param type="chAlign" val="l"/>
                            <dgm:param type="linDir" val="fromT"/>
                          </dgm:alg>
                        </dgm:if>
                        <dgm:else name="Name97">
                          <dgm:choose name="Name98">
                            <dgm:if name="Name99" func="var" arg="dir" op="equ" val="norm">
                              <dgm:alg type="hierChild"/>
                            </dgm:if>
                            <dgm:else name="Name100">
                              <dgm:alg type="hierChild">
                                <dgm:param type="linDir" val="fromR"/>
                              </dgm:alg>
                            </dgm:else>
                          </dgm:choose>
                        </dgm:else>
                      </dgm:choose>
                    </dgm:if>
                    <dgm:else name="Name101"/>
                  </dgm:choose>
                  <dgm:shape xmlns:r="http://schemas.openxmlformats.org/officeDocument/2006/relationships" r:blip="">
                    <dgm:adjLst/>
                  </dgm:shape>
                  <dgm:presOf/>
                  <dgm:constrLst/>
                  <dgm:ruleLst/>
                  <dgm:forEach name="Name102" ref="rep2a"/>
                </dgm:layoutNode>
                <dgm:layoutNode name="hierChild5">
                  <dgm:choose name="Name103">
                    <dgm:if name="Name104" func="var" arg="dir" op="equ" val="norm">
                      <dgm:alg type="hierChild">
                        <dgm:param type="chAlign" val="l"/>
                        <dgm:param type="linDir" val="fromL"/>
                        <dgm:param type="secChAlign" val="t"/>
                        <dgm:param type="secLinDir" val="fromT"/>
                      </dgm:alg>
                    </dgm:if>
                    <dgm:else name="Name105">
                      <dgm:alg type="hierChild">
                        <dgm:param type="chAlign" val="l"/>
                        <dgm:param type="linDir" val="fromR"/>
                        <dgm:param type="secChAlign" val="t"/>
                        <dgm:param type="secLinDir" val="fromT"/>
                      </dgm:alg>
                    </dgm:else>
                  </dgm:choose>
                  <dgm:shape xmlns:r="http://schemas.openxmlformats.org/officeDocument/2006/relationships" r:blip="">
                    <dgm:adjLst/>
                  </dgm:shape>
                  <dgm:presOf/>
                  <dgm:constrLst/>
                  <dgm:ruleLst/>
                  <dgm:forEach name="Name106" ref="rep2b"/>
                </dgm:layoutNode>
              </dgm:layoutNode>
            </dgm:forEach>
          </dgm:layoutNode>
          <dgm:layoutNode name="hierChild3">
            <dgm:choose name="Name107">
              <dgm:if name="Name108" func="var" arg="dir" op="equ" val="norm">
                <dgm:alg type="hierChild">
                  <dgm:param type="chAlign" val="l"/>
                  <dgm:param type="linDir" val="fromL"/>
                  <dgm:param type="secChAlign" val="t"/>
                  <dgm:param type="secLinDir" val="fromT"/>
                </dgm:alg>
              </dgm:if>
              <dgm:else name="Name109">
                <dgm:alg type="hierChild">
                  <dgm:param type="chAlign" val="l"/>
                  <dgm:param type="linDir" val="fromR"/>
                  <dgm:param type="secChAlign" val="t"/>
                  <dgm:param type="secLinDir" val="fromT"/>
                </dgm:alg>
              </dgm:else>
            </dgm:choose>
            <dgm:shape xmlns:r="http://schemas.openxmlformats.org/officeDocument/2006/relationships" r:blip="">
              <dgm:adjLst/>
            </dgm:shape>
            <dgm:presOf/>
            <dgm:constrLst/>
            <dgm:ruleLst/>
            <dgm:forEach name="rep2b" axis="ch" ptType="asst">
              <dgm:forEach name="Name110" axis="precedSib" ptType="parTrans" st="-1" cnt="1">
                <dgm:layoutNode name="Name111">
                  <dgm:alg type="conn">
                    <dgm:param type="connRout" val="bend"/>
                    <dgm:param type="dim" val="1D"/>
                    <dgm:param type="endSty" val="noArr"/>
                    <dgm:param type="begPts" val="bCtr"/>
                    <dgm:param type="endPts" val="midL midR"/>
                  </dgm:alg>
                  <dgm:shape xmlns:r="http://schemas.openxmlformats.org/officeDocument/2006/relationships" type="conn" r:blip="" zOrderOff="-99999">
                    <dgm:adjLst/>
                  </dgm:shape>
                  <dgm:presOf axis="self"/>
                  <dgm:constrLst>
                    <dgm:constr type="begPad"/>
                    <dgm:constr type="endPad"/>
                  </dgm:constrLst>
                  <dgm:ruleLst/>
                </dgm:layoutNode>
              </dgm:forEach>
              <dgm:layoutNode name="hierRoot3">
                <dgm:varLst>
                  <dgm:hierBranch val="init"/>
                </dgm:varLst>
                <dgm:choose name="Name112">
                  <dgm:if name="Name113" func="var" arg="hierBranch" op="equ" val="l">
                    <dgm:alg type="hierRoot">
                      <dgm:param type="hierAlign" val="tR"/>
                    </dgm:alg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 val="0.65"/>
                    </dgm:constrLst>
                  </dgm:if>
                  <dgm:if name="Name114" func="var" arg="hierBranch" op="equ" val="r">
                    <dgm:alg type="hierRoot">
                      <dgm:param type="hierAlign" val="tL"/>
                    </dgm:alg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 val="0.65"/>
                    </dgm:constrLst>
                  </dgm:if>
                  <dgm:if name="Name115" func="var" arg="hierBranch" op="equ" val="hang">
                    <dgm:alg type="hierRoot"/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 val="0.65"/>
                    </dgm:constrLst>
                  </dgm:if>
                  <dgm:if name="Name116" func="var" arg="hierBranch" op="equ" val="std">
                    <dgm:alg type="hierRoot"/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/>
                      <dgm:constr type="bendDist" for="des" ptType="parTrans" refType="sp" fact="0.5"/>
                    </dgm:constrLst>
                  </dgm:if>
                  <dgm:if name="Name117" func="var" arg="hierBranch" op="equ" val="init">
                    <dgm:choose name="Name118">
                      <dgm:if name="Name119" axis="des" func="maxDepth" op="lte" val="1">
                        <dgm:alg type="hierRoot">
                          <dgm:param type="hierAlign" val="tL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65"/>
                        </dgm:constrLst>
                      </dgm:if>
                      <dgm:else name="Name120">
                        <dgm:alg type="hierRoot"/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/>
                          <dgm:constr type="bendDist" for="des" ptType="parTrans" refType="sp" fact="0.5"/>
                        </dgm:constrLst>
                      </dgm:else>
                    </dgm:choose>
                  </dgm:if>
                  <dgm:else name="Name121"/>
                </dgm:choose>
                <dgm:ruleLst/>
                <dgm:layoutNode name="rootComposite3">
                  <dgm:alg type="composite"/>
                  <dgm:shape xmlns:r="http://schemas.openxmlformats.org/officeDocument/2006/relationships" r:blip="">
                    <dgm:adjLst/>
                  </dgm:shape>
                  <dgm:presOf axis="self" ptType="node" cnt="1"/>
                  <dgm:choose name="Name122">
                    <dgm:if name="Name123" func="var" arg="hierBranch" op="equ" val="init">
                      <dgm:constrLst>
                        <dgm:constr type="l" for="ch" forName="rootText3"/>
                        <dgm:constr type="t" for="ch" forName="rootText3"/>
                        <dgm:constr type="w" for="ch" forName="rootText3" refType="w"/>
                        <dgm:constr type="h" for="ch" forName="rootText3" refType="h"/>
                        <dgm:constr type="l" for="ch" forName="rootConnector3"/>
                        <dgm:constr type="t" for="ch" forName="rootConnector3"/>
                        <dgm:constr type="w" for="ch" forName="rootConnector3" refType="w" refFor="ch" refForName="rootText3" fact="0.2"/>
                        <dgm:constr type="h" for="ch" forName="rootConnector3" refType="h" refFor="ch" refForName="rootText3"/>
                      </dgm:constrLst>
                    </dgm:if>
                    <dgm:if name="Name124" func="var" arg="hierBranch" op="equ" val="l">
                      <dgm:constrLst>
                        <dgm:constr type="l" for="ch" forName="rootText3"/>
                        <dgm:constr type="t" for="ch" forName="rootText3"/>
                        <dgm:constr type="w" for="ch" forName="rootText3" refType="w"/>
                        <dgm:constr type="h" for="ch" forName="rootText3" refType="h"/>
                        <dgm:constr type="r" for="ch" forName="rootConnector3" refType="w"/>
                        <dgm:constr type="t" for="ch" forName="rootConnector3"/>
                        <dgm:constr type="w" for="ch" forName="rootConnector3" refType="w" refFor="ch" refForName="rootText3" fact="0.2"/>
                        <dgm:constr type="h" for="ch" forName="rootConnector3" refType="h" refFor="ch" refForName="rootText3"/>
                      </dgm:constrLst>
                    </dgm:if>
                    <dgm:if name="Name125" func="var" arg="hierBranch" op="equ" val="r">
                      <dgm:constrLst>
                        <dgm:constr type="l" for="ch" forName="rootText3"/>
                        <dgm:constr type="t" for="ch" forName="rootText3"/>
                        <dgm:constr type="w" for="ch" forName="rootText3" refType="w"/>
                        <dgm:constr type="h" for="ch" forName="rootText3" refType="h"/>
                        <dgm:constr type="l" for="ch" forName="rootConnector3"/>
                        <dgm:constr type="t" for="ch" forName="rootConnector3"/>
                        <dgm:constr type="w" for="ch" forName="rootConnector3" refType="w" refFor="ch" refForName="rootText3" fact="0.2"/>
                        <dgm:constr type="h" for="ch" forName="rootConnector3" refType="h" refFor="ch" refForName="rootText3"/>
                      </dgm:constrLst>
                    </dgm:if>
                    <dgm:else name="Name126">
                      <dgm:constrLst>
                        <dgm:constr type="l" for="ch" forName="rootText3"/>
                        <dgm:constr type="t" for="ch" forName="rootText3"/>
                        <dgm:constr type="w" for="ch" forName="rootText3" refType="w"/>
                        <dgm:constr type="h" for="ch" forName="rootText3" refType="h"/>
                        <dgm:constr type="r" for="ch" forName="rootConnector3" refType="w"/>
                        <dgm:constr type="t" for="ch" forName="rootConnector3"/>
                        <dgm:constr type="w" for="ch" forName="rootConnector3" refType="w" refFor="ch" refForName="rootText3" fact="0.2"/>
                        <dgm:constr type="h" for="ch" forName="rootConnector3" refType="h" refFor="ch" refForName="rootText3"/>
                      </dgm:constrLst>
                    </dgm:else>
                  </dgm:choose>
                  <dgm:ruleLst/>
                  <dgm:layoutNode name="rootText3">
                    <dgm:varLst>
                      <dgm:chPref val="3"/>
                    </dgm:varLst>
                    <dgm:alg type="tx"/>
                    <dgm:shape xmlns:r="http://schemas.openxmlformats.org/officeDocument/2006/relationships" type="rect" r:blip="">
                      <dgm:adjLst/>
                    </dgm:shape>
                    <dgm:presOf axis="self" ptType="node" cnt="1"/>
                    <dgm:constrLst>
                      <dgm:constr type="primFontSz" val="65"/>
                      <dgm:constr type="lMarg" refType="primFontSz" fact="0.05"/>
                      <dgm:constr type="rMarg" refType="primFontSz" fact="0.05"/>
                      <dgm:constr type="tMarg" refType="primFontSz" fact="0.05"/>
                      <dgm:constr type="bMarg" refType="primFontSz" fact="0.05"/>
                    </dgm:constrLst>
                    <dgm:ruleLst>
                      <dgm:rule type="primFontSz" val="5" fact="NaN" max="NaN"/>
                    </dgm:ruleLst>
                  </dgm:layoutNode>
                  <dgm:layoutNode name="rootConnector3" moveWith="rootText1">
                    <dgm:alg type="sp"/>
                    <dgm:shape xmlns:r="http://schemas.openxmlformats.org/officeDocument/2006/relationships" type="rect" r:blip="" hideGeom="1">
                      <dgm:adjLst/>
                    </dgm:shape>
                    <dgm:presOf axis="self" ptType="node" cnt="1"/>
                    <dgm:constrLst/>
                    <dgm:ruleLst/>
                  </dgm:layoutNode>
                </dgm:layoutNode>
                <dgm:layoutNode name="hierChild6">
                  <dgm:choose name="Name127">
                    <dgm:if name="Name128" func="var" arg="hierBranch" op="equ" val="l">
                      <dgm:alg type="hierChild">
                        <dgm:param type="chAlign" val="r"/>
                        <dgm:param type="linDir" val="fromT"/>
                      </dgm:alg>
                    </dgm:if>
                    <dgm:if name="Name129" func="var" arg="hierBranch" op="equ" val="r">
                      <dgm:alg type="hierChild">
                        <dgm:param type="chAlign" val="l"/>
                        <dgm:param type="linDir" val="fromT"/>
                      </dgm:alg>
                    </dgm:if>
                    <dgm:if name="Name130" func="var" arg="hierBranch" op="equ" val="hang">
                      <dgm:choose name="Name131">
                        <dgm:if name="Name132" func="var" arg="dir" op="equ" val="norm">
                          <dgm:alg type="hierChild">
                            <dgm:param type="chAlign" val="l"/>
                            <dgm:param type="linDir" val="fromL"/>
                            <dgm:param type="secChAlign" val="t"/>
                            <dgm:param type="secLinDir" val="fromT"/>
                          </dgm:alg>
                        </dgm:if>
                        <dgm:else name="Name133">
                          <dgm:alg type="hierChild">
                            <dgm:param type="chAlign" val="l"/>
                            <dgm:param type="linDir" val="fromR"/>
                            <dgm:param type="secChAlign" val="t"/>
                            <dgm:param type="secLinDir" val="fromT"/>
                          </dgm:alg>
                        </dgm:else>
                      </dgm:choose>
                    </dgm:if>
                    <dgm:if name="Name134" func="var" arg="hierBranch" op="equ" val="std">
                      <dgm:choose name="Name135">
                        <dgm:if name="Name136" func="var" arg="dir" op="equ" val="norm">
                          <dgm:alg type="hierChild"/>
                        </dgm:if>
                        <dgm:else name="Name137">
                          <dgm:alg type="hierChild">
                            <dgm:param type="linDir" val="fromR"/>
                          </dgm:alg>
                        </dgm:else>
                      </dgm:choose>
                    </dgm:if>
                    <dgm:if name="Name138" func="var" arg="hierBranch" op="equ" val="init">
                      <dgm:choose name="Name139">
                        <dgm:if name="Name140" axis="des" func="maxDepth" op="lte" val="1">
                          <dgm:alg type="hierChild">
                            <dgm:param type="chAlign" val="l"/>
                            <dgm:param type="linDir" val="fromT"/>
                          </dgm:alg>
                        </dgm:if>
                        <dgm:else name="Name141">
                          <dgm:alg type="hierChild"/>
                        </dgm:else>
                      </dgm:choose>
                    </dgm:if>
                    <dgm:else name="Name142"/>
                  </dgm:choose>
                  <dgm:shape xmlns:r="http://schemas.openxmlformats.org/officeDocument/2006/relationships" r:blip="">
                    <dgm:adjLst/>
                  </dgm:shape>
                  <dgm:presOf/>
                  <dgm:constrLst/>
                  <dgm:ruleLst/>
                  <dgm:forEach name="Name143" ref="rep2a"/>
                </dgm:layoutNode>
                <dgm:layoutNode name="hierChild7">
                  <dgm:choose name="Name144">
                    <dgm:if name="Name145" func="var" arg="dir" op="equ" val="norm">
                      <dgm:alg type="hierChild">
                        <dgm:param type="chAlign" val="l"/>
                        <dgm:param type="linDir" val="fromL"/>
                        <dgm:param type="secChAlign" val="t"/>
                        <dgm:param type="secLinDir" val="fromT"/>
                      </dgm:alg>
                    </dgm:if>
                    <dgm:else name="Name146">
                      <dgm:alg type="hierChild">
                        <dgm:param type="chAlign" val="l"/>
                        <dgm:param type="linDir" val="fromR"/>
                        <dgm:param type="secChAlign" val="t"/>
                        <dgm:param type="secLinDir" val="fromT"/>
                      </dgm:alg>
                    </dgm:else>
                  </dgm:choose>
                  <dgm:shape xmlns:r="http://schemas.openxmlformats.org/officeDocument/2006/relationships" r:blip="">
                    <dgm:adjLst/>
                  </dgm:shape>
                  <dgm:presOf/>
                  <dgm:constrLst/>
                  <dgm:ruleLst/>
                  <dgm:forEach name="Name147" ref="rep2b"/>
                </dgm:layoutNode>
              </dgm:layoutNode>
            </dgm:forEach>
          </dgm:layoutNode>
        </dgm:layoutNode>
      </dgm:forEach>
    </dgm:forEach>
  </dgm:layoutNode>
</dgm:layoutDef>
</file>

<file path=word/diagrams/quickStyle1.xml><?xml version="1.0" encoding="utf-8"?>
<dgm:styleDef xmlns:dgm="http://schemas.openxmlformats.org/drawingml/2006/diagram" xmlns:a="http://schemas.openxmlformats.org/drawingml/2006/main" uniqueId="urn:microsoft.com/office/officeart/2005/8/quickstyle/simple1">
  <dgm:title val=""/>
  <dgm:desc val=""/>
  <dgm:catLst>
    <dgm:cat type="simple" pri="101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theme/theme1.xml><?xml version="1.0" encoding="utf-8"?>
<a:theme xmlns:a="http://schemas.openxmlformats.org/drawingml/2006/main" name="Motiv sady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75DC2BC-DA90-4FF7-9522-49ADA587515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1864</TotalTime>
  <Pages>41</Pages>
  <Words>5734</Words>
  <Characters>33832</Characters>
  <Application>Microsoft Office Word</Application>
  <DocSecurity>0</DocSecurity>
  <Lines>281</Lines>
  <Paragraphs>78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39488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marek</dc:creator>
  <cp:lastModifiedBy>Marek Ossos</cp:lastModifiedBy>
  <cp:revision>202</cp:revision>
  <cp:lastPrinted>2022-03-09T11:28:00Z</cp:lastPrinted>
  <dcterms:created xsi:type="dcterms:W3CDTF">2018-08-03T13:25:00Z</dcterms:created>
  <dcterms:modified xsi:type="dcterms:W3CDTF">2025-07-29T10:12:00Z</dcterms:modified>
</cp:coreProperties>
</file>